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3C7CFC" w:rsidRDefault="003C7CFC" w:rsidP="003C7CFC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072B08">
        <w:rPr>
          <w:rFonts w:cstheme="minorHAnsi"/>
          <w:b/>
          <w:sz w:val="24"/>
          <w:szCs w:val="24"/>
        </w:rPr>
        <w:t>OBRAZLOŽENJE</w:t>
      </w:r>
      <w:r>
        <w:rPr>
          <w:rFonts w:cstheme="minorHAnsi"/>
          <w:b/>
          <w:sz w:val="24"/>
          <w:szCs w:val="24"/>
        </w:rPr>
        <w:t xml:space="preserve"> IZVRŠENJA </w:t>
      </w:r>
      <w:r w:rsidRPr="00072B08">
        <w:rPr>
          <w:rFonts w:cstheme="minorHAnsi"/>
          <w:b/>
          <w:sz w:val="24"/>
          <w:szCs w:val="24"/>
        </w:rPr>
        <w:t xml:space="preserve">PLANA RAZVOJNIH PROGRAMA </w:t>
      </w:r>
    </w:p>
    <w:p w:rsidR="003C7CFC" w:rsidRDefault="003C7CFC" w:rsidP="003C7CFC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072B08">
        <w:rPr>
          <w:rFonts w:cstheme="minorHAnsi"/>
          <w:b/>
          <w:sz w:val="24"/>
          <w:szCs w:val="24"/>
        </w:rPr>
        <w:t xml:space="preserve">ZA  </w:t>
      </w:r>
      <w:r>
        <w:rPr>
          <w:rFonts w:cstheme="minorHAnsi"/>
          <w:b/>
          <w:sz w:val="24"/>
          <w:szCs w:val="24"/>
        </w:rPr>
        <w:t>RAZDOBLJE OD 01.01. DO 30.06.2019. GODINE</w:t>
      </w:r>
    </w:p>
    <w:p w:rsidR="003C7CFC" w:rsidRDefault="003C7CFC" w:rsidP="003C7CFC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:rsidR="00E77423" w:rsidRPr="003C7CFC" w:rsidRDefault="00E77423" w:rsidP="003C7CFC">
      <w:pPr>
        <w:spacing w:after="0"/>
        <w:rPr>
          <w:rFonts w:cstheme="minorHAnsi"/>
          <w:b/>
          <w:sz w:val="24"/>
          <w:szCs w:val="24"/>
        </w:rPr>
      </w:pPr>
      <w:r w:rsidRPr="003C7CFC">
        <w:rPr>
          <w:rFonts w:cstheme="minorHAnsi"/>
          <w:b/>
          <w:sz w:val="24"/>
          <w:szCs w:val="24"/>
        </w:rPr>
        <w:t>PRAVNI TEMELJ</w:t>
      </w:r>
    </w:p>
    <w:p w:rsidR="009D24BB" w:rsidRPr="003C7CFC" w:rsidRDefault="009D24BB" w:rsidP="00E77423">
      <w:pPr>
        <w:spacing w:after="0"/>
        <w:rPr>
          <w:rFonts w:cstheme="minorHAnsi"/>
          <w:sz w:val="24"/>
          <w:szCs w:val="24"/>
        </w:rPr>
      </w:pPr>
    </w:p>
    <w:p w:rsidR="003C7CFC" w:rsidRPr="003C7CFC" w:rsidRDefault="003C7CFC" w:rsidP="003C7C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7CFC">
        <w:rPr>
          <w:rFonts w:cstheme="minorHAnsi"/>
          <w:sz w:val="24"/>
          <w:szCs w:val="24"/>
        </w:rPr>
        <w:t>Sukladno članku 108. stavku 5. Zakona o proračunu</w:t>
      </w:r>
      <w:r>
        <w:rPr>
          <w:rFonts w:cstheme="minorHAnsi"/>
          <w:sz w:val="24"/>
          <w:szCs w:val="24"/>
        </w:rPr>
        <w:t xml:space="preserve"> („Narodne novine“, broj 87/08, 136/12 i 15/</w:t>
      </w:r>
      <w:proofErr w:type="spellStart"/>
      <w:r>
        <w:rPr>
          <w:rFonts w:cstheme="minorHAnsi"/>
          <w:sz w:val="24"/>
          <w:szCs w:val="24"/>
        </w:rPr>
        <w:t>15</w:t>
      </w:r>
      <w:proofErr w:type="spellEnd"/>
      <w:r>
        <w:rPr>
          <w:rFonts w:cstheme="minorHAnsi"/>
          <w:sz w:val="24"/>
          <w:szCs w:val="24"/>
        </w:rPr>
        <w:t>)</w:t>
      </w:r>
      <w:r w:rsidRPr="003C7CFC">
        <w:rPr>
          <w:rFonts w:cstheme="minorHAnsi"/>
          <w:sz w:val="24"/>
          <w:szCs w:val="24"/>
        </w:rPr>
        <w:t xml:space="preserve"> polugodišnji i godišnji izvještaj o izvršenju proračuna jedinice lokalne i područne (regionalne) samouprave sadrži izvještaj o provedbi plana razvojnih programa.</w:t>
      </w:r>
      <w:r>
        <w:rPr>
          <w:rFonts w:cstheme="minorHAnsi"/>
          <w:sz w:val="24"/>
          <w:szCs w:val="24"/>
        </w:rPr>
        <w:t xml:space="preserve"> </w:t>
      </w:r>
      <w:r w:rsidRPr="003C7CFC">
        <w:rPr>
          <w:rFonts w:cstheme="minorHAnsi"/>
          <w:sz w:val="24"/>
          <w:szCs w:val="24"/>
        </w:rPr>
        <w:t>U skladu sa strateškim ciljevima iz Plana ukupnog razvoja Grada Novska 2019</w:t>
      </w:r>
      <w:r>
        <w:rPr>
          <w:rFonts w:cstheme="minorHAnsi"/>
          <w:sz w:val="24"/>
          <w:szCs w:val="24"/>
        </w:rPr>
        <w:t>.</w:t>
      </w:r>
      <w:r w:rsidRPr="003C7CFC">
        <w:rPr>
          <w:rFonts w:cstheme="minorHAnsi"/>
          <w:sz w:val="24"/>
          <w:szCs w:val="24"/>
        </w:rPr>
        <w:t xml:space="preserve"> – 2021., u prvoj polovici 2019. </w:t>
      </w:r>
      <w:r w:rsidR="005D1390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odine </w:t>
      </w:r>
      <w:r w:rsidRPr="003C7CFC">
        <w:rPr>
          <w:rFonts w:cstheme="minorHAnsi"/>
          <w:sz w:val="24"/>
          <w:szCs w:val="24"/>
        </w:rPr>
        <w:t>Plan razvojnih programa je izvršen  kako slijedi</w:t>
      </w:r>
      <w:r>
        <w:rPr>
          <w:rFonts w:cstheme="minorHAnsi"/>
          <w:sz w:val="24"/>
          <w:szCs w:val="24"/>
        </w:rPr>
        <w:t>:</w:t>
      </w:r>
    </w:p>
    <w:p w:rsidR="00E77423" w:rsidRPr="003C7CFC" w:rsidRDefault="00E77423" w:rsidP="003C7C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EAC" w:rsidRPr="003C7CFC" w:rsidRDefault="00C11EAC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KAPITALNI PROJEKT K1000015 PODUZETNIČKA ZONA NOVSKA </w:t>
      </w:r>
    </w:p>
    <w:p w:rsidR="00395D4A" w:rsidRPr="003C7CFC" w:rsidRDefault="00395D4A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395D4A" w:rsidRPr="003C7CFC" w:rsidRDefault="00395D4A" w:rsidP="003C7CFC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Strateški cilj 1.: Razvoj konkurentnog i održivog gospodarstva</w:t>
      </w:r>
    </w:p>
    <w:p w:rsidR="00395D4A" w:rsidRPr="003C7CFC" w:rsidRDefault="003C7CFC" w:rsidP="003C7CFC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Priori</w:t>
      </w:r>
      <w:r w:rsidR="00395D4A" w:rsidRPr="003C7CFC">
        <w:rPr>
          <w:rFonts w:eastAsia="Times New Roman" w:cstheme="minorHAnsi"/>
          <w:b/>
          <w:sz w:val="24"/>
          <w:szCs w:val="24"/>
          <w:lang w:eastAsia="hr-HR"/>
        </w:rPr>
        <w:t>tet 1.2. Jačanje malog i srednjeg poduzetništva i obrtništva na osnovi lokalnih potencijala</w:t>
      </w:r>
    </w:p>
    <w:p w:rsidR="00395D4A" w:rsidRPr="003C7CFC" w:rsidRDefault="00395D4A" w:rsidP="003C7CFC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Mjera 1.2.1. Izgradnja poduzetničke infrastrukture</w:t>
      </w:r>
    </w:p>
    <w:p w:rsidR="00395D4A" w:rsidRPr="003C7CFC" w:rsidRDefault="00395D4A" w:rsidP="003C7C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E0939" w:rsidRPr="003C7CFC" w:rsidRDefault="007E0939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>Ovaj kapitalni projekt u 201</w:t>
      </w:r>
      <w:r w:rsidR="00187037" w:rsidRPr="003C7CFC">
        <w:rPr>
          <w:rFonts w:eastAsia="Times New Roman" w:cstheme="minorHAnsi"/>
          <w:sz w:val="24"/>
          <w:szCs w:val="24"/>
          <w:lang w:eastAsia="hr-HR"/>
        </w:rPr>
        <w:t>9</w:t>
      </w:r>
      <w:r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187037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C7CFC">
        <w:rPr>
          <w:rFonts w:eastAsia="Times New Roman" w:cstheme="minorHAnsi"/>
          <w:sz w:val="24"/>
          <w:szCs w:val="24"/>
          <w:lang w:eastAsia="hr-HR"/>
        </w:rPr>
        <w:t>godini planiran je u iznosu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7037" w:rsidRPr="003C7CFC">
        <w:rPr>
          <w:rFonts w:eastAsia="Times New Roman" w:cstheme="minorHAnsi"/>
          <w:sz w:val="24"/>
          <w:szCs w:val="24"/>
          <w:lang w:eastAsia="hr-HR"/>
        </w:rPr>
        <w:t>3</w:t>
      </w:r>
      <w:r w:rsidR="00D56AAE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3C7CFC">
        <w:rPr>
          <w:rFonts w:eastAsia="Times New Roman" w:cstheme="minorHAnsi"/>
          <w:sz w:val="24"/>
          <w:szCs w:val="24"/>
          <w:lang w:eastAsia="hr-HR"/>
        </w:rPr>
        <w:t>1</w:t>
      </w:r>
      <w:r w:rsidR="00D56AAE" w:rsidRPr="003C7CFC">
        <w:rPr>
          <w:rFonts w:eastAsia="Times New Roman" w:cstheme="minorHAnsi"/>
          <w:sz w:val="24"/>
          <w:szCs w:val="24"/>
          <w:lang w:eastAsia="hr-HR"/>
        </w:rPr>
        <w:t>00.000,00 kn i nam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>i</w:t>
      </w:r>
      <w:r w:rsidR="00D56AAE" w:rsidRPr="003C7CFC">
        <w:rPr>
          <w:rFonts w:eastAsia="Times New Roman" w:cstheme="minorHAnsi"/>
          <w:sz w:val="24"/>
          <w:szCs w:val="24"/>
          <w:lang w:eastAsia="hr-HR"/>
        </w:rPr>
        <w:t xml:space="preserve">jenjen je za  </w:t>
      </w:r>
      <w:r w:rsidRPr="003C7CFC">
        <w:rPr>
          <w:rFonts w:eastAsia="Times New Roman" w:cstheme="minorHAnsi"/>
          <w:sz w:val="24"/>
          <w:szCs w:val="24"/>
          <w:lang w:eastAsia="hr-HR"/>
        </w:rPr>
        <w:t>izgradnju indust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rijskog kolosijeka u dužini </w:t>
      </w:r>
      <w:proofErr w:type="spellStart"/>
      <w:r w:rsidR="003C7CFC">
        <w:rPr>
          <w:rFonts w:eastAsia="Times New Roman" w:cstheme="minorHAnsi"/>
          <w:sz w:val="24"/>
          <w:szCs w:val="24"/>
          <w:lang w:eastAsia="hr-HR"/>
        </w:rPr>
        <w:t>cca</w:t>
      </w:r>
      <w:proofErr w:type="spellEnd"/>
      <w:r w:rsidR="003C7CFC">
        <w:rPr>
          <w:rFonts w:eastAsia="Times New Roman" w:cstheme="minorHAnsi"/>
          <w:sz w:val="24"/>
          <w:szCs w:val="24"/>
          <w:lang w:eastAsia="hr-HR"/>
        </w:rPr>
        <w:t xml:space="preserve"> 900 m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D56AAE" w:rsidRPr="003C7CFC" w:rsidRDefault="00D56AAE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 xml:space="preserve">Projekt je prijavljen na Poziv za dostavu projektnih prijedloga 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 xml:space="preserve">Ministarstva gospodarstva, poduzetništva i obrta </w:t>
      </w:r>
      <w:r w:rsidRPr="003C7CFC">
        <w:rPr>
          <w:rFonts w:eastAsia="Times New Roman" w:cstheme="minorHAnsi"/>
          <w:sz w:val="24"/>
          <w:szCs w:val="24"/>
          <w:lang w:eastAsia="hr-HR"/>
        </w:rPr>
        <w:t>za Razvoj infrastrukture pod</w:t>
      </w:r>
      <w:r w:rsidR="003C7CFC">
        <w:rPr>
          <w:rFonts w:eastAsia="Times New Roman" w:cstheme="minorHAnsi"/>
          <w:sz w:val="24"/>
          <w:szCs w:val="24"/>
          <w:lang w:eastAsia="hr-HR"/>
        </w:rPr>
        <w:t>uzetničkih zona (Ref.br. poziva</w:t>
      </w:r>
      <w:r w:rsidRPr="003C7CFC">
        <w:rPr>
          <w:rFonts w:eastAsia="Times New Roman" w:cstheme="minorHAnsi"/>
          <w:sz w:val="24"/>
          <w:szCs w:val="24"/>
          <w:lang w:eastAsia="hr-HR"/>
        </w:rPr>
        <w:t>: KK.03.1.2.03.)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te se sukladno uvjetima istog za provedbu ovog projekta </w:t>
      </w:r>
      <w:r w:rsidR="00C11EAC" w:rsidRPr="003C7CFC">
        <w:rPr>
          <w:rFonts w:eastAsia="Times New Roman" w:cstheme="minorHAnsi"/>
          <w:sz w:val="24"/>
          <w:szCs w:val="24"/>
          <w:lang w:eastAsia="hr-HR"/>
        </w:rPr>
        <w:t>planiraju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11EAC" w:rsidRPr="003C7CFC">
        <w:rPr>
          <w:rFonts w:eastAsia="Times New Roman" w:cstheme="minorHAnsi"/>
          <w:sz w:val="24"/>
          <w:szCs w:val="24"/>
          <w:lang w:eastAsia="hr-HR"/>
        </w:rPr>
        <w:t xml:space="preserve">sredstva sufinanciranja 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>iz Europskog fon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da za regionalni razvoj 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>u iznosu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="00F425DC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9077E" w:rsidRPr="003C7CFC">
        <w:rPr>
          <w:rFonts w:eastAsia="Times New Roman" w:cstheme="minorHAnsi"/>
          <w:sz w:val="24"/>
          <w:szCs w:val="24"/>
          <w:lang w:eastAsia="hr-HR"/>
        </w:rPr>
        <w:t>5.500.000,00 kn.</w:t>
      </w:r>
    </w:p>
    <w:p w:rsidR="00C11EAC" w:rsidRPr="003C7CFC" w:rsidRDefault="003C7CFC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Dana 24.05.2019. godine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 Grad Novska je dobio Odluku o financiranju, a dana 10.06.2019.</w:t>
      </w:r>
      <w:r>
        <w:rPr>
          <w:rFonts w:eastAsia="Times New Roman" w:cstheme="minorHAnsi"/>
          <w:sz w:val="24"/>
          <w:szCs w:val="24"/>
          <w:lang w:eastAsia="hr-HR"/>
        </w:rPr>
        <w:t xml:space="preserve"> godine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 sklopljen</w:t>
      </w:r>
      <w:r>
        <w:rPr>
          <w:rFonts w:eastAsia="Times New Roman" w:cstheme="minorHAnsi"/>
          <w:sz w:val="24"/>
          <w:szCs w:val="24"/>
          <w:lang w:eastAsia="hr-HR"/>
        </w:rPr>
        <w:t xml:space="preserve"> je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 Ugovor o financiranju. </w:t>
      </w:r>
    </w:p>
    <w:p w:rsidR="00C11EAC" w:rsidRPr="003C7CFC" w:rsidRDefault="00C11EAC" w:rsidP="003C7C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62C6" w:rsidRDefault="001562C6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KAPITALNI PROJEKT K100026 AGLOMERACIJA NOVSKA</w:t>
      </w:r>
    </w:p>
    <w:p w:rsidR="003C7CFC" w:rsidRPr="003C7CFC" w:rsidRDefault="003C7CFC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562C6" w:rsidRPr="003C7CFC" w:rsidRDefault="001562C6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Strateški cilj 2.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 Zaštita prirodnih resursa te pov</w:t>
      </w:r>
      <w:r w:rsidR="002B76D9" w:rsidRPr="003C7CFC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jesno-kulturnog 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nasljeđa</w:t>
      </w:r>
    </w:p>
    <w:p w:rsidR="001562C6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Prioritet 2.1. Unapr</w:t>
      </w:r>
      <w:r w:rsidR="001562C6" w:rsidRPr="003C7CFC">
        <w:rPr>
          <w:rFonts w:eastAsia="Times New Roman" w:cstheme="minorHAnsi"/>
          <w:b/>
          <w:sz w:val="24"/>
          <w:szCs w:val="24"/>
          <w:lang w:eastAsia="hr-HR"/>
        </w:rPr>
        <w:t>eđenje javne, komunalne i prometne infrastrukture</w:t>
      </w:r>
    </w:p>
    <w:p w:rsidR="001562C6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Mjera 2.1.2. I</w:t>
      </w:r>
      <w:r w:rsidR="001562C6" w:rsidRPr="003C7CFC">
        <w:rPr>
          <w:rFonts w:eastAsia="Times New Roman" w:cstheme="minorHAnsi"/>
          <w:b/>
          <w:sz w:val="24"/>
          <w:szCs w:val="24"/>
          <w:lang w:eastAsia="hr-HR"/>
        </w:rPr>
        <w:t>zgradnja sustava odvodnje i pročišćavanja otpadnih voda</w:t>
      </w:r>
    </w:p>
    <w:p w:rsidR="001562C6" w:rsidRPr="003C7CFC" w:rsidRDefault="001562C6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6714ED" w:rsidRPr="003C7CFC" w:rsidRDefault="00324637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 xml:space="preserve">Projektom Aglomeracija Novska se planira izgraditi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 xml:space="preserve">42.000 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Pr="003C7CFC">
        <w:rPr>
          <w:rFonts w:eastAsia="Times New Roman" w:cstheme="minorHAnsi"/>
          <w:sz w:val="24"/>
          <w:szCs w:val="24"/>
          <w:lang w:eastAsia="hr-HR"/>
        </w:rPr>
        <w:t>Bročice</w:t>
      </w:r>
      <w:proofErr w:type="spellEnd"/>
      <w:r w:rsidRPr="003C7CFC">
        <w:rPr>
          <w:rFonts w:eastAsia="Times New Roman" w:cstheme="minorHAnsi"/>
          <w:sz w:val="24"/>
          <w:szCs w:val="24"/>
          <w:lang w:eastAsia="hr-HR"/>
        </w:rPr>
        <w:t xml:space="preserve">, Stari Grabovac, Paklenica, Voćarica, </w:t>
      </w:r>
      <w:proofErr w:type="spellStart"/>
      <w:r w:rsidRPr="003C7CFC">
        <w:rPr>
          <w:rFonts w:eastAsia="Times New Roman" w:cstheme="minorHAnsi"/>
          <w:sz w:val="24"/>
          <w:szCs w:val="24"/>
          <w:lang w:eastAsia="hr-HR"/>
        </w:rPr>
        <w:t>Jazavica</w:t>
      </w:r>
      <w:proofErr w:type="spellEnd"/>
      <w:r w:rsidRPr="003C7CFC">
        <w:rPr>
          <w:rFonts w:eastAsia="Times New Roman" w:cstheme="minorHAnsi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>13.000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m. Projekt se sufinancira iz sredstava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>EU fondova i nacionalnih sredstava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u omjeru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>7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0% 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>3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0%. 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 xml:space="preserve"> U dijelu nacionalnih sredstava </w:t>
      </w:r>
      <w:r w:rsidR="003C7CFC">
        <w:rPr>
          <w:rFonts w:eastAsia="Times New Roman" w:cstheme="minorHAnsi"/>
          <w:sz w:val="24"/>
          <w:szCs w:val="24"/>
          <w:lang w:eastAsia="hr-HR"/>
        </w:rPr>
        <w:t>sudjeluju</w:t>
      </w:r>
      <w:r w:rsidR="00635309" w:rsidRPr="003C7CFC">
        <w:rPr>
          <w:rFonts w:eastAsia="Times New Roman" w:cstheme="minorHAnsi"/>
          <w:sz w:val="24"/>
          <w:szCs w:val="24"/>
          <w:lang w:eastAsia="hr-HR"/>
        </w:rPr>
        <w:t xml:space="preserve"> Ministarstvo zaštite okoliša i energetike, Hrvatske vode i Grad Novska u različitim omjerima, gdje Grad Novska participira s najmanjim udjelom.</w:t>
      </w:r>
      <w:r w:rsidR="00002201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C7CFC">
        <w:rPr>
          <w:rFonts w:eastAsia="Times New Roman" w:cstheme="minorHAnsi"/>
          <w:sz w:val="24"/>
          <w:szCs w:val="24"/>
          <w:lang w:eastAsia="hr-HR"/>
        </w:rPr>
        <w:t>Procjenjuje se da će vrijednost cijele investicije iznositi preko 90.000.000,00 kn</w:t>
      </w:r>
      <w:r w:rsidR="00192CF7" w:rsidRPr="003C7CFC">
        <w:rPr>
          <w:rFonts w:eastAsia="Times New Roman" w:cstheme="minorHAnsi"/>
          <w:sz w:val="24"/>
          <w:szCs w:val="24"/>
          <w:lang w:eastAsia="hr-HR"/>
        </w:rPr>
        <w:t>, no dok se ne provede postupak javne nabave ne može se znati točan iznos.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U P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>roračunu</w:t>
      </w:r>
      <w:r w:rsidR="00192CF7" w:rsidRPr="003C7CFC">
        <w:rPr>
          <w:rFonts w:eastAsia="Times New Roman" w:cstheme="minorHAnsi"/>
          <w:sz w:val="24"/>
          <w:szCs w:val="24"/>
          <w:lang w:eastAsia="hr-HR"/>
        </w:rPr>
        <w:t xml:space="preserve"> Grada Novske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 xml:space="preserve"> za 201</w:t>
      </w:r>
      <w:r w:rsidR="00187037" w:rsidRPr="003C7CFC">
        <w:rPr>
          <w:rFonts w:eastAsia="Times New Roman" w:cstheme="minorHAnsi"/>
          <w:sz w:val="24"/>
          <w:szCs w:val="24"/>
          <w:lang w:eastAsia="hr-HR"/>
        </w:rPr>
        <w:t>9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>. godinu kroz ovaj projekt osiguravaju se sredstva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B76D9" w:rsidRPr="003C7CFC">
        <w:rPr>
          <w:rFonts w:eastAsia="Times New Roman" w:cstheme="minorHAnsi"/>
          <w:sz w:val="24"/>
          <w:szCs w:val="24"/>
          <w:lang w:eastAsia="hr-HR"/>
        </w:rPr>
        <w:t>2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>5</w:t>
      </w:r>
      <w:r w:rsidR="002B76D9" w:rsidRPr="003C7CFC">
        <w:rPr>
          <w:rFonts w:eastAsia="Times New Roman" w:cstheme="minorHAnsi"/>
          <w:sz w:val="24"/>
          <w:szCs w:val="24"/>
          <w:lang w:eastAsia="hr-HR"/>
        </w:rPr>
        <w:t xml:space="preserve">0.000,00 kn za 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>rješavanje imovinsko-pravnih odnosa</w:t>
      </w:r>
      <w:r w:rsidR="00192CF7" w:rsidRPr="003C7CFC">
        <w:rPr>
          <w:rFonts w:eastAsia="Times New Roman" w:cstheme="minorHAnsi"/>
          <w:sz w:val="24"/>
          <w:szCs w:val="24"/>
          <w:lang w:eastAsia="hr-HR"/>
        </w:rPr>
        <w:t xml:space="preserve"> (troškovi oko sklapanja ugovora o pravu služnosti i sl.)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 xml:space="preserve"> i 100.000,00 kn za sufinanciranje izgradnje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 Ova sredstva se u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plaćuju gradskoj tvrtki Vodovod Novska 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>d.o.o. koja je nositelj projekta, prema situacijama koje oni ispostavljaju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>U prvoj polovici 201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>9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>g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>odine realizacija na poziciji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 xml:space="preserve"> rješavanja imovinsko-pravnih odnosa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 iznosi 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>249.460,04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C62CB9" w:rsidRPr="003C7CFC">
        <w:rPr>
          <w:rFonts w:eastAsia="Times New Roman" w:cstheme="minorHAnsi"/>
          <w:sz w:val="24"/>
          <w:szCs w:val="24"/>
          <w:lang w:eastAsia="hr-HR"/>
        </w:rPr>
        <w:t xml:space="preserve"> Na poziciji sufinanciranja izgradnje nema realizacije.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Ishođena je l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okacijska dozvola za uređaj za pročišćavanje otpadnih voda u </w:t>
      </w:r>
      <w:proofErr w:type="spellStart"/>
      <w:r w:rsidR="00F57798" w:rsidRPr="003C7CFC">
        <w:rPr>
          <w:rFonts w:eastAsia="Times New Roman" w:cstheme="minorHAnsi"/>
          <w:sz w:val="24"/>
          <w:szCs w:val="24"/>
          <w:lang w:eastAsia="hr-HR"/>
        </w:rPr>
        <w:t>Bročicama</w:t>
      </w:r>
      <w:proofErr w:type="spellEnd"/>
      <w:r w:rsidR="00286949" w:rsidRPr="003C7CFC">
        <w:rPr>
          <w:rFonts w:eastAsia="Times New Roman" w:cstheme="minorHAnsi"/>
          <w:sz w:val="24"/>
          <w:szCs w:val="24"/>
          <w:lang w:eastAsia="hr-HR"/>
        </w:rPr>
        <w:t xml:space="preserve"> (građevinsku će ishoditi odabrani izvođač nakon provedenog postupka javne nabave). Ishođene su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lastRenderedPageBreak/>
        <w:t xml:space="preserve">i građevinske dozvole za rekonstrukciju vodoopskrbe </w:t>
      </w:r>
      <w:r w:rsidR="00286949" w:rsidRPr="003C7CFC">
        <w:rPr>
          <w:rFonts w:eastAsia="Times New Roman" w:cstheme="minorHAnsi"/>
          <w:sz w:val="24"/>
          <w:szCs w:val="24"/>
          <w:lang w:eastAsia="hr-HR"/>
        </w:rPr>
        <w:t>i odvodnje</w:t>
      </w:r>
      <w:r w:rsidR="00F57798" w:rsidRPr="003C7CFC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286949" w:rsidRPr="003C7CFC">
        <w:rPr>
          <w:rFonts w:eastAsia="Times New Roman" w:cstheme="minorHAnsi"/>
          <w:sz w:val="24"/>
          <w:szCs w:val="24"/>
          <w:lang w:eastAsia="hr-HR"/>
        </w:rPr>
        <w:t>sve faze osim odvodnje Novska istok, ali je i za nju podnesen zahtjev za izdavanje</w:t>
      </w:r>
      <w:r w:rsidR="00D133AC" w:rsidRPr="003C7CFC">
        <w:rPr>
          <w:rFonts w:eastAsia="Times New Roman" w:cstheme="minorHAnsi"/>
          <w:sz w:val="24"/>
          <w:szCs w:val="24"/>
          <w:lang w:eastAsia="hr-HR"/>
        </w:rPr>
        <w:t>.</w:t>
      </w:r>
    </w:p>
    <w:p w:rsidR="002B76D9" w:rsidRPr="003C7CFC" w:rsidRDefault="002B76D9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B76D9" w:rsidRDefault="002B76D9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KAPITALNI PROJEKT K100035 Kanalizacija </w:t>
      </w:r>
      <w:proofErr w:type="spellStart"/>
      <w:r w:rsidRPr="003C7CFC">
        <w:rPr>
          <w:rFonts w:eastAsia="Times New Roman" w:cstheme="minorHAnsi"/>
          <w:b/>
          <w:sz w:val="24"/>
          <w:szCs w:val="24"/>
          <w:lang w:eastAsia="hr-HR"/>
        </w:rPr>
        <w:t>Brestača</w:t>
      </w:r>
      <w:proofErr w:type="spellEnd"/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 – Nova </w:t>
      </w:r>
      <w:proofErr w:type="spellStart"/>
      <w:r w:rsidRPr="003C7CFC">
        <w:rPr>
          <w:rFonts w:eastAsia="Times New Roman" w:cstheme="minorHAnsi"/>
          <w:b/>
          <w:sz w:val="24"/>
          <w:szCs w:val="24"/>
          <w:lang w:eastAsia="hr-HR"/>
        </w:rPr>
        <w:t>Subocka</w:t>
      </w:r>
      <w:proofErr w:type="spellEnd"/>
    </w:p>
    <w:p w:rsidR="003C7CFC" w:rsidRPr="003C7CFC" w:rsidRDefault="003C7CFC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B76D9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Strateški cilj 2.: </w:t>
      </w:r>
      <w:r w:rsidR="002B76D9"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Zaštita prirodnih resursa te povijesno-kulturnog </w:t>
      </w:r>
      <w:r>
        <w:rPr>
          <w:rFonts w:eastAsia="Times New Roman" w:cstheme="minorHAnsi"/>
          <w:b/>
          <w:sz w:val="24"/>
          <w:szCs w:val="24"/>
          <w:lang w:eastAsia="hr-HR"/>
        </w:rPr>
        <w:t>nasljeđa</w:t>
      </w:r>
    </w:p>
    <w:p w:rsidR="002B76D9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Prioritet 2.1. Unapr</w:t>
      </w:r>
      <w:r w:rsidR="002B76D9" w:rsidRPr="003C7CFC">
        <w:rPr>
          <w:rFonts w:eastAsia="Times New Roman" w:cstheme="minorHAnsi"/>
          <w:b/>
          <w:sz w:val="24"/>
          <w:szCs w:val="24"/>
          <w:lang w:eastAsia="hr-HR"/>
        </w:rPr>
        <w:t>eđenje javne, komunalne i prometne infrastrukture</w:t>
      </w:r>
    </w:p>
    <w:p w:rsidR="002B76D9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Mjera 2.1.2. I</w:t>
      </w:r>
      <w:r w:rsidR="002B76D9" w:rsidRPr="003C7CFC">
        <w:rPr>
          <w:rFonts w:eastAsia="Times New Roman" w:cstheme="minorHAnsi"/>
          <w:b/>
          <w:sz w:val="24"/>
          <w:szCs w:val="24"/>
          <w:lang w:eastAsia="hr-HR"/>
        </w:rPr>
        <w:t>zgradnja sustava odvodnje i pročišćavanja otpadnih voda</w:t>
      </w:r>
    </w:p>
    <w:p w:rsidR="002B76D9" w:rsidRPr="003C7CFC" w:rsidRDefault="002B76D9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B76D9" w:rsidRPr="003C7CFC" w:rsidRDefault="002B76D9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>U proračunu za 201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9</w:t>
      </w:r>
      <w:r w:rsidRPr="003C7CFC">
        <w:rPr>
          <w:rFonts w:eastAsia="Times New Roman" w:cstheme="minorHAnsi"/>
          <w:sz w:val="24"/>
          <w:szCs w:val="24"/>
          <w:lang w:eastAsia="hr-HR"/>
        </w:rPr>
        <w:t>. godinu kroz ovaj projekt osiguravaju se sredstva</w:t>
      </w:r>
      <w:r w:rsidR="00D9077E" w:rsidRPr="003C7CFC">
        <w:rPr>
          <w:rFonts w:eastAsia="Times New Roman" w:cstheme="minorHAnsi"/>
          <w:sz w:val="24"/>
          <w:szCs w:val="24"/>
          <w:lang w:eastAsia="hr-HR"/>
        </w:rPr>
        <w:t xml:space="preserve"> u iznosu </w:t>
      </w:r>
      <w:r w:rsidR="003C7CFC">
        <w:rPr>
          <w:rFonts w:eastAsia="Times New Roman" w:cstheme="minorHAnsi"/>
          <w:sz w:val="24"/>
          <w:szCs w:val="24"/>
          <w:lang w:eastAsia="hr-HR"/>
        </w:rPr>
        <w:t>od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50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.000,00 kn za 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sufinanciranje </w:t>
      </w:r>
      <w:r w:rsidRPr="003C7CFC">
        <w:rPr>
          <w:rFonts w:eastAsia="Times New Roman" w:cstheme="minorHAnsi"/>
          <w:sz w:val="24"/>
          <w:szCs w:val="24"/>
          <w:lang w:eastAsia="hr-HR"/>
        </w:rPr>
        <w:t>izgradnj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e preostalih 1</w:t>
      </w:r>
      <w:r w:rsidRPr="003C7CFC">
        <w:rPr>
          <w:rFonts w:eastAsia="Times New Roman" w:cstheme="minorHAnsi"/>
          <w:sz w:val="24"/>
          <w:szCs w:val="24"/>
          <w:lang w:eastAsia="hr-HR"/>
        </w:rPr>
        <w:t>.500 m cjevovoda.</w:t>
      </w:r>
      <w:r w:rsidR="001E000A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0456C" w:rsidRPr="003C7CFC">
        <w:rPr>
          <w:rFonts w:eastAsia="Times New Roman" w:cstheme="minorHAnsi"/>
          <w:sz w:val="24"/>
          <w:szCs w:val="24"/>
          <w:lang w:eastAsia="hr-HR"/>
        </w:rPr>
        <w:t xml:space="preserve">Projekt sufinanciraju Hrvatske vode i Grad </w:t>
      </w:r>
      <w:r w:rsidR="003C7CFC">
        <w:rPr>
          <w:rFonts w:eastAsia="Times New Roman" w:cstheme="minorHAnsi"/>
          <w:sz w:val="24"/>
          <w:szCs w:val="24"/>
          <w:lang w:eastAsia="hr-HR"/>
        </w:rPr>
        <w:t>Novska u omjeru 80%</w:t>
      </w:r>
      <w:r w:rsidR="005D139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C7CFC">
        <w:rPr>
          <w:rFonts w:eastAsia="Times New Roman" w:cstheme="minorHAnsi"/>
          <w:sz w:val="24"/>
          <w:szCs w:val="24"/>
          <w:lang w:eastAsia="hr-HR"/>
        </w:rPr>
        <w:t>:</w:t>
      </w:r>
      <w:r w:rsidR="005D1390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CF2FFF" w:rsidRPr="003C7CFC">
        <w:rPr>
          <w:rFonts w:eastAsia="Times New Roman" w:cstheme="minorHAnsi"/>
          <w:sz w:val="24"/>
          <w:szCs w:val="24"/>
          <w:lang w:eastAsia="hr-HR"/>
        </w:rPr>
        <w:t xml:space="preserve">20%, te ovih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50</w:t>
      </w:r>
      <w:r w:rsidR="00CF2FFF" w:rsidRPr="003C7CFC">
        <w:rPr>
          <w:rFonts w:eastAsia="Times New Roman" w:cstheme="minorHAnsi"/>
          <w:sz w:val="24"/>
          <w:szCs w:val="24"/>
          <w:lang w:eastAsia="hr-HR"/>
        </w:rPr>
        <w:t>.000,00 kn predstavlja udio Grada Novske u financiranju izgradnje sustava.</w:t>
      </w:r>
      <w:r w:rsidR="00A75333" w:rsidRPr="003C7CFC">
        <w:rPr>
          <w:rFonts w:eastAsia="Times New Roman" w:cstheme="minorHAnsi"/>
          <w:sz w:val="24"/>
          <w:szCs w:val="24"/>
          <w:lang w:eastAsia="hr-HR"/>
        </w:rPr>
        <w:t xml:space="preserve"> U prvoj polovici godine izgrađeno je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1.2</w:t>
      </w:r>
      <w:r w:rsidR="00A75333" w:rsidRPr="003C7CFC">
        <w:rPr>
          <w:rFonts w:eastAsia="Times New Roman" w:cstheme="minorHAnsi"/>
          <w:sz w:val="24"/>
          <w:szCs w:val="24"/>
          <w:lang w:eastAsia="hr-HR"/>
        </w:rPr>
        <w:t>00 m cjevovoda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9B12CE" w:rsidRPr="003C7CFC">
        <w:rPr>
          <w:rFonts w:eastAsia="Times New Roman" w:cstheme="minorHAnsi"/>
          <w:sz w:val="24"/>
          <w:szCs w:val="24"/>
          <w:lang w:eastAsia="hr-HR"/>
        </w:rPr>
        <w:t xml:space="preserve"> Do završetka je preostalo izgraditi još 300 metara. Radovi su u tijeku i može se očekivati završetak krajem 2019.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godine.</w:t>
      </w:r>
      <w:r w:rsidR="00A75333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B76D9" w:rsidRPr="003C7CFC" w:rsidRDefault="002B76D9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81371" w:rsidRPr="003C7CFC" w:rsidRDefault="00B81371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KAPITALNI PROJEKT K100001 SANACIJA DEPONIJE KURJAKANA</w:t>
      </w:r>
    </w:p>
    <w:p w:rsidR="00B81371" w:rsidRPr="003C7CFC" w:rsidRDefault="00B81371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562C6" w:rsidRPr="003C7CFC" w:rsidRDefault="001562C6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Strateški cilj 2.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 Zaštita prirodnih resursa te pov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>jesno-kulturnog nasl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jeđ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>a</w:t>
      </w:r>
    </w:p>
    <w:p w:rsidR="001562C6" w:rsidRPr="003C7CFC" w:rsidRDefault="003C7CFC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Prioritet 2.1. Unapr</w:t>
      </w:r>
      <w:r w:rsidR="001562C6" w:rsidRPr="003C7CFC">
        <w:rPr>
          <w:rFonts w:eastAsia="Times New Roman" w:cstheme="minorHAnsi"/>
          <w:b/>
          <w:sz w:val="24"/>
          <w:szCs w:val="24"/>
          <w:lang w:eastAsia="hr-HR"/>
        </w:rPr>
        <w:t>eđenje javne, komunalne i prometne infrastrukture</w:t>
      </w:r>
    </w:p>
    <w:p w:rsidR="001562C6" w:rsidRPr="003C7CFC" w:rsidRDefault="001562C6" w:rsidP="003C7CFC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Mjera 2.1.</w:t>
      </w:r>
      <w:r w:rsidR="00B81371" w:rsidRPr="003C7CFC">
        <w:rPr>
          <w:rFonts w:eastAsia="Times New Roman" w:cstheme="minorHAnsi"/>
          <w:b/>
          <w:sz w:val="24"/>
          <w:szCs w:val="24"/>
          <w:lang w:eastAsia="hr-HR"/>
        </w:rPr>
        <w:t>10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R</w:t>
      </w:r>
      <w:r w:rsidR="00B81371" w:rsidRPr="003C7CFC">
        <w:rPr>
          <w:rFonts w:eastAsia="Times New Roman" w:cstheme="minorHAnsi"/>
          <w:b/>
          <w:sz w:val="24"/>
          <w:szCs w:val="24"/>
          <w:lang w:eastAsia="hr-HR"/>
        </w:rPr>
        <w:t>azvoj učinkovitog i održivog sustava gospodarenja otpadom</w:t>
      </w:r>
    </w:p>
    <w:p w:rsidR="003C7CFC" w:rsidRDefault="003C7CFC" w:rsidP="003C7CFC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</w:p>
    <w:p w:rsidR="003C7CFC" w:rsidRDefault="006714ED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 xml:space="preserve">Ovaj kapitalni projekt 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>u 201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9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 xml:space="preserve">godini 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obuhvaća provedbu </w:t>
      </w:r>
      <w:r w:rsidR="003C7CFC">
        <w:rPr>
          <w:rFonts w:eastAsia="Times New Roman" w:cstheme="minorHAnsi"/>
          <w:sz w:val="24"/>
          <w:szCs w:val="24"/>
          <w:lang w:eastAsia="hr-HR"/>
        </w:rPr>
        <w:t>četvrte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 etape sanacije deponije komunalnog otpada „</w:t>
      </w:r>
      <w:proofErr w:type="spellStart"/>
      <w:r w:rsidRPr="003C7CFC">
        <w:rPr>
          <w:rFonts w:eastAsia="Times New Roman" w:cstheme="minorHAnsi"/>
          <w:sz w:val="24"/>
          <w:szCs w:val="24"/>
          <w:lang w:eastAsia="hr-HR"/>
        </w:rPr>
        <w:t>Kurjakana</w:t>
      </w:r>
      <w:proofErr w:type="spellEnd"/>
      <w:r w:rsidRPr="003C7CFC">
        <w:rPr>
          <w:rFonts w:eastAsia="Times New Roman" w:cstheme="minorHAnsi"/>
          <w:sz w:val="24"/>
          <w:szCs w:val="24"/>
          <w:lang w:eastAsia="hr-HR"/>
        </w:rPr>
        <w:t xml:space="preserve">“ u ukupnom iznosu od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>28.375</w:t>
      </w:r>
      <w:r w:rsidRPr="003C7CFC">
        <w:rPr>
          <w:rFonts w:eastAsia="Times New Roman" w:cstheme="minorHAnsi"/>
          <w:sz w:val="24"/>
          <w:szCs w:val="24"/>
          <w:lang w:eastAsia="hr-HR"/>
        </w:rPr>
        <w:t xml:space="preserve">,00 </w:t>
      </w:r>
      <w:r w:rsidR="003C7CFC">
        <w:rPr>
          <w:rFonts w:eastAsia="Times New Roman" w:cstheme="minorHAnsi"/>
          <w:sz w:val="24"/>
          <w:szCs w:val="24"/>
          <w:lang w:eastAsia="hr-HR"/>
        </w:rPr>
        <w:t>kn</w:t>
      </w:r>
      <w:r w:rsidRPr="003C7CFC">
        <w:rPr>
          <w:rFonts w:eastAsia="Times New Roman" w:cstheme="minorHAnsi"/>
          <w:sz w:val="24"/>
          <w:szCs w:val="24"/>
          <w:lang w:eastAsia="hr-HR"/>
        </w:rPr>
        <w:t>.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 xml:space="preserve">Sredstva su planirana </w:t>
      </w:r>
      <w:r w:rsidR="002D63C3" w:rsidRPr="003C7CFC">
        <w:rPr>
          <w:rFonts w:eastAsia="Times New Roman" w:cstheme="minorHAnsi"/>
          <w:sz w:val="24"/>
          <w:szCs w:val="24"/>
          <w:lang w:eastAsia="hr-HR"/>
        </w:rPr>
        <w:t xml:space="preserve">za izradu projekta </w:t>
      </w:r>
      <w:proofErr w:type="spellStart"/>
      <w:r w:rsidR="002D63C3" w:rsidRPr="003C7CFC">
        <w:rPr>
          <w:rFonts w:eastAsia="Times New Roman" w:cstheme="minorHAnsi"/>
          <w:sz w:val="24"/>
          <w:szCs w:val="24"/>
          <w:lang w:eastAsia="hr-HR"/>
        </w:rPr>
        <w:t>sortirnice.</w:t>
      </w:r>
      <w:proofErr w:type="spellEnd"/>
    </w:p>
    <w:p w:rsidR="009B12CE" w:rsidRPr="003C7CFC" w:rsidRDefault="002D63C3" w:rsidP="003C7C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C7CFC">
        <w:rPr>
          <w:rFonts w:eastAsia="Times New Roman" w:cstheme="minorHAnsi"/>
          <w:sz w:val="24"/>
          <w:szCs w:val="24"/>
          <w:lang w:eastAsia="hr-HR"/>
        </w:rPr>
        <w:t>S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>ukladno do</w:t>
      </w:r>
      <w:r w:rsidRPr="003C7CFC">
        <w:rPr>
          <w:rFonts w:eastAsia="Times New Roman" w:cstheme="minorHAnsi"/>
          <w:sz w:val="24"/>
          <w:szCs w:val="24"/>
          <w:lang w:eastAsia="hr-HR"/>
        </w:rPr>
        <w:t>govoru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 xml:space="preserve"> s </w:t>
      </w:r>
      <w:r w:rsidR="003C7CFC">
        <w:rPr>
          <w:rFonts w:eastAsia="Times New Roman" w:cstheme="minorHAnsi"/>
          <w:sz w:val="24"/>
          <w:szCs w:val="24"/>
          <w:lang w:eastAsia="hr-HR"/>
        </w:rPr>
        <w:t>Fondom za zaštitu okoliša i energetsku učinkovitost</w:t>
      </w:r>
      <w:r w:rsidR="00A967DF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C4B54" w:rsidRPr="003C7CFC">
        <w:rPr>
          <w:rFonts w:eastAsia="Times New Roman" w:cstheme="minorHAnsi"/>
          <w:sz w:val="24"/>
          <w:szCs w:val="24"/>
          <w:lang w:eastAsia="hr-HR"/>
        </w:rPr>
        <w:t xml:space="preserve">u 2019. </w:t>
      </w:r>
      <w:r w:rsidR="003C7CFC">
        <w:rPr>
          <w:rFonts w:eastAsia="Times New Roman" w:cstheme="minorHAnsi"/>
          <w:sz w:val="24"/>
          <w:szCs w:val="24"/>
          <w:lang w:eastAsia="hr-HR"/>
        </w:rPr>
        <w:t>godini</w:t>
      </w:r>
      <w:r w:rsidR="004C4B54" w:rsidRPr="003C7CFC">
        <w:rPr>
          <w:rFonts w:eastAsia="Times New Roman" w:cstheme="minorHAnsi"/>
          <w:sz w:val="24"/>
          <w:szCs w:val="24"/>
          <w:lang w:eastAsia="hr-HR"/>
        </w:rPr>
        <w:t xml:space="preserve"> se neće provoditi </w:t>
      </w:r>
      <w:r w:rsidR="003C7CFC">
        <w:rPr>
          <w:rFonts w:eastAsia="Times New Roman" w:cstheme="minorHAnsi"/>
          <w:sz w:val="24"/>
          <w:szCs w:val="24"/>
          <w:lang w:eastAsia="hr-HR"/>
        </w:rPr>
        <w:t>četvrta</w:t>
      </w:r>
      <w:r w:rsidR="004C4B54" w:rsidRPr="003C7CFC">
        <w:rPr>
          <w:rFonts w:eastAsia="Times New Roman" w:cstheme="minorHAnsi"/>
          <w:sz w:val="24"/>
          <w:szCs w:val="24"/>
          <w:lang w:eastAsia="hr-HR"/>
        </w:rPr>
        <w:t xml:space="preserve"> etapa sanacije jer postojeće kazete trenutno zadovoljavaju kapacitetom. Nastavak izgradnje se može očekivati u nadolazećem periodu, prema nastaloj potrebi i u dogovoru s FZOEU.</w:t>
      </w:r>
      <w:r w:rsidR="003C7CF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 xml:space="preserve">Provedba navedene etape </w:t>
      </w:r>
      <w:r w:rsidR="004C4B54" w:rsidRPr="003C7CFC">
        <w:rPr>
          <w:rFonts w:eastAsia="Times New Roman" w:cstheme="minorHAnsi"/>
          <w:sz w:val="24"/>
          <w:szCs w:val="24"/>
          <w:lang w:eastAsia="hr-HR"/>
        </w:rPr>
        <w:t xml:space="preserve">će </w:t>
      </w:r>
      <w:r w:rsidR="006714ED" w:rsidRPr="003C7CFC">
        <w:rPr>
          <w:rFonts w:eastAsia="Times New Roman" w:cstheme="minorHAnsi"/>
          <w:sz w:val="24"/>
          <w:szCs w:val="24"/>
          <w:lang w:eastAsia="hr-HR"/>
        </w:rPr>
        <w:t>obuhva</w:t>
      </w:r>
      <w:r w:rsidR="004C4B54" w:rsidRPr="003C7CFC">
        <w:rPr>
          <w:rFonts w:eastAsia="Times New Roman" w:cstheme="minorHAnsi"/>
          <w:sz w:val="24"/>
          <w:szCs w:val="24"/>
          <w:lang w:eastAsia="hr-HR"/>
        </w:rPr>
        <w:t xml:space="preserve">titi </w:t>
      </w:r>
      <w:r w:rsidR="00D90A01" w:rsidRPr="003C7CFC">
        <w:rPr>
          <w:rFonts w:eastAsia="Times New Roman" w:cstheme="minorHAnsi"/>
          <w:sz w:val="24"/>
          <w:szCs w:val="24"/>
          <w:lang w:eastAsia="hr-HR"/>
        </w:rPr>
        <w:t xml:space="preserve">izgradnju treće kazete za odlaganje otpada čime će se </w:t>
      </w:r>
      <w:r w:rsidR="00CF2FFF" w:rsidRPr="003C7CFC">
        <w:rPr>
          <w:rFonts w:eastAsia="Times New Roman" w:cstheme="minorHAnsi"/>
          <w:sz w:val="24"/>
          <w:szCs w:val="24"/>
          <w:lang w:eastAsia="hr-HR"/>
        </w:rPr>
        <w:t>produžiti mogućnost odlaganja komunalnog otpada za</w:t>
      </w:r>
      <w:r w:rsidR="00D90A01" w:rsidRPr="003C7CFC">
        <w:rPr>
          <w:rFonts w:eastAsia="Times New Roman" w:cstheme="minorHAnsi"/>
          <w:sz w:val="24"/>
          <w:szCs w:val="24"/>
          <w:lang w:eastAsia="hr-HR"/>
        </w:rPr>
        <w:t xml:space="preserve"> dvije do tri godine</w:t>
      </w:r>
      <w:r w:rsidR="00CF2FFF" w:rsidRPr="003C7CFC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C47729" w:rsidRPr="003C7CFC" w:rsidRDefault="00C47729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242629" w:rsidRPr="003C7CFC" w:rsidRDefault="00242629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KAPITALNI PROJEKT K100006 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IZGRADNJA DJEČJEG VRTIĆA</w:t>
      </w:r>
    </w:p>
    <w:p w:rsidR="00242629" w:rsidRPr="003C7CFC" w:rsidRDefault="00242629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42629" w:rsidRPr="003C7CFC" w:rsidRDefault="00242629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Strateški cilj 3.</w:t>
      </w:r>
      <w:r w:rsidR="003C7CFC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 Poboljšanje životnog standarda stanovništva</w:t>
      </w:r>
    </w:p>
    <w:p w:rsidR="00242629" w:rsidRPr="003C7CFC" w:rsidRDefault="00242629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Prioritet 3.1. Izgradnja i poboljšanje kvalitete društvene infrastrukture i sadržaja  </w:t>
      </w:r>
    </w:p>
    <w:p w:rsidR="00242629" w:rsidRPr="003C7CFC" w:rsidRDefault="00242629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Mjera 3.1.2. Modernizacija, izgradnja i opremanje dječjih vrtića</w:t>
      </w:r>
    </w:p>
    <w:p w:rsidR="00242629" w:rsidRPr="003C7CFC" w:rsidRDefault="00242629" w:rsidP="007758BB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758BB" w:rsidRDefault="007758BB" w:rsidP="003C7CF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295810" w:rsidRPr="003C7CFC" w:rsidRDefault="00295810" w:rsidP="0077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7CFC">
        <w:rPr>
          <w:rFonts w:cstheme="minorHAnsi"/>
          <w:sz w:val="24"/>
          <w:szCs w:val="24"/>
        </w:rPr>
        <w:t>Planom proračuna za 201</w:t>
      </w:r>
      <w:r w:rsidR="007C049E" w:rsidRPr="003C7CFC">
        <w:rPr>
          <w:rFonts w:cstheme="minorHAnsi"/>
          <w:sz w:val="24"/>
          <w:szCs w:val="24"/>
        </w:rPr>
        <w:t>9</w:t>
      </w:r>
      <w:r w:rsidRPr="003C7CFC">
        <w:rPr>
          <w:rFonts w:cstheme="minorHAnsi"/>
          <w:sz w:val="24"/>
          <w:szCs w:val="24"/>
        </w:rPr>
        <w:t>. godinu sredstva su planirana u iznosu</w:t>
      </w:r>
      <w:r w:rsidR="007758BB">
        <w:rPr>
          <w:rFonts w:cstheme="minorHAnsi"/>
          <w:sz w:val="24"/>
          <w:szCs w:val="24"/>
        </w:rPr>
        <w:t xml:space="preserve"> od</w:t>
      </w:r>
      <w:r w:rsidRPr="003C7CFC">
        <w:rPr>
          <w:rFonts w:cstheme="minorHAnsi"/>
          <w:sz w:val="24"/>
          <w:szCs w:val="24"/>
        </w:rPr>
        <w:t xml:space="preserve"> </w:t>
      </w:r>
      <w:r w:rsidR="007C049E" w:rsidRPr="003C7CFC">
        <w:rPr>
          <w:rFonts w:cstheme="minorHAnsi"/>
          <w:sz w:val="24"/>
          <w:szCs w:val="24"/>
        </w:rPr>
        <w:t>4</w:t>
      </w:r>
      <w:r w:rsidR="00C47729" w:rsidRPr="003C7CFC">
        <w:rPr>
          <w:rFonts w:cstheme="minorHAnsi"/>
          <w:sz w:val="24"/>
          <w:szCs w:val="24"/>
        </w:rPr>
        <w:t>.</w:t>
      </w:r>
      <w:r w:rsidR="007C049E" w:rsidRPr="003C7CFC">
        <w:rPr>
          <w:rFonts w:cstheme="minorHAnsi"/>
          <w:sz w:val="24"/>
          <w:szCs w:val="24"/>
        </w:rPr>
        <w:t>961</w:t>
      </w:r>
      <w:r w:rsidR="00C47729" w:rsidRPr="003C7CFC">
        <w:rPr>
          <w:rFonts w:cstheme="minorHAnsi"/>
          <w:sz w:val="24"/>
          <w:szCs w:val="24"/>
        </w:rPr>
        <w:t>.8</w:t>
      </w:r>
      <w:r w:rsidR="007C049E" w:rsidRPr="003C7CFC">
        <w:rPr>
          <w:rFonts w:cstheme="minorHAnsi"/>
          <w:sz w:val="24"/>
          <w:szCs w:val="24"/>
        </w:rPr>
        <w:t>4</w:t>
      </w:r>
      <w:r w:rsidR="00C47729" w:rsidRPr="003C7CFC">
        <w:rPr>
          <w:rFonts w:cstheme="minorHAnsi"/>
          <w:sz w:val="24"/>
          <w:szCs w:val="24"/>
        </w:rPr>
        <w:t>0,00</w:t>
      </w:r>
      <w:r w:rsidRPr="003C7CFC">
        <w:rPr>
          <w:rFonts w:cstheme="minorHAnsi"/>
          <w:sz w:val="24"/>
          <w:szCs w:val="24"/>
        </w:rPr>
        <w:t xml:space="preserve"> kn od čega je </w:t>
      </w:r>
      <w:r w:rsidR="007C049E" w:rsidRPr="003C7CFC">
        <w:rPr>
          <w:rFonts w:cstheme="minorHAnsi"/>
          <w:sz w:val="24"/>
          <w:szCs w:val="24"/>
        </w:rPr>
        <w:t>4</w:t>
      </w:r>
      <w:r w:rsidRPr="003C7CFC">
        <w:rPr>
          <w:rFonts w:cstheme="minorHAnsi"/>
          <w:sz w:val="24"/>
          <w:szCs w:val="24"/>
        </w:rPr>
        <w:t xml:space="preserve">0.000,00 kn planirano za izradu </w:t>
      </w:r>
      <w:r w:rsidR="007C049E" w:rsidRPr="003C7CFC">
        <w:rPr>
          <w:rFonts w:cstheme="minorHAnsi"/>
          <w:sz w:val="24"/>
          <w:szCs w:val="24"/>
        </w:rPr>
        <w:t>priključaka struje, vode, kanalizacije,  plina i telefona</w:t>
      </w:r>
      <w:r w:rsidRPr="003C7CFC">
        <w:rPr>
          <w:rFonts w:cstheme="minorHAnsi"/>
          <w:sz w:val="24"/>
          <w:szCs w:val="24"/>
        </w:rPr>
        <w:t>.</w:t>
      </w:r>
      <w:r w:rsidR="00C47729" w:rsidRPr="003C7CFC">
        <w:rPr>
          <w:rFonts w:cstheme="minorHAnsi"/>
          <w:sz w:val="24"/>
          <w:szCs w:val="24"/>
        </w:rPr>
        <w:t xml:space="preserve"> Iz sredstava pomoći je planirano </w:t>
      </w:r>
      <w:r w:rsidR="007C049E" w:rsidRPr="003C7CFC">
        <w:rPr>
          <w:rFonts w:cstheme="minorHAnsi"/>
          <w:sz w:val="24"/>
          <w:szCs w:val="24"/>
        </w:rPr>
        <w:t>1.715.000,00</w:t>
      </w:r>
      <w:r w:rsidR="00C47729" w:rsidRPr="003C7CFC">
        <w:rPr>
          <w:rFonts w:cstheme="minorHAnsi"/>
          <w:sz w:val="24"/>
          <w:szCs w:val="24"/>
        </w:rPr>
        <w:t xml:space="preserve"> kn, dok je ostatak planiran iz vlastitih sredstava.</w:t>
      </w:r>
      <w:r w:rsidRPr="003C7CFC">
        <w:rPr>
          <w:rFonts w:cstheme="minorHAnsi"/>
          <w:sz w:val="24"/>
          <w:szCs w:val="24"/>
        </w:rPr>
        <w:t xml:space="preserve"> </w:t>
      </w:r>
      <w:r w:rsidR="00EB7341" w:rsidRPr="003C7CFC">
        <w:rPr>
          <w:rFonts w:cstheme="minorHAnsi"/>
          <w:sz w:val="24"/>
          <w:szCs w:val="24"/>
        </w:rPr>
        <w:t>P</w:t>
      </w:r>
      <w:r w:rsidR="007758BB">
        <w:rPr>
          <w:rFonts w:cstheme="minorHAnsi"/>
          <w:sz w:val="24"/>
          <w:szCs w:val="24"/>
        </w:rPr>
        <w:t>rovedbom ovog projekta izgradit će se d</w:t>
      </w:r>
      <w:r w:rsidR="00EB7341" w:rsidRPr="003C7CFC">
        <w:rPr>
          <w:rFonts w:cstheme="minorHAnsi"/>
          <w:sz w:val="24"/>
          <w:szCs w:val="24"/>
        </w:rPr>
        <w:t xml:space="preserve">ječji vrtić za boravak pet odgojnih skupina, u gradskoj četvrti </w:t>
      </w:r>
      <w:proofErr w:type="spellStart"/>
      <w:r w:rsidR="00EB7341" w:rsidRPr="003C7CFC">
        <w:rPr>
          <w:rFonts w:cstheme="minorHAnsi"/>
          <w:sz w:val="24"/>
          <w:szCs w:val="24"/>
        </w:rPr>
        <w:t>Uklade</w:t>
      </w:r>
      <w:proofErr w:type="spellEnd"/>
      <w:r w:rsidR="00EB7341" w:rsidRPr="003C7CFC">
        <w:rPr>
          <w:rFonts w:cstheme="minorHAnsi"/>
          <w:sz w:val="24"/>
          <w:szCs w:val="24"/>
        </w:rPr>
        <w:t>.</w:t>
      </w:r>
      <w:r w:rsidR="007758BB">
        <w:rPr>
          <w:rFonts w:cstheme="minorHAnsi"/>
          <w:sz w:val="24"/>
          <w:szCs w:val="24"/>
        </w:rPr>
        <w:t xml:space="preserve"> </w:t>
      </w:r>
      <w:r w:rsidR="00C47729" w:rsidRPr="003C7CFC">
        <w:rPr>
          <w:rFonts w:cstheme="minorHAnsi"/>
          <w:sz w:val="24"/>
          <w:szCs w:val="24"/>
        </w:rPr>
        <w:t>U prvoj polovici</w:t>
      </w:r>
      <w:r w:rsidR="00EB7341" w:rsidRPr="003C7CFC">
        <w:rPr>
          <w:rFonts w:cstheme="minorHAnsi"/>
          <w:sz w:val="24"/>
          <w:szCs w:val="24"/>
        </w:rPr>
        <w:t xml:space="preserve"> promatrane</w:t>
      </w:r>
      <w:r w:rsidR="00C47729" w:rsidRPr="003C7CFC">
        <w:rPr>
          <w:rFonts w:cstheme="minorHAnsi"/>
          <w:sz w:val="24"/>
          <w:szCs w:val="24"/>
        </w:rPr>
        <w:t xml:space="preserve"> godine</w:t>
      </w:r>
      <w:r w:rsidR="007C049E" w:rsidRPr="003C7CFC">
        <w:rPr>
          <w:rFonts w:cstheme="minorHAnsi"/>
          <w:sz w:val="24"/>
          <w:szCs w:val="24"/>
        </w:rPr>
        <w:t xml:space="preserve"> je izgr</w:t>
      </w:r>
      <w:r w:rsidR="00EB7341" w:rsidRPr="003C7CFC">
        <w:rPr>
          <w:rFonts w:cstheme="minorHAnsi"/>
          <w:sz w:val="24"/>
          <w:szCs w:val="24"/>
        </w:rPr>
        <w:t>ađen</w:t>
      </w:r>
      <w:r w:rsidR="007C049E" w:rsidRPr="003C7CFC">
        <w:rPr>
          <w:rFonts w:cstheme="minorHAnsi"/>
          <w:sz w:val="24"/>
          <w:szCs w:val="24"/>
        </w:rPr>
        <w:t xml:space="preserve"> veći dio radova na izgradnji vrtića i uskoro se očekuje završetak radova</w:t>
      </w:r>
      <w:r w:rsidR="00EB7341" w:rsidRPr="003C7CFC">
        <w:rPr>
          <w:rFonts w:cstheme="minorHAnsi"/>
          <w:sz w:val="24"/>
          <w:szCs w:val="24"/>
        </w:rPr>
        <w:t>.</w:t>
      </w:r>
    </w:p>
    <w:p w:rsidR="00295810" w:rsidRPr="003C7CFC" w:rsidRDefault="00295810" w:rsidP="003C7C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2629" w:rsidRDefault="00242629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7758BB" w:rsidRDefault="007758BB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7758BB" w:rsidRDefault="007758BB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7758BB" w:rsidRPr="003C7CFC" w:rsidRDefault="007758BB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295810" w:rsidRPr="003C7CFC" w:rsidRDefault="00295810" w:rsidP="003C7C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lastRenderedPageBreak/>
        <w:t xml:space="preserve">KAPITALNI PROJEKT K100008 </w:t>
      </w:r>
      <w:r w:rsidR="002E52C4">
        <w:rPr>
          <w:rFonts w:eastAsia="Times New Roman" w:cstheme="minorHAnsi"/>
          <w:b/>
          <w:sz w:val="24"/>
          <w:szCs w:val="24"/>
          <w:lang w:eastAsia="hr-HR"/>
        </w:rPr>
        <w:t>DNEVNI CENTAR ZA STARIJE</w:t>
      </w:r>
    </w:p>
    <w:p w:rsidR="00295810" w:rsidRPr="003C7CFC" w:rsidRDefault="00295810" w:rsidP="003C7CF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95810" w:rsidRPr="003C7CFC" w:rsidRDefault="00295810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Strateški cilj 3.</w:t>
      </w:r>
      <w:r w:rsidR="007758BB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 Poboljšanje životnog standarda stanovništva</w:t>
      </w:r>
    </w:p>
    <w:p w:rsidR="00295810" w:rsidRPr="003C7CFC" w:rsidRDefault="00295810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 xml:space="preserve">Prioritet 3.2. Poboljšanje sustava javnih, socijalnih i zdravstvenih usluga i sadržaja  </w:t>
      </w:r>
    </w:p>
    <w:p w:rsidR="00295810" w:rsidRPr="003C7CFC" w:rsidRDefault="00295810" w:rsidP="007758BB">
      <w:pPr>
        <w:pStyle w:val="Odlomakpopisa"/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C7CFC">
        <w:rPr>
          <w:rFonts w:eastAsia="Times New Roman" w:cstheme="minorHAnsi"/>
          <w:b/>
          <w:sz w:val="24"/>
          <w:szCs w:val="24"/>
          <w:lang w:eastAsia="hr-HR"/>
        </w:rPr>
        <w:t>Mjera 3.2.1. Izgradnja novih i modernizacija postojećih javnih, socijalnih i zdravstvenih objekata prilagođenih osobama s invaliditetom</w:t>
      </w:r>
    </w:p>
    <w:p w:rsidR="00295810" w:rsidRPr="003C7CFC" w:rsidRDefault="00295810" w:rsidP="003C7C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7341" w:rsidRPr="003C7CFC" w:rsidRDefault="00AC6EB4" w:rsidP="0077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7CFC">
        <w:rPr>
          <w:rFonts w:cstheme="minorHAnsi"/>
          <w:sz w:val="24"/>
          <w:szCs w:val="24"/>
        </w:rPr>
        <w:t>U 201</w:t>
      </w:r>
      <w:r w:rsidR="007C049E" w:rsidRPr="003C7CFC">
        <w:rPr>
          <w:rFonts w:cstheme="minorHAnsi"/>
          <w:sz w:val="24"/>
          <w:szCs w:val="24"/>
        </w:rPr>
        <w:t>9</w:t>
      </w:r>
      <w:r w:rsidRPr="003C7CFC">
        <w:rPr>
          <w:rFonts w:cstheme="minorHAnsi"/>
          <w:sz w:val="24"/>
          <w:szCs w:val="24"/>
        </w:rPr>
        <w:t>.</w:t>
      </w:r>
      <w:r w:rsidR="007758BB">
        <w:rPr>
          <w:rFonts w:cstheme="minorHAnsi"/>
          <w:sz w:val="24"/>
          <w:szCs w:val="24"/>
        </w:rPr>
        <w:t xml:space="preserve"> </w:t>
      </w:r>
      <w:r w:rsidRPr="003C7CFC">
        <w:rPr>
          <w:rFonts w:cstheme="minorHAnsi"/>
          <w:sz w:val="24"/>
          <w:szCs w:val="24"/>
        </w:rPr>
        <w:t xml:space="preserve">godini planirano je </w:t>
      </w:r>
      <w:r w:rsidR="007C049E" w:rsidRPr="003C7CFC">
        <w:rPr>
          <w:rFonts w:cstheme="minorHAnsi"/>
          <w:sz w:val="24"/>
          <w:szCs w:val="24"/>
        </w:rPr>
        <w:t>20</w:t>
      </w:r>
      <w:r w:rsidRPr="003C7CFC">
        <w:rPr>
          <w:rFonts w:cstheme="minorHAnsi"/>
          <w:sz w:val="24"/>
          <w:szCs w:val="24"/>
        </w:rPr>
        <w:t xml:space="preserve">0.000,00 kn za izradu projektne dokumentacije za prenamjenu i dogradnju zgrade </w:t>
      </w:r>
      <w:r w:rsidR="00EB7341" w:rsidRPr="003C7CFC">
        <w:rPr>
          <w:rFonts w:cstheme="minorHAnsi"/>
          <w:sz w:val="24"/>
          <w:szCs w:val="24"/>
        </w:rPr>
        <w:t>Vodovoda</w:t>
      </w:r>
      <w:r w:rsidR="007758BB">
        <w:rPr>
          <w:rFonts w:cstheme="minorHAnsi"/>
          <w:sz w:val="24"/>
          <w:szCs w:val="24"/>
        </w:rPr>
        <w:t xml:space="preserve"> Novska</w:t>
      </w:r>
      <w:r w:rsidRPr="003C7CFC">
        <w:rPr>
          <w:rFonts w:cstheme="minorHAnsi"/>
          <w:sz w:val="24"/>
          <w:szCs w:val="24"/>
        </w:rPr>
        <w:t xml:space="preserve"> u </w:t>
      </w:r>
      <w:r w:rsidR="007A655B">
        <w:rPr>
          <w:rFonts w:cstheme="minorHAnsi"/>
          <w:sz w:val="24"/>
          <w:szCs w:val="24"/>
        </w:rPr>
        <w:t>dnevni centar za starije</w:t>
      </w:r>
      <w:r w:rsidRPr="003C7CFC">
        <w:rPr>
          <w:rFonts w:cstheme="minorHAnsi"/>
          <w:sz w:val="24"/>
          <w:szCs w:val="24"/>
        </w:rPr>
        <w:t xml:space="preserve">.  </w:t>
      </w:r>
      <w:r w:rsidR="007C049E" w:rsidRPr="003C7CFC">
        <w:rPr>
          <w:rFonts w:cstheme="minorHAnsi"/>
          <w:sz w:val="24"/>
          <w:szCs w:val="24"/>
        </w:rPr>
        <w:t>U prvo</w:t>
      </w:r>
      <w:r w:rsidR="00CC2356" w:rsidRPr="003C7CFC">
        <w:rPr>
          <w:rFonts w:cstheme="minorHAnsi"/>
          <w:sz w:val="24"/>
          <w:szCs w:val="24"/>
        </w:rPr>
        <w:t>j polovici godine projektna dokumentacija još nije bila završena, pa nije bilo ni realizacije na ovoj poziciji.</w:t>
      </w:r>
    </w:p>
    <w:p w:rsidR="00AC6EB4" w:rsidRPr="003C7CFC" w:rsidRDefault="00AC6EB4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AC6EB4" w:rsidRPr="003C7CFC" w:rsidRDefault="00AC6EB4" w:rsidP="003C7CFC">
      <w:pPr>
        <w:spacing w:after="0" w:line="240" w:lineRule="auto"/>
        <w:rPr>
          <w:rFonts w:cstheme="minorHAnsi"/>
          <w:sz w:val="24"/>
          <w:szCs w:val="24"/>
        </w:rPr>
      </w:pPr>
    </w:p>
    <w:p w:rsidR="00E77423" w:rsidRPr="003C7CFC" w:rsidRDefault="00E77423" w:rsidP="003C7CF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E77423" w:rsidRPr="003C7CFC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FC" w:rsidRDefault="003C7CFC" w:rsidP="003C7CFC">
      <w:pPr>
        <w:spacing w:after="0" w:line="240" w:lineRule="auto"/>
      </w:pPr>
      <w:r>
        <w:separator/>
      </w:r>
    </w:p>
  </w:endnote>
  <w:endnote w:type="continuationSeparator" w:id="0">
    <w:p w:rsidR="003C7CFC" w:rsidRDefault="003C7CFC" w:rsidP="003C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99273"/>
      <w:docPartObj>
        <w:docPartGallery w:val="Page Numbers (Bottom of Page)"/>
        <w:docPartUnique/>
      </w:docPartObj>
    </w:sdtPr>
    <w:sdtContent>
      <w:p w:rsidR="003C7CFC" w:rsidRDefault="003C7C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390">
          <w:rPr>
            <w:noProof/>
          </w:rPr>
          <w:t>3</w:t>
        </w:r>
        <w:r>
          <w:fldChar w:fldCharType="end"/>
        </w:r>
      </w:p>
    </w:sdtContent>
  </w:sdt>
  <w:p w:rsidR="003C7CFC" w:rsidRDefault="003C7C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FC" w:rsidRDefault="003C7CFC" w:rsidP="003C7CFC">
      <w:pPr>
        <w:spacing w:after="0" w:line="240" w:lineRule="auto"/>
      </w:pPr>
      <w:r>
        <w:separator/>
      </w:r>
    </w:p>
  </w:footnote>
  <w:footnote w:type="continuationSeparator" w:id="0">
    <w:p w:rsidR="003C7CFC" w:rsidRDefault="003C7CFC" w:rsidP="003C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C0DC5"/>
    <w:rsid w:val="0010456C"/>
    <w:rsid w:val="00106895"/>
    <w:rsid w:val="001562C6"/>
    <w:rsid w:val="00187037"/>
    <w:rsid w:val="00192CF7"/>
    <w:rsid w:val="001C7FC6"/>
    <w:rsid w:val="001E000A"/>
    <w:rsid w:val="00242629"/>
    <w:rsid w:val="00286949"/>
    <w:rsid w:val="00295810"/>
    <w:rsid w:val="002B76D9"/>
    <w:rsid w:val="002D63C3"/>
    <w:rsid w:val="002E52C4"/>
    <w:rsid w:val="00324637"/>
    <w:rsid w:val="00395D4A"/>
    <w:rsid w:val="003B649B"/>
    <w:rsid w:val="003C7CFC"/>
    <w:rsid w:val="003E0E70"/>
    <w:rsid w:val="004B7B73"/>
    <w:rsid w:val="004C4B54"/>
    <w:rsid w:val="005D1390"/>
    <w:rsid w:val="005F48A0"/>
    <w:rsid w:val="00635309"/>
    <w:rsid w:val="006714ED"/>
    <w:rsid w:val="00727596"/>
    <w:rsid w:val="00752467"/>
    <w:rsid w:val="007758BB"/>
    <w:rsid w:val="007A655B"/>
    <w:rsid w:val="007C049E"/>
    <w:rsid w:val="007C69F9"/>
    <w:rsid w:val="007D1042"/>
    <w:rsid w:val="007E0939"/>
    <w:rsid w:val="007E3C65"/>
    <w:rsid w:val="009B12CE"/>
    <w:rsid w:val="009D24BB"/>
    <w:rsid w:val="00A15193"/>
    <w:rsid w:val="00A23CF6"/>
    <w:rsid w:val="00A30A37"/>
    <w:rsid w:val="00A75333"/>
    <w:rsid w:val="00A967DF"/>
    <w:rsid w:val="00AC6EB4"/>
    <w:rsid w:val="00AD3587"/>
    <w:rsid w:val="00B81371"/>
    <w:rsid w:val="00BD4420"/>
    <w:rsid w:val="00C11EAC"/>
    <w:rsid w:val="00C42BB9"/>
    <w:rsid w:val="00C47729"/>
    <w:rsid w:val="00C62CB9"/>
    <w:rsid w:val="00C8395B"/>
    <w:rsid w:val="00CC2356"/>
    <w:rsid w:val="00CF2FFF"/>
    <w:rsid w:val="00D133AC"/>
    <w:rsid w:val="00D56AAE"/>
    <w:rsid w:val="00D9077E"/>
    <w:rsid w:val="00D90A01"/>
    <w:rsid w:val="00DA37EC"/>
    <w:rsid w:val="00E17450"/>
    <w:rsid w:val="00E37691"/>
    <w:rsid w:val="00E7172B"/>
    <w:rsid w:val="00E77423"/>
    <w:rsid w:val="00EB7341"/>
    <w:rsid w:val="00F425DC"/>
    <w:rsid w:val="00F57798"/>
    <w:rsid w:val="00F7018F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C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CFC"/>
  </w:style>
  <w:style w:type="paragraph" w:styleId="Podnoje">
    <w:name w:val="footer"/>
    <w:basedOn w:val="Normal"/>
    <w:link w:val="PodnojeChar"/>
    <w:uiPriority w:val="99"/>
    <w:unhideWhenUsed/>
    <w:rsid w:val="003C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C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CFC"/>
  </w:style>
  <w:style w:type="paragraph" w:styleId="Podnoje">
    <w:name w:val="footer"/>
    <w:basedOn w:val="Normal"/>
    <w:link w:val="PodnojeChar"/>
    <w:uiPriority w:val="99"/>
    <w:unhideWhenUsed/>
    <w:rsid w:val="003C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7</cp:revision>
  <cp:lastPrinted>2017-11-28T12:21:00Z</cp:lastPrinted>
  <dcterms:created xsi:type="dcterms:W3CDTF">2019-10-04T06:28:00Z</dcterms:created>
  <dcterms:modified xsi:type="dcterms:W3CDTF">2019-10-04T06:45:00Z</dcterms:modified>
</cp:coreProperties>
</file>