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C673" w14:textId="2FCA8604" w:rsidR="00B77D31" w:rsidRDefault="00B77D31" w:rsidP="00B77D31">
      <w:pPr>
        <w:jc w:val="center"/>
        <w:rPr>
          <w:rFonts w:asciiTheme="minorHAnsi" w:eastAsia="Calibri" w:hAnsiTheme="minorHAnsi"/>
          <w:b/>
          <w:sz w:val="24"/>
          <w:szCs w:val="24"/>
          <w:lang w:val="hr-HR" w:eastAsia="en-US"/>
        </w:rPr>
      </w:pPr>
      <w:r>
        <w:rPr>
          <w:rFonts w:asciiTheme="minorHAnsi" w:eastAsia="Calibri" w:hAnsiTheme="minorHAnsi"/>
          <w:b/>
          <w:sz w:val="24"/>
          <w:szCs w:val="24"/>
          <w:lang w:val="hr-HR" w:eastAsia="en-US"/>
        </w:rPr>
        <w:t>OBRAZLOŽENJE POSEBNOG DIJELA RASHODA I IZDATAKA PRVIH IZMJENA I DOPUNA PRORAČUNA ZA 2021. GODINU</w:t>
      </w:r>
    </w:p>
    <w:p w14:paraId="1999F5FB" w14:textId="77777777" w:rsidR="00B77D31" w:rsidRDefault="00B77D31" w:rsidP="00F3674C">
      <w:pPr>
        <w:jc w:val="both"/>
        <w:rPr>
          <w:rFonts w:asciiTheme="minorHAnsi" w:eastAsia="Calibri" w:hAnsiTheme="minorHAnsi"/>
          <w:b/>
          <w:sz w:val="24"/>
          <w:szCs w:val="24"/>
          <w:lang w:val="hr-HR" w:eastAsia="en-US"/>
        </w:rPr>
      </w:pPr>
    </w:p>
    <w:p w14:paraId="073FC1D5" w14:textId="77777777" w:rsidR="00B77D31" w:rsidRDefault="00B77D31" w:rsidP="00F3674C">
      <w:pPr>
        <w:jc w:val="both"/>
        <w:rPr>
          <w:rFonts w:asciiTheme="minorHAnsi" w:eastAsia="Calibri" w:hAnsiTheme="minorHAnsi"/>
          <w:b/>
          <w:sz w:val="24"/>
          <w:szCs w:val="24"/>
          <w:lang w:val="hr-HR" w:eastAsia="en-US"/>
        </w:rPr>
      </w:pPr>
    </w:p>
    <w:p w14:paraId="2B2CEE2F" w14:textId="77777777" w:rsidR="00B77D31" w:rsidRPr="00B77D31" w:rsidRDefault="00B77D31" w:rsidP="00B77D31">
      <w:pPr>
        <w:jc w:val="both"/>
        <w:rPr>
          <w:rFonts w:ascii="Calibri" w:eastAsia="Calibri" w:hAnsi="Calibri" w:cs="Calibri"/>
          <w:b/>
          <w:color w:val="000000"/>
          <w:sz w:val="24"/>
          <w:szCs w:val="24"/>
          <w:lang w:val="hr-HR" w:eastAsia="en-US"/>
        </w:rPr>
      </w:pPr>
      <w:r w:rsidRPr="00B77D31">
        <w:rPr>
          <w:rFonts w:ascii="Calibri" w:eastAsia="Calibri" w:hAnsi="Calibri" w:cs="Calibri"/>
          <w:b/>
          <w:color w:val="000000"/>
          <w:sz w:val="24"/>
          <w:szCs w:val="24"/>
          <w:lang w:val="hr-HR" w:eastAsia="en-US"/>
        </w:rPr>
        <w:t>1. Razdjel 001 UPRAVNI ODJEL ZA DRUŠTVENE DJELATNOSTI, PRAVNE POSLOVE I JAVNU NABAVU</w:t>
      </w:r>
    </w:p>
    <w:p w14:paraId="75BA572A" w14:textId="77777777" w:rsidR="00B77D31" w:rsidRPr="00B77D31" w:rsidRDefault="00B77D31" w:rsidP="00B77D31">
      <w:pPr>
        <w:ind w:left="720"/>
        <w:contextualSpacing/>
        <w:rPr>
          <w:rFonts w:ascii="Calibri" w:eastAsia="Calibri" w:hAnsi="Calibri" w:cs="Calibri"/>
          <w:b/>
          <w:sz w:val="24"/>
          <w:szCs w:val="24"/>
          <w:lang w:val="hr-HR" w:eastAsia="en-US"/>
        </w:rPr>
      </w:pPr>
    </w:p>
    <w:p w14:paraId="08AEDB26" w14:textId="058A5FB9" w:rsidR="00B77D31" w:rsidRPr="00B77D31" w:rsidRDefault="006E5659" w:rsidP="00B77D31">
      <w:pPr>
        <w:contextualSpacing/>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Ovim izmjenama i</w:t>
      </w:r>
      <w:r>
        <w:rPr>
          <w:rFonts w:ascii="Calibri" w:eastAsia="Calibri" w:hAnsi="Calibri" w:cs="Calibri"/>
          <w:sz w:val="24"/>
          <w:szCs w:val="24"/>
          <w:lang w:val="hr-HR" w:eastAsia="en-US"/>
        </w:rPr>
        <w:t xml:space="preserve"> dopunama Proračuna povećavaju </w:t>
      </w:r>
      <w:r w:rsidR="00B77D31" w:rsidRPr="00B77D31">
        <w:rPr>
          <w:rFonts w:ascii="Calibri" w:eastAsia="Calibri" w:hAnsi="Calibri" w:cs="Calibri"/>
          <w:sz w:val="24"/>
          <w:szCs w:val="24"/>
          <w:lang w:val="hr-HR" w:eastAsia="en-US"/>
        </w:rPr>
        <w:t xml:space="preserve">se ukupna sredstva za ostvarenje programa Upravnog odjela za društvene djelatnosti, pravne poslove i javnu nabavu i sada iznose  </w:t>
      </w:r>
      <w:r w:rsidR="00B77D31" w:rsidRPr="00B77D31">
        <w:rPr>
          <w:rFonts w:ascii="Calibri" w:eastAsia="Calibri" w:hAnsi="Calibri" w:cs="Calibri"/>
          <w:b/>
          <w:sz w:val="24"/>
          <w:szCs w:val="24"/>
          <w:lang w:val="hr-HR" w:eastAsia="en-US"/>
        </w:rPr>
        <w:t>29.474.679 kn</w:t>
      </w:r>
      <w:r w:rsidRPr="006E5659">
        <w:rPr>
          <w:rFonts w:ascii="Calibri" w:eastAsia="Calibri" w:hAnsi="Calibri" w:cs="Calibri"/>
          <w:sz w:val="24"/>
          <w:szCs w:val="24"/>
          <w:lang w:val="hr-HR" w:eastAsia="en-US"/>
        </w:rPr>
        <w:t>,</w:t>
      </w:r>
      <w:r w:rsidR="00B77D31" w:rsidRPr="006E5659">
        <w:rPr>
          <w:rFonts w:ascii="Calibri" w:eastAsia="Calibri" w:hAnsi="Calibri" w:cs="Calibri"/>
          <w:sz w:val="24"/>
          <w:szCs w:val="24"/>
          <w:lang w:val="hr-HR" w:eastAsia="en-US"/>
        </w:rPr>
        <w:t xml:space="preserve"> </w:t>
      </w:r>
      <w:r w:rsidR="00B77D31" w:rsidRPr="00B77D31">
        <w:rPr>
          <w:rFonts w:ascii="Calibri" w:eastAsia="Calibri" w:hAnsi="Calibri" w:cs="Calibri"/>
          <w:sz w:val="24"/>
          <w:szCs w:val="24"/>
          <w:lang w:val="hr-HR" w:eastAsia="en-US"/>
        </w:rPr>
        <w:t xml:space="preserve"> a istima će se financirati  ukupno  19 (devetnaest) različitih programa koji su obuhvaćeni financijskim planom rashoda upravnog odjela. Sredstva kojima se planiraju financirati programi Upravnog odjela za društvene djelatnosti, pravne poslove i javnu nabavu povećavaju se  za iznos od </w:t>
      </w:r>
      <w:r w:rsidR="00B77D31" w:rsidRPr="00B77D31">
        <w:rPr>
          <w:rFonts w:ascii="Calibri" w:eastAsia="Calibri" w:hAnsi="Calibri" w:cs="Calibri"/>
          <w:b/>
          <w:sz w:val="24"/>
          <w:szCs w:val="24"/>
          <w:lang w:val="hr-HR" w:eastAsia="en-US"/>
        </w:rPr>
        <w:t xml:space="preserve">837.930 kn ili 2,93 %. </w:t>
      </w:r>
    </w:p>
    <w:p w14:paraId="371A0211" w14:textId="77777777" w:rsidR="00B77D31" w:rsidRPr="00B77D31" w:rsidRDefault="00B77D31" w:rsidP="00B77D31">
      <w:pPr>
        <w:jc w:val="both"/>
        <w:rPr>
          <w:rFonts w:ascii="Calibri" w:eastAsia="Calibri" w:hAnsi="Calibri" w:cs="Calibri"/>
          <w:i/>
          <w:sz w:val="24"/>
          <w:szCs w:val="24"/>
          <w:lang w:val="hr-HR" w:eastAsia="en-US"/>
        </w:rPr>
      </w:pPr>
    </w:p>
    <w:p w14:paraId="7BCE2807" w14:textId="77424A78" w:rsidR="00B77D31" w:rsidRPr="00B77D31" w:rsidRDefault="00B77D31" w:rsidP="00B77D31">
      <w:pPr>
        <w:spacing w:after="200" w:line="276" w:lineRule="auto"/>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Prikaz financijskih izmjena programa Upravnog odjela za društvene djelatnosti, pravne poslove i javnu nabavu za 2021. godinu,</w:t>
      </w:r>
      <w:r w:rsidRPr="00B77D31">
        <w:rPr>
          <w:rFonts w:ascii="Calibri" w:eastAsia="Calibri" w:hAnsi="Calibri" w:cs="Calibri"/>
          <w:sz w:val="24"/>
          <w:szCs w:val="24"/>
          <w:lang w:val="hr-HR" w:eastAsia="en-US"/>
        </w:rPr>
        <w:t xml:space="preserve"> </w:t>
      </w:r>
      <w:r w:rsidRPr="00B77D31">
        <w:rPr>
          <w:rFonts w:ascii="Calibri" w:eastAsia="Calibri" w:hAnsi="Calibri" w:cs="Calibri"/>
          <w:b/>
          <w:sz w:val="24"/>
          <w:szCs w:val="24"/>
          <w:lang w:val="hr-HR" w:eastAsia="en-US"/>
        </w:rPr>
        <w:t>u iznosima izraženim u HRK</w:t>
      </w:r>
    </w:p>
    <w:p w14:paraId="2EE29D4A" w14:textId="77777777" w:rsidR="00B77D31" w:rsidRPr="00B77D31" w:rsidRDefault="00B77D31" w:rsidP="00B77D31">
      <w:pPr>
        <w:spacing w:after="200" w:line="276" w:lineRule="auto"/>
        <w:contextualSpacing/>
        <w:jc w:val="both"/>
        <w:rPr>
          <w:rFonts w:ascii="Calibri" w:eastAsia="Calibri" w:hAnsi="Calibri" w:cs="Calibri"/>
          <w:sz w:val="24"/>
          <w:szCs w:val="24"/>
          <w:lang w:val="hr-HR" w:eastAsia="en-U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718"/>
        <w:gridCol w:w="1983"/>
        <w:gridCol w:w="1700"/>
        <w:gridCol w:w="1700"/>
        <w:gridCol w:w="1700"/>
      </w:tblGrid>
      <w:tr w:rsidR="00B77D31" w:rsidRPr="00B77D31" w14:paraId="409C5A12"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8E664"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p>
          <w:p w14:paraId="3E6B613F"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Redni broj</w:t>
            </w:r>
          </w:p>
        </w:tc>
        <w:tc>
          <w:tcPr>
            <w:tcW w:w="1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E7C56"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Brojčana oznaka programa u proračunu za 2021.</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4CFE6"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p>
          <w:p w14:paraId="07589089"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Naziv programa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D9369"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p>
          <w:p w14:paraId="7CFD1375"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Proračun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E07A80"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p>
          <w:p w14:paraId="25C831E1" w14:textId="77777777" w:rsidR="00B77D31" w:rsidRPr="00B77D31" w:rsidRDefault="00B77D31" w:rsidP="00B77D31">
            <w:pPr>
              <w:numPr>
                <w:ilvl w:val="0"/>
                <w:numId w:val="36"/>
              </w:numPr>
              <w:spacing w:after="200" w:line="276" w:lineRule="auto"/>
              <w:contextualSpacing/>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izmjene</w:t>
            </w:r>
          </w:p>
          <w:p w14:paraId="0C2E531E" w14:textId="77777777" w:rsidR="00B77D31" w:rsidRPr="00B77D31" w:rsidRDefault="00B77D31" w:rsidP="00B77D31">
            <w:pPr>
              <w:spacing w:after="200" w:line="276" w:lineRule="auto"/>
              <w:ind w:left="394"/>
              <w:contextualSpacing/>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proračuna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75939"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p>
          <w:p w14:paraId="2E66C9CF" w14:textId="77777777" w:rsidR="00B77D31" w:rsidRPr="00B77D31" w:rsidRDefault="00B77D31" w:rsidP="00B77D31">
            <w:pPr>
              <w:spacing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Povećanje/</w:t>
            </w:r>
          </w:p>
          <w:p w14:paraId="3858C578" w14:textId="77777777" w:rsidR="00B77D31" w:rsidRPr="00B77D31" w:rsidRDefault="00B77D31" w:rsidP="00B77D31">
            <w:pPr>
              <w:spacing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smanjenje</w:t>
            </w:r>
          </w:p>
        </w:tc>
      </w:tr>
      <w:tr w:rsidR="00B77D31" w:rsidRPr="00B77D31" w14:paraId="07C94113"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83756"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AFAD12"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1001</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8F4250"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Opće usluge javne uprave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EFC86F"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5.412.424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92E34"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5.558.724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9E5FAC"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146.300</w:t>
            </w:r>
          </w:p>
        </w:tc>
      </w:tr>
      <w:tr w:rsidR="00B77D31" w:rsidRPr="00B77D31" w14:paraId="6E722AE3"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4ED2257B"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2.</w:t>
            </w:r>
          </w:p>
        </w:tc>
        <w:tc>
          <w:tcPr>
            <w:tcW w:w="1719" w:type="dxa"/>
            <w:tcBorders>
              <w:top w:val="single" w:sz="4" w:space="0" w:color="auto"/>
              <w:left w:val="single" w:sz="4" w:space="0" w:color="auto"/>
              <w:bottom w:val="single" w:sz="4" w:space="0" w:color="auto"/>
              <w:right w:val="single" w:sz="4" w:space="0" w:color="auto"/>
            </w:tcBorders>
            <w:hideMark/>
          </w:tcPr>
          <w:p w14:paraId="6EF4C6A2"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1002</w:t>
            </w:r>
          </w:p>
        </w:tc>
        <w:tc>
          <w:tcPr>
            <w:tcW w:w="1984" w:type="dxa"/>
            <w:tcBorders>
              <w:top w:val="single" w:sz="4" w:space="0" w:color="auto"/>
              <w:left w:val="single" w:sz="4" w:space="0" w:color="auto"/>
              <w:bottom w:val="single" w:sz="4" w:space="0" w:color="auto"/>
              <w:right w:val="single" w:sz="4" w:space="0" w:color="auto"/>
            </w:tcBorders>
            <w:hideMark/>
          </w:tcPr>
          <w:p w14:paraId="3F7524B8"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Zdravstvo</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0E880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853E9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BE5290"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5DB2851F"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2CE438BB"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w:t>
            </w:r>
          </w:p>
        </w:tc>
        <w:tc>
          <w:tcPr>
            <w:tcW w:w="1719" w:type="dxa"/>
            <w:tcBorders>
              <w:top w:val="single" w:sz="4" w:space="0" w:color="auto"/>
              <w:left w:val="single" w:sz="4" w:space="0" w:color="auto"/>
              <w:bottom w:val="single" w:sz="4" w:space="0" w:color="auto"/>
              <w:right w:val="single" w:sz="4" w:space="0" w:color="auto"/>
            </w:tcBorders>
            <w:hideMark/>
          </w:tcPr>
          <w:p w14:paraId="4A6137EC"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1003</w:t>
            </w:r>
          </w:p>
        </w:tc>
        <w:tc>
          <w:tcPr>
            <w:tcW w:w="1984" w:type="dxa"/>
            <w:tcBorders>
              <w:top w:val="single" w:sz="4" w:space="0" w:color="auto"/>
              <w:left w:val="single" w:sz="4" w:space="0" w:color="auto"/>
              <w:bottom w:val="single" w:sz="4" w:space="0" w:color="auto"/>
              <w:right w:val="single" w:sz="4" w:space="0" w:color="auto"/>
            </w:tcBorders>
            <w:hideMark/>
          </w:tcPr>
          <w:p w14:paraId="0EAB3859"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Razvoj civilnog društva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99D591D"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887.000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470A2E0"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887.000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025301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4AAB9107"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A9DAE4"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4.</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3F347F"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1004</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CDB38B"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Javne potrebe u kulturi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6DB94E"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6ACF10"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6579A"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400.000</w:t>
            </w:r>
          </w:p>
        </w:tc>
      </w:tr>
      <w:tr w:rsidR="00B77D31" w:rsidRPr="00B77D31" w14:paraId="460D5AD7" w14:textId="77777777" w:rsidTr="00B77D31">
        <w:trPr>
          <w:trHeight w:val="354"/>
        </w:trPr>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E78A77"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B7D7A9"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1005</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D965D4"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Sufinanciranje obrazovanja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246489"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1.396.000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31B28A"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1.446.000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9B18A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w:t>
            </w:r>
          </w:p>
        </w:tc>
      </w:tr>
      <w:tr w:rsidR="00B77D31" w:rsidRPr="00B77D31" w14:paraId="0EBBC23B"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0962CF56"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6.</w:t>
            </w:r>
          </w:p>
        </w:tc>
        <w:tc>
          <w:tcPr>
            <w:tcW w:w="1719" w:type="dxa"/>
            <w:tcBorders>
              <w:top w:val="single" w:sz="4" w:space="0" w:color="auto"/>
              <w:left w:val="single" w:sz="4" w:space="0" w:color="auto"/>
              <w:bottom w:val="single" w:sz="4" w:space="0" w:color="auto"/>
              <w:right w:val="single" w:sz="4" w:space="0" w:color="auto"/>
            </w:tcBorders>
            <w:hideMark/>
          </w:tcPr>
          <w:p w14:paraId="2EB8D8EE"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1006</w:t>
            </w:r>
          </w:p>
        </w:tc>
        <w:tc>
          <w:tcPr>
            <w:tcW w:w="1984" w:type="dxa"/>
            <w:tcBorders>
              <w:top w:val="single" w:sz="4" w:space="0" w:color="auto"/>
              <w:left w:val="single" w:sz="4" w:space="0" w:color="auto"/>
              <w:bottom w:val="single" w:sz="4" w:space="0" w:color="auto"/>
              <w:right w:val="single" w:sz="4" w:space="0" w:color="auto"/>
            </w:tcBorders>
            <w:hideMark/>
          </w:tcPr>
          <w:p w14:paraId="0466EF44"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Provedba mjera  obiteljske populacijske politike</w:t>
            </w:r>
          </w:p>
        </w:tc>
        <w:tc>
          <w:tcPr>
            <w:tcW w:w="1701" w:type="dxa"/>
            <w:tcBorders>
              <w:top w:val="single" w:sz="4" w:space="0" w:color="auto"/>
              <w:left w:val="single" w:sz="4" w:space="0" w:color="auto"/>
              <w:bottom w:val="single" w:sz="4" w:space="0" w:color="auto"/>
              <w:right w:val="single" w:sz="4" w:space="0" w:color="auto"/>
            </w:tcBorders>
            <w:hideMark/>
          </w:tcPr>
          <w:p w14:paraId="7BF5BE2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500.000</w:t>
            </w:r>
          </w:p>
        </w:tc>
        <w:tc>
          <w:tcPr>
            <w:tcW w:w="1701" w:type="dxa"/>
            <w:tcBorders>
              <w:top w:val="single" w:sz="4" w:space="0" w:color="auto"/>
              <w:left w:val="single" w:sz="4" w:space="0" w:color="auto"/>
              <w:bottom w:val="single" w:sz="4" w:space="0" w:color="auto"/>
              <w:right w:val="single" w:sz="4" w:space="0" w:color="auto"/>
            </w:tcBorders>
            <w:hideMark/>
          </w:tcPr>
          <w:p w14:paraId="1D8C855C"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500.000</w:t>
            </w:r>
          </w:p>
        </w:tc>
        <w:tc>
          <w:tcPr>
            <w:tcW w:w="1701" w:type="dxa"/>
            <w:tcBorders>
              <w:top w:val="single" w:sz="4" w:space="0" w:color="auto"/>
              <w:left w:val="single" w:sz="4" w:space="0" w:color="auto"/>
              <w:bottom w:val="single" w:sz="4" w:space="0" w:color="auto"/>
              <w:right w:val="single" w:sz="4" w:space="0" w:color="auto"/>
            </w:tcBorders>
            <w:hideMark/>
          </w:tcPr>
          <w:p w14:paraId="32E4CDE6"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492D25DB"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54170475"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7.</w:t>
            </w:r>
          </w:p>
        </w:tc>
        <w:tc>
          <w:tcPr>
            <w:tcW w:w="1719" w:type="dxa"/>
            <w:tcBorders>
              <w:top w:val="single" w:sz="4" w:space="0" w:color="auto"/>
              <w:left w:val="single" w:sz="4" w:space="0" w:color="auto"/>
              <w:bottom w:val="single" w:sz="4" w:space="0" w:color="auto"/>
              <w:right w:val="single" w:sz="4" w:space="0" w:color="auto"/>
            </w:tcBorders>
            <w:hideMark/>
          </w:tcPr>
          <w:p w14:paraId="1212F118"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1007</w:t>
            </w:r>
          </w:p>
        </w:tc>
        <w:tc>
          <w:tcPr>
            <w:tcW w:w="1984" w:type="dxa"/>
            <w:tcBorders>
              <w:top w:val="single" w:sz="4" w:space="0" w:color="auto"/>
              <w:left w:val="single" w:sz="4" w:space="0" w:color="auto"/>
              <w:bottom w:val="single" w:sz="4" w:space="0" w:color="auto"/>
              <w:right w:val="single" w:sz="4" w:space="0" w:color="auto"/>
            </w:tcBorders>
            <w:hideMark/>
          </w:tcPr>
          <w:p w14:paraId="7BB7F178"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Socijalna skrb</w:t>
            </w:r>
          </w:p>
        </w:tc>
        <w:tc>
          <w:tcPr>
            <w:tcW w:w="1701" w:type="dxa"/>
            <w:tcBorders>
              <w:top w:val="single" w:sz="4" w:space="0" w:color="auto"/>
              <w:left w:val="single" w:sz="4" w:space="0" w:color="auto"/>
              <w:bottom w:val="single" w:sz="4" w:space="0" w:color="auto"/>
              <w:right w:val="single" w:sz="4" w:space="0" w:color="auto"/>
            </w:tcBorders>
            <w:hideMark/>
          </w:tcPr>
          <w:p w14:paraId="5AB77AEF"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1.036.000</w:t>
            </w:r>
          </w:p>
        </w:tc>
        <w:tc>
          <w:tcPr>
            <w:tcW w:w="1701" w:type="dxa"/>
            <w:tcBorders>
              <w:top w:val="single" w:sz="4" w:space="0" w:color="auto"/>
              <w:left w:val="single" w:sz="4" w:space="0" w:color="auto"/>
              <w:bottom w:val="single" w:sz="4" w:space="0" w:color="auto"/>
              <w:right w:val="single" w:sz="4" w:space="0" w:color="auto"/>
            </w:tcBorders>
            <w:hideMark/>
          </w:tcPr>
          <w:p w14:paraId="4BF403DB"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1.036.000</w:t>
            </w:r>
          </w:p>
        </w:tc>
        <w:tc>
          <w:tcPr>
            <w:tcW w:w="1701" w:type="dxa"/>
            <w:tcBorders>
              <w:top w:val="single" w:sz="4" w:space="0" w:color="auto"/>
              <w:left w:val="single" w:sz="4" w:space="0" w:color="auto"/>
              <w:bottom w:val="single" w:sz="4" w:space="0" w:color="auto"/>
              <w:right w:val="single" w:sz="4" w:space="0" w:color="auto"/>
            </w:tcBorders>
            <w:hideMark/>
          </w:tcPr>
          <w:p w14:paraId="6B44CB0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4495117A"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64120E76"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8.</w:t>
            </w:r>
          </w:p>
        </w:tc>
        <w:tc>
          <w:tcPr>
            <w:tcW w:w="1719" w:type="dxa"/>
            <w:tcBorders>
              <w:top w:val="single" w:sz="4" w:space="0" w:color="auto"/>
              <w:left w:val="single" w:sz="4" w:space="0" w:color="auto"/>
              <w:bottom w:val="single" w:sz="4" w:space="0" w:color="auto"/>
              <w:right w:val="single" w:sz="4" w:space="0" w:color="auto"/>
            </w:tcBorders>
            <w:hideMark/>
          </w:tcPr>
          <w:p w14:paraId="23C19EC8"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1008</w:t>
            </w:r>
          </w:p>
        </w:tc>
        <w:tc>
          <w:tcPr>
            <w:tcW w:w="1984" w:type="dxa"/>
            <w:tcBorders>
              <w:top w:val="single" w:sz="4" w:space="0" w:color="auto"/>
              <w:left w:val="single" w:sz="4" w:space="0" w:color="auto"/>
              <w:bottom w:val="single" w:sz="4" w:space="0" w:color="auto"/>
              <w:right w:val="single" w:sz="4" w:space="0" w:color="auto"/>
            </w:tcBorders>
            <w:hideMark/>
          </w:tcPr>
          <w:p w14:paraId="55F5374C"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 xml:space="preserve">Razvoj sporta i </w:t>
            </w:r>
            <w:r w:rsidRPr="00B77D31">
              <w:rPr>
                <w:rFonts w:ascii="Calibri" w:eastAsia="Calibri" w:hAnsi="Calibri" w:cs="Calibri"/>
                <w:sz w:val="24"/>
                <w:szCs w:val="24"/>
                <w:lang w:val="hr-HR" w:eastAsia="en-US"/>
              </w:rPr>
              <w:lastRenderedPageBreak/>
              <w:t>rekreacije</w:t>
            </w:r>
          </w:p>
        </w:tc>
        <w:tc>
          <w:tcPr>
            <w:tcW w:w="1701" w:type="dxa"/>
            <w:tcBorders>
              <w:top w:val="single" w:sz="4" w:space="0" w:color="auto"/>
              <w:left w:val="single" w:sz="4" w:space="0" w:color="auto"/>
              <w:bottom w:val="single" w:sz="4" w:space="0" w:color="auto"/>
              <w:right w:val="single" w:sz="4" w:space="0" w:color="auto"/>
            </w:tcBorders>
            <w:hideMark/>
          </w:tcPr>
          <w:p w14:paraId="3B5733E1"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lastRenderedPageBreak/>
              <w:t>1.834.430</w:t>
            </w:r>
          </w:p>
        </w:tc>
        <w:tc>
          <w:tcPr>
            <w:tcW w:w="1701" w:type="dxa"/>
            <w:tcBorders>
              <w:top w:val="single" w:sz="4" w:space="0" w:color="auto"/>
              <w:left w:val="single" w:sz="4" w:space="0" w:color="auto"/>
              <w:bottom w:val="single" w:sz="4" w:space="0" w:color="auto"/>
              <w:right w:val="single" w:sz="4" w:space="0" w:color="auto"/>
            </w:tcBorders>
            <w:hideMark/>
          </w:tcPr>
          <w:p w14:paraId="1B6E0D5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1.834.430</w:t>
            </w:r>
          </w:p>
        </w:tc>
        <w:tc>
          <w:tcPr>
            <w:tcW w:w="1701" w:type="dxa"/>
            <w:tcBorders>
              <w:top w:val="single" w:sz="4" w:space="0" w:color="auto"/>
              <w:left w:val="single" w:sz="4" w:space="0" w:color="auto"/>
              <w:bottom w:val="single" w:sz="4" w:space="0" w:color="auto"/>
              <w:right w:val="single" w:sz="4" w:space="0" w:color="auto"/>
            </w:tcBorders>
            <w:hideMark/>
          </w:tcPr>
          <w:p w14:paraId="68028AD6"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4E50CF85"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25CC5814"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lastRenderedPageBreak/>
              <w:t>9.</w:t>
            </w:r>
          </w:p>
        </w:tc>
        <w:tc>
          <w:tcPr>
            <w:tcW w:w="1719" w:type="dxa"/>
            <w:tcBorders>
              <w:top w:val="single" w:sz="4" w:space="0" w:color="auto"/>
              <w:left w:val="single" w:sz="4" w:space="0" w:color="auto"/>
              <w:bottom w:val="single" w:sz="4" w:space="0" w:color="auto"/>
              <w:right w:val="single" w:sz="4" w:space="0" w:color="auto"/>
            </w:tcBorders>
            <w:hideMark/>
          </w:tcPr>
          <w:p w14:paraId="2B5BBA2E"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1009</w:t>
            </w:r>
          </w:p>
        </w:tc>
        <w:tc>
          <w:tcPr>
            <w:tcW w:w="1984" w:type="dxa"/>
            <w:tcBorders>
              <w:top w:val="single" w:sz="4" w:space="0" w:color="auto"/>
              <w:left w:val="single" w:sz="4" w:space="0" w:color="auto"/>
              <w:bottom w:val="single" w:sz="4" w:space="0" w:color="auto"/>
              <w:right w:val="single" w:sz="4" w:space="0" w:color="auto"/>
            </w:tcBorders>
            <w:hideMark/>
          </w:tcPr>
          <w:p w14:paraId="7902320D"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Manifestacije</w:t>
            </w:r>
          </w:p>
        </w:tc>
        <w:tc>
          <w:tcPr>
            <w:tcW w:w="1701" w:type="dxa"/>
            <w:tcBorders>
              <w:top w:val="single" w:sz="4" w:space="0" w:color="auto"/>
              <w:left w:val="single" w:sz="4" w:space="0" w:color="auto"/>
              <w:bottom w:val="single" w:sz="4" w:space="0" w:color="auto"/>
              <w:right w:val="single" w:sz="4" w:space="0" w:color="auto"/>
            </w:tcBorders>
            <w:hideMark/>
          </w:tcPr>
          <w:p w14:paraId="6447178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w:t>
            </w:r>
          </w:p>
        </w:tc>
        <w:tc>
          <w:tcPr>
            <w:tcW w:w="1701" w:type="dxa"/>
            <w:tcBorders>
              <w:top w:val="single" w:sz="4" w:space="0" w:color="auto"/>
              <w:left w:val="single" w:sz="4" w:space="0" w:color="auto"/>
              <w:bottom w:val="single" w:sz="4" w:space="0" w:color="auto"/>
              <w:right w:val="single" w:sz="4" w:space="0" w:color="auto"/>
            </w:tcBorders>
            <w:hideMark/>
          </w:tcPr>
          <w:p w14:paraId="165E8B29"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50.000</w:t>
            </w:r>
          </w:p>
        </w:tc>
        <w:tc>
          <w:tcPr>
            <w:tcW w:w="1701" w:type="dxa"/>
            <w:tcBorders>
              <w:top w:val="single" w:sz="4" w:space="0" w:color="auto"/>
              <w:left w:val="single" w:sz="4" w:space="0" w:color="auto"/>
              <w:bottom w:val="single" w:sz="4" w:space="0" w:color="auto"/>
              <w:right w:val="single" w:sz="4" w:space="0" w:color="auto"/>
            </w:tcBorders>
            <w:hideMark/>
          </w:tcPr>
          <w:p w14:paraId="440D53B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39FE837C"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0D3604D3"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w:t>
            </w:r>
          </w:p>
        </w:tc>
        <w:tc>
          <w:tcPr>
            <w:tcW w:w="1719" w:type="dxa"/>
            <w:tcBorders>
              <w:top w:val="single" w:sz="4" w:space="0" w:color="auto"/>
              <w:left w:val="single" w:sz="4" w:space="0" w:color="auto"/>
              <w:bottom w:val="single" w:sz="4" w:space="0" w:color="auto"/>
              <w:right w:val="single" w:sz="4" w:space="0" w:color="auto"/>
            </w:tcBorders>
            <w:hideMark/>
          </w:tcPr>
          <w:p w14:paraId="6C63CE85"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1010</w:t>
            </w:r>
          </w:p>
        </w:tc>
        <w:tc>
          <w:tcPr>
            <w:tcW w:w="1984" w:type="dxa"/>
            <w:tcBorders>
              <w:top w:val="single" w:sz="4" w:space="0" w:color="auto"/>
              <w:left w:val="single" w:sz="4" w:space="0" w:color="auto"/>
              <w:bottom w:val="single" w:sz="4" w:space="0" w:color="auto"/>
              <w:right w:val="single" w:sz="4" w:space="0" w:color="auto"/>
            </w:tcBorders>
            <w:hideMark/>
          </w:tcPr>
          <w:p w14:paraId="4BF6A32D"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Sjećanja na Domovinski rat</w:t>
            </w:r>
          </w:p>
        </w:tc>
        <w:tc>
          <w:tcPr>
            <w:tcW w:w="1701" w:type="dxa"/>
            <w:tcBorders>
              <w:top w:val="single" w:sz="4" w:space="0" w:color="auto"/>
              <w:left w:val="single" w:sz="4" w:space="0" w:color="auto"/>
              <w:bottom w:val="single" w:sz="4" w:space="0" w:color="auto"/>
              <w:right w:val="single" w:sz="4" w:space="0" w:color="auto"/>
            </w:tcBorders>
            <w:hideMark/>
          </w:tcPr>
          <w:p w14:paraId="4FDECDB0"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20.000</w:t>
            </w:r>
          </w:p>
        </w:tc>
        <w:tc>
          <w:tcPr>
            <w:tcW w:w="1701" w:type="dxa"/>
            <w:tcBorders>
              <w:top w:val="single" w:sz="4" w:space="0" w:color="auto"/>
              <w:left w:val="single" w:sz="4" w:space="0" w:color="auto"/>
              <w:bottom w:val="single" w:sz="4" w:space="0" w:color="auto"/>
              <w:right w:val="single" w:sz="4" w:space="0" w:color="auto"/>
            </w:tcBorders>
            <w:hideMark/>
          </w:tcPr>
          <w:p w14:paraId="3185B8B2"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20.000</w:t>
            </w:r>
          </w:p>
        </w:tc>
        <w:tc>
          <w:tcPr>
            <w:tcW w:w="1701" w:type="dxa"/>
            <w:tcBorders>
              <w:top w:val="single" w:sz="4" w:space="0" w:color="auto"/>
              <w:left w:val="single" w:sz="4" w:space="0" w:color="auto"/>
              <w:bottom w:val="single" w:sz="4" w:space="0" w:color="auto"/>
              <w:right w:val="single" w:sz="4" w:space="0" w:color="auto"/>
            </w:tcBorders>
            <w:hideMark/>
          </w:tcPr>
          <w:p w14:paraId="720B63BF"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6F6F9023"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7406F181"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11.</w:t>
            </w:r>
          </w:p>
        </w:tc>
        <w:tc>
          <w:tcPr>
            <w:tcW w:w="1719" w:type="dxa"/>
            <w:tcBorders>
              <w:top w:val="single" w:sz="4" w:space="0" w:color="auto"/>
              <w:left w:val="single" w:sz="4" w:space="0" w:color="auto"/>
              <w:bottom w:val="single" w:sz="4" w:space="0" w:color="auto"/>
              <w:right w:val="single" w:sz="4" w:space="0" w:color="auto"/>
            </w:tcBorders>
            <w:hideMark/>
          </w:tcPr>
          <w:p w14:paraId="496BCA50"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1011</w:t>
            </w:r>
          </w:p>
        </w:tc>
        <w:tc>
          <w:tcPr>
            <w:tcW w:w="1984" w:type="dxa"/>
            <w:tcBorders>
              <w:top w:val="single" w:sz="4" w:space="0" w:color="auto"/>
              <w:left w:val="single" w:sz="4" w:space="0" w:color="auto"/>
              <w:bottom w:val="single" w:sz="4" w:space="0" w:color="auto"/>
              <w:right w:val="single" w:sz="4" w:space="0" w:color="auto"/>
            </w:tcBorders>
            <w:hideMark/>
          </w:tcPr>
          <w:p w14:paraId="473D40FE"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 „Zaželi“</w:t>
            </w:r>
          </w:p>
        </w:tc>
        <w:tc>
          <w:tcPr>
            <w:tcW w:w="1701" w:type="dxa"/>
            <w:tcBorders>
              <w:top w:val="single" w:sz="4" w:space="0" w:color="auto"/>
              <w:left w:val="single" w:sz="4" w:space="0" w:color="auto"/>
              <w:bottom w:val="single" w:sz="4" w:space="0" w:color="auto"/>
              <w:right w:val="single" w:sz="4" w:space="0" w:color="auto"/>
            </w:tcBorders>
            <w:hideMark/>
          </w:tcPr>
          <w:p w14:paraId="13F339A0"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3.714.550</w:t>
            </w:r>
          </w:p>
        </w:tc>
        <w:tc>
          <w:tcPr>
            <w:tcW w:w="1701" w:type="dxa"/>
            <w:tcBorders>
              <w:top w:val="single" w:sz="4" w:space="0" w:color="auto"/>
              <w:left w:val="single" w:sz="4" w:space="0" w:color="auto"/>
              <w:bottom w:val="single" w:sz="4" w:space="0" w:color="auto"/>
              <w:right w:val="single" w:sz="4" w:space="0" w:color="auto"/>
            </w:tcBorders>
            <w:hideMark/>
          </w:tcPr>
          <w:p w14:paraId="74F6716F"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3.714.550</w:t>
            </w:r>
          </w:p>
        </w:tc>
        <w:tc>
          <w:tcPr>
            <w:tcW w:w="1701" w:type="dxa"/>
            <w:tcBorders>
              <w:top w:val="single" w:sz="4" w:space="0" w:color="auto"/>
              <w:left w:val="single" w:sz="4" w:space="0" w:color="auto"/>
              <w:bottom w:val="single" w:sz="4" w:space="0" w:color="auto"/>
              <w:right w:val="single" w:sz="4" w:space="0" w:color="auto"/>
            </w:tcBorders>
            <w:hideMark/>
          </w:tcPr>
          <w:p w14:paraId="2D6AA60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627B3638"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F980C2"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CD57A2"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1012</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7D4CB"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 za djecu i mlade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B3BCC"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60.000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51E8F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70.000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2F5C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10.000</w:t>
            </w:r>
          </w:p>
        </w:tc>
      </w:tr>
      <w:tr w:rsidR="00B77D31" w:rsidRPr="00B77D31" w14:paraId="4955E23B"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DBF044"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13.</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D2617"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1013</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AFB79"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Operativni program „Učinkoviti ljudski potencijali“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1E36DD"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1.402.035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B70F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1.443.232</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995B71"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41.197</w:t>
            </w:r>
          </w:p>
        </w:tc>
      </w:tr>
      <w:tr w:rsidR="00B77D31" w:rsidRPr="00B77D31" w14:paraId="4EAE4DDE" w14:textId="77777777" w:rsidTr="00B77D31">
        <w:tc>
          <w:tcPr>
            <w:tcW w:w="828" w:type="dxa"/>
            <w:tcBorders>
              <w:top w:val="single" w:sz="4" w:space="0" w:color="auto"/>
              <w:left w:val="single" w:sz="4" w:space="0" w:color="auto"/>
              <w:bottom w:val="single" w:sz="4" w:space="0" w:color="auto"/>
              <w:right w:val="single" w:sz="4" w:space="0" w:color="auto"/>
            </w:tcBorders>
            <w:hideMark/>
          </w:tcPr>
          <w:p w14:paraId="7ED4C5A6"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w:t>
            </w:r>
          </w:p>
        </w:tc>
        <w:tc>
          <w:tcPr>
            <w:tcW w:w="1719" w:type="dxa"/>
            <w:tcBorders>
              <w:top w:val="single" w:sz="4" w:space="0" w:color="auto"/>
              <w:left w:val="single" w:sz="4" w:space="0" w:color="auto"/>
              <w:bottom w:val="single" w:sz="4" w:space="0" w:color="auto"/>
              <w:right w:val="single" w:sz="4" w:space="0" w:color="auto"/>
            </w:tcBorders>
            <w:hideMark/>
          </w:tcPr>
          <w:p w14:paraId="43AF77CD"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1014</w:t>
            </w:r>
          </w:p>
        </w:tc>
        <w:tc>
          <w:tcPr>
            <w:tcW w:w="1984" w:type="dxa"/>
            <w:tcBorders>
              <w:top w:val="single" w:sz="4" w:space="0" w:color="auto"/>
              <w:left w:val="single" w:sz="4" w:space="0" w:color="auto"/>
              <w:bottom w:val="single" w:sz="4" w:space="0" w:color="auto"/>
              <w:right w:val="single" w:sz="4" w:space="0" w:color="auto"/>
            </w:tcBorders>
            <w:hideMark/>
          </w:tcPr>
          <w:p w14:paraId="3D93CF1C"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Širenje mreže socijalnih usluga u zajednici, I. faza</w:t>
            </w:r>
          </w:p>
        </w:tc>
        <w:tc>
          <w:tcPr>
            <w:tcW w:w="1701" w:type="dxa"/>
            <w:tcBorders>
              <w:top w:val="single" w:sz="4" w:space="0" w:color="auto"/>
              <w:left w:val="single" w:sz="4" w:space="0" w:color="auto"/>
              <w:bottom w:val="single" w:sz="4" w:space="0" w:color="auto"/>
              <w:right w:val="single" w:sz="4" w:space="0" w:color="auto"/>
            </w:tcBorders>
            <w:hideMark/>
          </w:tcPr>
          <w:p w14:paraId="6A7D44A1"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527.382</w:t>
            </w:r>
          </w:p>
        </w:tc>
        <w:tc>
          <w:tcPr>
            <w:tcW w:w="1701" w:type="dxa"/>
            <w:tcBorders>
              <w:top w:val="single" w:sz="4" w:space="0" w:color="auto"/>
              <w:left w:val="single" w:sz="4" w:space="0" w:color="auto"/>
              <w:bottom w:val="single" w:sz="4" w:space="0" w:color="auto"/>
              <w:right w:val="single" w:sz="4" w:space="0" w:color="auto"/>
            </w:tcBorders>
            <w:hideMark/>
          </w:tcPr>
          <w:p w14:paraId="62BEBE0F"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527.382</w:t>
            </w:r>
          </w:p>
        </w:tc>
        <w:tc>
          <w:tcPr>
            <w:tcW w:w="1701" w:type="dxa"/>
            <w:tcBorders>
              <w:top w:val="single" w:sz="4" w:space="0" w:color="auto"/>
              <w:left w:val="single" w:sz="4" w:space="0" w:color="auto"/>
              <w:bottom w:val="single" w:sz="4" w:space="0" w:color="auto"/>
              <w:right w:val="single" w:sz="4" w:space="0" w:color="auto"/>
            </w:tcBorders>
            <w:hideMark/>
          </w:tcPr>
          <w:p w14:paraId="4A8E430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77A50F99"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EE0DD3"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15.</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518C4"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1015</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E3EB20"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Programi u kulturi Pučkog otvorenog učilišta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FEEE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660.238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C402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638.738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5C8CC"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-21.500</w:t>
            </w:r>
          </w:p>
        </w:tc>
      </w:tr>
      <w:tr w:rsidR="00B77D31" w:rsidRPr="00B77D31" w14:paraId="7E959FCC"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46A74"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16.</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84A002"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1016</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FB4B96"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Programi obrazovanja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F91AE"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1.253.830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4B866"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1.357.830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B2E205"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104.000</w:t>
            </w:r>
          </w:p>
        </w:tc>
      </w:tr>
      <w:tr w:rsidR="00B77D31" w:rsidRPr="00B77D31" w14:paraId="3FD50479"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2047F9"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17.</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606D4" w14:textId="59EB3229" w:rsidR="00B77D31" w:rsidRPr="00B77D31" w:rsidRDefault="006E5659" w:rsidP="00B77D31">
            <w:pPr>
              <w:spacing w:after="200" w:line="276" w:lineRule="auto"/>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1017</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F0D805"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Programi knjižnične djelatnosti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9C0BF6"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1.719.700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3B588"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1.681.700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80216"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-38.000</w:t>
            </w:r>
          </w:p>
        </w:tc>
      </w:tr>
      <w:tr w:rsidR="00B77D31" w:rsidRPr="00B77D31" w14:paraId="2FEA9447" w14:textId="77777777" w:rsidTr="00B77D31">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960CF"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18.</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A3D0A5" w14:textId="516562CB" w:rsidR="00B77D31" w:rsidRPr="00B77D31" w:rsidRDefault="006E5659" w:rsidP="00B77D31">
            <w:pPr>
              <w:spacing w:after="200" w:line="276" w:lineRule="auto"/>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1018</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8835EA"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Predškolski odgoj</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892207"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7.983.660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EB6672"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8.129.593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C5FF9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145.933</w:t>
            </w:r>
          </w:p>
        </w:tc>
      </w:tr>
      <w:tr w:rsidR="00B77D31" w:rsidRPr="00B77D31" w14:paraId="6E2B7630" w14:textId="77777777" w:rsidTr="00B77D31">
        <w:trPr>
          <w:trHeight w:val="631"/>
        </w:trPr>
        <w:tc>
          <w:tcPr>
            <w:tcW w:w="828" w:type="dxa"/>
            <w:tcBorders>
              <w:top w:val="single" w:sz="4" w:space="0" w:color="auto"/>
              <w:left w:val="single" w:sz="4" w:space="0" w:color="auto"/>
              <w:bottom w:val="single" w:sz="4" w:space="0" w:color="auto"/>
              <w:right w:val="single" w:sz="4" w:space="0" w:color="auto"/>
            </w:tcBorders>
            <w:hideMark/>
          </w:tcPr>
          <w:p w14:paraId="55473498" w14:textId="77777777" w:rsidR="00B77D31" w:rsidRPr="00B77D31" w:rsidRDefault="00B77D31" w:rsidP="00B77D31">
            <w:pPr>
              <w:spacing w:after="200" w:line="276" w:lineRule="auto"/>
              <w:jc w:val="center"/>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19.</w:t>
            </w:r>
          </w:p>
        </w:tc>
        <w:tc>
          <w:tcPr>
            <w:tcW w:w="1719" w:type="dxa"/>
            <w:tcBorders>
              <w:top w:val="single" w:sz="4" w:space="0" w:color="auto"/>
              <w:left w:val="single" w:sz="4" w:space="0" w:color="auto"/>
              <w:bottom w:val="single" w:sz="4" w:space="0" w:color="auto"/>
              <w:right w:val="single" w:sz="4" w:space="0" w:color="auto"/>
            </w:tcBorders>
            <w:hideMark/>
          </w:tcPr>
          <w:p w14:paraId="27B98C07" w14:textId="44BA1E6D" w:rsidR="00B77D31" w:rsidRPr="00B77D31" w:rsidRDefault="006E5659" w:rsidP="00B77D31">
            <w:pPr>
              <w:spacing w:after="200" w:line="276" w:lineRule="auto"/>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1019</w:t>
            </w:r>
          </w:p>
        </w:tc>
        <w:tc>
          <w:tcPr>
            <w:tcW w:w="1984" w:type="dxa"/>
            <w:tcBorders>
              <w:top w:val="single" w:sz="4" w:space="0" w:color="auto"/>
              <w:left w:val="single" w:sz="4" w:space="0" w:color="auto"/>
              <w:bottom w:val="single" w:sz="4" w:space="0" w:color="auto"/>
              <w:right w:val="single" w:sz="4" w:space="0" w:color="auto"/>
            </w:tcBorders>
            <w:hideMark/>
          </w:tcPr>
          <w:p w14:paraId="143DB619" w14:textId="77777777" w:rsidR="00B77D31" w:rsidRPr="00B77D31" w:rsidRDefault="00B77D31" w:rsidP="00B77D31">
            <w:pPr>
              <w:spacing w:after="200" w:line="276" w:lineRule="auto"/>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Programi i aktivnosti mjesne samouprave</w:t>
            </w:r>
          </w:p>
        </w:tc>
        <w:tc>
          <w:tcPr>
            <w:tcW w:w="1701" w:type="dxa"/>
            <w:tcBorders>
              <w:top w:val="single" w:sz="4" w:space="0" w:color="auto"/>
              <w:left w:val="single" w:sz="4" w:space="0" w:color="auto"/>
              <w:bottom w:val="single" w:sz="4" w:space="0" w:color="auto"/>
              <w:right w:val="single" w:sz="4" w:space="0" w:color="auto"/>
            </w:tcBorders>
            <w:hideMark/>
          </w:tcPr>
          <w:p w14:paraId="1E7F907C"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49.500</w:t>
            </w:r>
          </w:p>
        </w:tc>
        <w:tc>
          <w:tcPr>
            <w:tcW w:w="1701" w:type="dxa"/>
            <w:tcBorders>
              <w:top w:val="single" w:sz="4" w:space="0" w:color="auto"/>
              <w:left w:val="single" w:sz="4" w:space="0" w:color="auto"/>
              <w:bottom w:val="single" w:sz="4" w:space="0" w:color="auto"/>
              <w:right w:val="single" w:sz="4" w:space="0" w:color="auto"/>
            </w:tcBorders>
            <w:hideMark/>
          </w:tcPr>
          <w:p w14:paraId="1ED6AFC1"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49.500</w:t>
            </w:r>
          </w:p>
        </w:tc>
        <w:tc>
          <w:tcPr>
            <w:tcW w:w="1701" w:type="dxa"/>
            <w:tcBorders>
              <w:top w:val="single" w:sz="4" w:space="0" w:color="auto"/>
              <w:left w:val="single" w:sz="4" w:space="0" w:color="auto"/>
              <w:bottom w:val="single" w:sz="4" w:space="0" w:color="auto"/>
              <w:right w:val="single" w:sz="4" w:space="0" w:color="auto"/>
            </w:tcBorders>
            <w:hideMark/>
          </w:tcPr>
          <w:p w14:paraId="2D213643" w14:textId="77777777" w:rsidR="00B77D31" w:rsidRPr="00B77D31" w:rsidRDefault="00B77D31" w:rsidP="00B77D31">
            <w:pPr>
              <w:spacing w:after="200" w:line="276" w:lineRule="auto"/>
              <w:jc w:val="right"/>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0</w:t>
            </w:r>
          </w:p>
        </w:tc>
      </w:tr>
      <w:tr w:rsidR="00B77D31" w:rsidRPr="00B77D31" w14:paraId="6CAE7F4B" w14:textId="77777777" w:rsidTr="00B77D31">
        <w:trPr>
          <w:trHeight w:val="464"/>
        </w:trPr>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20514" w14:textId="77777777" w:rsidR="00B77D31" w:rsidRPr="00B77D31" w:rsidRDefault="00B77D31" w:rsidP="00B77D31">
            <w:pPr>
              <w:spacing w:after="200" w:line="276" w:lineRule="auto"/>
              <w:rPr>
                <w:rFonts w:ascii="Calibri" w:eastAsia="Calibri" w:hAnsi="Calibri" w:cs="Calibri"/>
                <w:sz w:val="24"/>
                <w:szCs w:val="24"/>
                <w:lang w:val="hr-HR" w:eastAsia="en-US"/>
              </w:rPr>
            </w:pPr>
          </w:p>
        </w:tc>
        <w:tc>
          <w:tcPr>
            <w:tcW w:w="1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98AA3"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19 programa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F855CC" w14:textId="77777777" w:rsidR="00B77D31" w:rsidRPr="00B77D31" w:rsidRDefault="00B77D31" w:rsidP="00B77D31">
            <w:pPr>
              <w:spacing w:after="200" w:line="276" w:lineRule="auto"/>
              <w:jc w:val="center"/>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Ukupno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0050FE" w14:textId="77777777" w:rsidR="00B77D31" w:rsidRPr="00B77D31" w:rsidRDefault="00B77D31" w:rsidP="00B77D31">
            <w:pPr>
              <w:spacing w:after="200" w:line="276" w:lineRule="auto"/>
              <w:jc w:val="right"/>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28.636.749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010F7" w14:textId="77777777" w:rsidR="00B77D31" w:rsidRPr="00B77D31" w:rsidRDefault="00B77D31" w:rsidP="00B77D31">
            <w:pPr>
              <w:spacing w:after="200" w:line="276" w:lineRule="auto"/>
              <w:jc w:val="right"/>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29.474.679</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07B4C4" w14:textId="77777777" w:rsidR="00B77D31" w:rsidRPr="00B77D31" w:rsidRDefault="00B77D31" w:rsidP="00B77D31">
            <w:pPr>
              <w:spacing w:after="200" w:line="276" w:lineRule="auto"/>
              <w:jc w:val="right"/>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837.930</w:t>
            </w:r>
          </w:p>
        </w:tc>
      </w:tr>
    </w:tbl>
    <w:p w14:paraId="7D565402" w14:textId="77777777" w:rsidR="00B77D31" w:rsidRPr="00B77D31" w:rsidRDefault="00B77D31" w:rsidP="00B77D31">
      <w:pPr>
        <w:spacing w:after="200" w:line="276" w:lineRule="auto"/>
        <w:rPr>
          <w:rFonts w:ascii="Calibri" w:eastAsia="Calibri" w:hAnsi="Calibri" w:cs="Calibri"/>
          <w:b/>
          <w:sz w:val="24"/>
          <w:szCs w:val="24"/>
          <w:lang w:val="hr-HR" w:eastAsia="en-US"/>
        </w:rPr>
      </w:pPr>
    </w:p>
    <w:p w14:paraId="73E1C2FD" w14:textId="77777777" w:rsidR="00B77D31" w:rsidRPr="00B77D31" w:rsidRDefault="00B77D31" w:rsidP="00B77D31">
      <w:pPr>
        <w:spacing w:after="200" w:line="276" w:lineRule="auto"/>
        <w:contextualSpacing/>
        <w:jc w:val="both"/>
        <w:rPr>
          <w:rFonts w:ascii="Calibri" w:eastAsia="Calibri" w:hAnsi="Calibri" w:cs="Calibri"/>
          <w:sz w:val="24"/>
          <w:szCs w:val="24"/>
          <w:lang w:val="hr-HR" w:eastAsia="en-US"/>
        </w:rPr>
      </w:pPr>
    </w:p>
    <w:p w14:paraId="37026443" w14:textId="77777777" w:rsidR="00B77D31" w:rsidRDefault="00B77D31" w:rsidP="00B77D31">
      <w:pPr>
        <w:spacing w:after="200" w:line="276" w:lineRule="auto"/>
        <w:contextualSpacing/>
        <w:jc w:val="both"/>
        <w:rPr>
          <w:rFonts w:ascii="Calibri" w:eastAsia="Calibri" w:hAnsi="Calibri" w:cs="Calibri"/>
          <w:sz w:val="24"/>
          <w:szCs w:val="24"/>
          <w:lang w:val="hr-HR" w:eastAsia="en-US"/>
        </w:rPr>
      </w:pPr>
    </w:p>
    <w:p w14:paraId="3F245F44" w14:textId="77777777" w:rsidR="00B77D31" w:rsidRDefault="00B77D31" w:rsidP="00B77D31">
      <w:pPr>
        <w:spacing w:after="200" w:line="276" w:lineRule="auto"/>
        <w:contextualSpacing/>
        <w:jc w:val="both"/>
        <w:rPr>
          <w:rFonts w:ascii="Calibri" w:eastAsia="Calibri" w:hAnsi="Calibri" w:cs="Calibri"/>
          <w:sz w:val="24"/>
          <w:szCs w:val="24"/>
          <w:lang w:val="hr-HR" w:eastAsia="en-US"/>
        </w:rPr>
      </w:pPr>
    </w:p>
    <w:p w14:paraId="71CD3E05" w14:textId="77777777" w:rsidR="00B77D31" w:rsidRPr="00B77D31" w:rsidRDefault="00B77D31" w:rsidP="00B77D31">
      <w:pPr>
        <w:spacing w:after="200" w:line="276" w:lineRule="auto"/>
        <w:contextualSpacing/>
        <w:jc w:val="both"/>
        <w:rPr>
          <w:rFonts w:ascii="Calibri" w:eastAsia="Calibri" w:hAnsi="Calibri" w:cs="Calibri"/>
          <w:sz w:val="24"/>
          <w:szCs w:val="24"/>
          <w:lang w:val="hr-HR" w:eastAsia="en-US"/>
        </w:rPr>
      </w:pPr>
    </w:p>
    <w:p w14:paraId="69D1444B" w14:textId="77777777" w:rsidR="00B77D31" w:rsidRPr="00B77D31" w:rsidRDefault="00B77D31" w:rsidP="00B77D31">
      <w:pPr>
        <w:numPr>
          <w:ilvl w:val="1"/>
          <w:numId w:val="37"/>
        </w:numPr>
        <w:contextualSpacing/>
        <w:jc w:val="both"/>
        <w:rPr>
          <w:rFonts w:ascii="Calibri" w:eastAsia="Calibri" w:hAnsi="Calibri" w:cs="Calibri"/>
          <w:b/>
          <w:color w:val="000000"/>
          <w:sz w:val="24"/>
          <w:szCs w:val="24"/>
          <w:lang w:val="hr-HR" w:eastAsia="en-US"/>
        </w:rPr>
      </w:pPr>
      <w:r w:rsidRPr="00B77D31">
        <w:rPr>
          <w:rFonts w:ascii="Calibri" w:eastAsia="Calibri" w:hAnsi="Calibri" w:cs="Calibri"/>
          <w:b/>
          <w:color w:val="000000"/>
          <w:sz w:val="24"/>
          <w:szCs w:val="24"/>
          <w:lang w:val="hr-HR" w:eastAsia="en-US"/>
        </w:rPr>
        <w:lastRenderedPageBreak/>
        <w:t>Program 1001 OPĆE USLUGE JAVNE UPRAVE</w:t>
      </w:r>
    </w:p>
    <w:p w14:paraId="1C35E277" w14:textId="77777777" w:rsidR="00B77D31" w:rsidRPr="00B77D31" w:rsidRDefault="00B77D31" w:rsidP="00B77D31">
      <w:pPr>
        <w:ind w:left="720"/>
        <w:contextualSpacing/>
        <w:jc w:val="both"/>
        <w:rPr>
          <w:rFonts w:ascii="Calibri" w:eastAsia="Calibri" w:hAnsi="Calibri" w:cs="Calibri"/>
          <w:b/>
          <w:color w:val="000000"/>
          <w:sz w:val="24"/>
          <w:szCs w:val="24"/>
          <w:lang w:val="hr-HR" w:eastAsia="en-US"/>
        </w:rPr>
      </w:pPr>
    </w:p>
    <w:p w14:paraId="5A3DB450" w14:textId="77777777" w:rsidR="00B77D31" w:rsidRPr="00B77D31" w:rsidRDefault="00B77D31" w:rsidP="00B77D31">
      <w:pPr>
        <w:jc w:val="both"/>
        <w:rPr>
          <w:rFonts w:ascii="Calibri" w:eastAsia="Calibri" w:hAnsi="Calibri" w:cs="Calibri"/>
          <w:color w:val="000000"/>
          <w:sz w:val="24"/>
          <w:szCs w:val="24"/>
          <w:lang w:val="hr-HR" w:eastAsia="en-US"/>
        </w:rPr>
      </w:pPr>
      <w:r w:rsidRPr="00B77D31">
        <w:rPr>
          <w:rFonts w:ascii="Calibri" w:eastAsia="Calibri" w:hAnsi="Calibri" w:cs="Calibri"/>
          <w:b/>
          <w:color w:val="000000"/>
          <w:sz w:val="24"/>
          <w:szCs w:val="24"/>
          <w:lang w:val="hr-HR" w:eastAsia="en-US"/>
        </w:rPr>
        <w:tab/>
      </w:r>
      <w:r w:rsidRPr="00B77D31">
        <w:rPr>
          <w:rFonts w:ascii="Calibri" w:eastAsia="Calibri" w:hAnsi="Calibri" w:cs="Calibri"/>
          <w:color w:val="000000"/>
          <w:sz w:val="24"/>
          <w:szCs w:val="24"/>
          <w:lang w:val="hr-HR" w:eastAsia="en-US"/>
        </w:rPr>
        <w:t>U programu 1001 OPĆE USLUGE JAVNE UPRAVE mijenja se:</w:t>
      </w:r>
    </w:p>
    <w:p w14:paraId="0C3B4D0A" w14:textId="77777777" w:rsidR="00B77D31" w:rsidRPr="00B77D31" w:rsidRDefault="00B77D31" w:rsidP="00B77D31">
      <w:pPr>
        <w:jc w:val="both"/>
        <w:rPr>
          <w:rFonts w:ascii="Calibri" w:eastAsia="Calibri" w:hAnsi="Calibri" w:cs="Calibri"/>
          <w:color w:val="000000"/>
          <w:sz w:val="24"/>
          <w:szCs w:val="24"/>
          <w:lang w:val="hr-HR" w:eastAsia="en-US"/>
        </w:rPr>
      </w:pPr>
    </w:p>
    <w:p w14:paraId="5A07224B" w14:textId="77777777" w:rsidR="00B77D31" w:rsidRPr="00B77D31" w:rsidRDefault="00B77D31" w:rsidP="00B77D31">
      <w:pPr>
        <w:numPr>
          <w:ilvl w:val="2"/>
          <w:numId w:val="37"/>
        </w:numPr>
        <w:contextualSpacing/>
        <w:jc w:val="both"/>
        <w:rPr>
          <w:rFonts w:ascii="Calibri" w:eastAsia="Calibri" w:hAnsi="Calibri" w:cs="Calibri"/>
          <w:b/>
          <w:color w:val="000000"/>
          <w:sz w:val="24"/>
          <w:szCs w:val="24"/>
          <w:lang w:val="hr-HR" w:eastAsia="en-US"/>
        </w:rPr>
      </w:pPr>
      <w:r w:rsidRPr="00B77D31">
        <w:rPr>
          <w:rFonts w:ascii="Calibri" w:eastAsia="Calibri" w:hAnsi="Calibri" w:cs="Calibri"/>
          <w:b/>
          <w:color w:val="000000"/>
          <w:sz w:val="24"/>
          <w:szCs w:val="24"/>
          <w:lang w:val="hr-HR" w:eastAsia="en-US"/>
        </w:rPr>
        <w:t>Aktivnost 1001 A1000001 Administracija i upravljanje</w:t>
      </w:r>
    </w:p>
    <w:p w14:paraId="5EBB70C9" w14:textId="77777777" w:rsidR="00B77D31" w:rsidRPr="00B77D31" w:rsidRDefault="00B77D31" w:rsidP="00B77D31">
      <w:pPr>
        <w:contextualSpacing/>
        <w:jc w:val="both"/>
        <w:rPr>
          <w:rFonts w:ascii="Calibri" w:eastAsia="Calibri" w:hAnsi="Calibri" w:cs="Calibri"/>
          <w:b/>
          <w:color w:val="FF0000"/>
          <w:sz w:val="24"/>
          <w:szCs w:val="24"/>
          <w:lang w:val="hr-HR" w:eastAsia="en-US"/>
        </w:rPr>
      </w:pPr>
    </w:p>
    <w:p w14:paraId="57E2AB2E" w14:textId="080AD19B" w:rsidR="00B77D31" w:rsidRPr="00B77D31" w:rsidRDefault="00B77D31" w:rsidP="00B77D31">
      <w:pPr>
        <w:contextualSpacing/>
        <w:jc w:val="both"/>
        <w:rPr>
          <w:rFonts w:ascii="Calibri" w:eastAsia="Calibri" w:hAnsi="Calibri" w:cs="Calibri"/>
          <w:b/>
          <w:sz w:val="24"/>
          <w:szCs w:val="24"/>
          <w:lang w:val="hr-HR" w:eastAsia="en-US"/>
        </w:rPr>
      </w:pPr>
      <w:r w:rsidRPr="00B77D31">
        <w:rPr>
          <w:rFonts w:ascii="Calibri" w:eastAsia="Calibri" w:hAnsi="Calibri" w:cs="Calibri"/>
          <w:b/>
          <w:color w:val="FF0000"/>
          <w:sz w:val="24"/>
          <w:szCs w:val="24"/>
          <w:lang w:val="hr-HR" w:eastAsia="en-US"/>
        </w:rPr>
        <w:tab/>
      </w:r>
      <w:r w:rsidRPr="00B77D31">
        <w:rPr>
          <w:rFonts w:ascii="Calibri" w:eastAsia="Calibri" w:hAnsi="Calibri" w:cs="Calibri"/>
          <w:sz w:val="24"/>
          <w:szCs w:val="24"/>
          <w:lang w:val="hr-HR" w:eastAsia="en-US"/>
        </w:rPr>
        <w:t xml:space="preserve">Sredstva za financiranje aktivnosti 1001 A100001 </w:t>
      </w:r>
      <w:r w:rsidRPr="00361A6A">
        <w:rPr>
          <w:rFonts w:ascii="Calibri" w:eastAsia="Calibri" w:hAnsi="Calibri" w:cs="Calibri"/>
          <w:i/>
          <w:sz w:val="24"/>
          <w:szCs w:val="24"/>
          <w:lang w:val="hr-HR" w:eastAsia="en-US"/>
        </w:rPr>
        <w:t>Administrac</w:t>
      </w:r>
      <w:r w:rsidR="006E5659" w:rsidRPr="00361A6A">
        <w:rPr>
          <w:rFonts w:ascii="Calibri" w:eastAsia="Calibri" w:hAnsi="Calibri" w:cs="Calibri"/>
          <w:i/>
          <w:sz w:val="24"/>
          <w:szCs w:val="24"/>
          <w:lang w:val="hr-HR" w:eastAsia="en-US"/>
        </w:rPr>
        <w:t>ija i upravljanje</w:t>
      </w:r>
      <w:r w:rsidR="006E5659">
        <w:rPr>
          <w:rFonts w:ascii="Calibri" w:eastAsia="Calibri" w:hAnsi="Calibri" w:cs="Calibri"/>
          <w:sz w:val="24"/>
          <w:szCs w:val="24"/>
          <w:lang w:val="hr-HR" w:eastAsia="en-US"/>
        </w:rPr>
        <w:t xml:space="preserve"> uvećavaju se </w:t>
      </w:r>
      <w:r w:rsidRPr="00B77D31">
        <w:rPr>
          <w:rFonts w:ascii="Calibri" w:eastAsia="Calibri" w:hAnsi="Calibri" w:cs="Calibri"/>
          <w:sz w:val="24"/>
          <w:szCs w:val="24"/>
          <w:lang w:val="hr-HR" w:eastAsia="en-US"/>
        </w:rPr>
        <w:t>na iznos od 3.634.924 kn. Sredstva za financiranje ove aktivnosti ukupno se uvećavaju  za iznos od 89.800 kn, uz istovremeno povećanje ili smanjenje određenih troškova unutar aktivnosti. Sredstva se povećavaju na pozicijama nabave računala i računalne opreme, zaštitarskih usluga, ostalih intelektualnih usluga, poštarine i rashoda za usluge instaliranja WI-FI sustava za pristup mreži na srednjoj etaži gradske vijećnice, a umanjuje se pozicija rashoda za materijal i energiju.</w:t>
      </w:r>
    </w:p>
    <w:p w14:paraId="2DCDED96" w14:textId="77777777" w:rsidR="00B77D31" w:rsidRPr="00B77D31" w:rsidRDefault="00B77D31" w:rsidP="00B77D31">
      <w:pPr>
        <w:contextualSpacing/>
        <w:jc w:val="both"/>
        <w:rPr>
          <w:rFonts w:ascii="Calibri" w:eastAsia="Calibri" w:hAnsi="Calibri" w:cs="Calibri"/>
          <w:sz w:val="24"/>
          <w:szCs w:val="24"/>
          <w:lang w:val="hr-HR" w:eastAsia="en-US"/>
        </w:rPr>
      </w:pPr>
      <w:r w:rsidRPr="00B77D31">
        <w:rPr>
          <w:rFonts w:ascii="Calibri" w:eastAsia="Calibri" w:hAnsi="Calibri" w:cs="Calibri"/>
          <w:b/>
          <w:sz w:val="24"/>
          <w:szCs w:val="24"/>
          <w:lang w:val="hr-HR" w:eastAsia="en-US"/>
        </w:rPr>
        <w:tab/>
      </w:r>
    </w:p>
    <w:p w14:paraId="50206038" w14:textId="7777777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Aktivnost  1001  A100002  Zaštita prava nacionalnih manjina</w:t>
      </w:r>
    </w:p>
    <w:p w14:paraId="05181E30"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094AC2C0" w14:textId="1FE7AA44" w:rsidR="00B77D31" w:rsidRDefault="00B77D31" w:rsidP="00B77D31">
      <w:pPr>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ab/>
        <w:t xml:space="preserve">Sredstva za financiranje aktivnosti 1001 A100002 </w:t>
      </w:r>
      <w:r w:rsidRPr="00361A6A">
        <w:rPr>
          <w:rFonts w:ascii="Calibri" w:eastAsia="Calibri" w:hAnsi="Calibri" w:cs="Calibri"/>
          <w:i/>
          <w:sz w:val="24"/>
          <w:szCs w:val="24"/>
          <w:lang w:val="hr-HR" w:eastAsia="en-US"/>
        </w:rPr>
        <w:t>Zaštita prava nacionalnih manjina</w:t>
      </w:r>
      <w:r w:rsidRPr="00B77D31">
        <w:rPr>
          <w:rFonts w:ascii="Calibri" w:eastAsia="Calibri" w:hAnsi="Calibri" w:cs="Calibri"/>
          <w:sz w:val="24"/>
          <w:szCs w:val="24"/>
          <w:lang w:val="hr-HR" w:eastAsia="en-US"/>
        </w:rPr>
        <w:t>,  uvećavaju se za 6.500,00 kn na poziciji naknade za provedenu izbornu promidžbu Vi</w:t>
      </w:r>
      <w:r w:rsidR="003070F7">
        <w:rPr>
          <w:rFonts w:ascii="Calibri" w:eastAsia="Calibri" w:hAnsi="Calibri" w:cs="Calibri"/>
          <w:sz w:val="24"/>
          <w:szCs w:val="24"/>
          <w:lang w:val="hr-HR" w:eastAsia="en-US"/>
        </w:rPr>
        <w:t xml:space="preserve">jeća srpske nacionalne manjine </w:t>
      </w:r>
      <w:r w:rsidRPr="00B77D31">
        <w:rPr>
          <w:rFonts w:ascii="Calibri" w:eastAsia="Calibri" w:hAnsi="Calibri" w:cs="Calibri"/>
          <w:sz w:val="24"/>
          <w:szCs w:val="24"/>
          <w:lang w:val="hr-HR" w:eastAsia="en-US"/>
        </w:rPr>
        <w:t>iz 2019. godine koja nije bila isplaćena u toj godini jer nije bio otvoren žiro račun, a u 2020. godini nije isplaćena radi umanjenja sredstava proračuna za isplate svih proračunskih naknada radi slabijeg punjenja</w:t>
      </w:r>
      <w:r w:rsidR="003070F7">
        <w:rPr>
          <w:rFonts w:ascii="Calibri" w:eastAsia="Calibri" w:hAnsi="Calibri" w:cs="Calibri"/>
          <w:sz w:val="24"/>
          <w:szCs w:val="24"/>
          <w:lang w:val="hr-HR" w:eastAsia="en-US"/>
        </w:rPr>
        <w:t xml:space="preserve"> proračuna uzrokovanog </w:t>
      </w:r>
      <w:proofErr w:type="spellStart"/>
      <w:r w:rsidR="003070F7">
        <w:rPr>
          <w:rFonts w:ascii="Calibri" w:eastAsia="Calibri" w:hAnsi="Calibri" w:cs="Calibri"/>
          <w:sz w:val="24"/>
          <w:szCs w:val="24"/>
          <w:lang w:val="hr-HR" w:eastAsia="en-US"/>
        </w:rPr>
        <w:t>pandemijom</w:t>
      </w:r>
      <w:proofErr w:type="spellEnd"/>
      <w:r w:rsidR="003070F7">
        <w:rPr>
          <w:rFonts w:ascii="Calibri" w:eastAsia="Calibri" w:hAnsi="Calibri" w:cs="Calibri"/>
          <w:sz w:val="24"/>
          <w:szCs w:val="24"/>
          <w:lang w:val="hr-HR" w:eastAsia="en-US"/>
        </w:rPr>
        <w:t xml:space="preserve"> </w:t>
      </w:r>
      <w:proofErr w:type="spellStart"/>
      <w:r w:rsidR="003070F7">
        <w:rPr>
          <w:rFonts w:ascii="Calibri" w:eastAsia="Calibri" w:hAnsi="Calibri" w:cs="Calibri"/>
          <w:sz w:val="24"/>
          <w:szCs w:val="24"/>
          <w:lang w:val="hr-HR" w:eastAsia="en-US"/>
        </w:rPr>
        <w:t>korona</w:t>
      </w:r>
      <w:r w:rsidRPr="00B77D31">
        <w:rPr>
          <w:rFonts w:ascii="Calibri" w:eastAsia="Calibri" w:hAnsi="Calibri" w:cs="Calibri"/>
          <w:sz w:val="24"/>
          <w:szCs w:val="24"/>
          <w:lang w:val="hr-HR" w:eastAsia="en-US"/>
        </w:rPr>
        <w:t>virusa</w:t>
      </w:r>
      <w:proofErr w:type="spellEnd"/>
      <w:r w:rsidRPr="00B77D31">
        <w:rPr>
          <w:rFonts w:ascii="Calibri" w:eastAsia="Calibri" w:hAnsi="Calibri" w:cs="Calibri"/>
          <w:sz w:val="24"/>
          <w:szCs w:val="24"/>
          <w:lang w:val="hr-HR" w:eastAsia="en-US"/>
        </w:rPr>
        <w:t>.</w:t>
      </w:r>
    </w:p>
    <w:p w14:paraId="72328690" w14:textId="77777777" w:rsidR="00273B21" w:rsidRDefault="00273B21" w:rsidP="00B77D31">
      <w:pPr>
        <w:jc w:val="both"/>
        <w:rPr>
          <w:rFonts w:ascii="Calibri" w:eastAsia="Calibri" w:hAnsi="Calibri" w:cs="Calibri"/>
          <w:sz w:val="24"/>
          <w:szCs w:val="24"/>
          <w:lang w:val="hr-HR" w:eastAsia="en-US"/>
        </w:rPr>
      </w:pPr>
    </w:p>
    <w:p w14:paraId="60B4EA96" w14:textId="77777777" w:rsidR="00273B21" w:rsidRPr="00273B21" w:rsidRDefault="00273B21" w:rsidP="00273B21">
      <w:pPr>
        <w:shd w:val="clear" w:color="auto" w:fill="FFFFFF"/>
        <w:jc w:val="both"/>
        <w:rPr>
          <w:color w:val="222222"/>
          <w:sz w:val="24"/>
          <w:szCs w:val="24"/>
          <w:lang w:val="hr-HR"/>
        </w:rPr>
      </w:pPr>
      <w:r w:rsidRPr="00273B21">
        <w:rPr>
          <w:rFonts w:ascii="Calibri" w:hAnsi="Calibri" w:cs="Calibri"/>
          <w:b/>
          <w:bCs/>
          <w:color w:val="222222"/>
          <w:sz w:val="24"/>
          <w:szCs w:val="24"/>
          <w:lang w:val="hr-HR"/>
        </w:rPr>
        <w:t>1.1.3.</w:t>
      </w:r>
      <w:r w:rsidRPr="00273B21">
        <w:rPr>
          <w:color w:val="222222"/>
          <w:sz w:val="14"/>
          <w:szCs w:val="14"/>
          <w:lang w:val="hr-HR"/>
        </w:rPr>
        <w:t>      </w:t>
      </w:r>
      <w:r w:rsidRPr="00273B21">
        <w:rPr>
          <w:rFonts w:ascii="Calibri" w:hAnsi="Calibri" w:cs="Calibri"/>
          <w:b/>
          <w:bCs/>
          <w:color w:val="222222"/>
          <w:sz w:val="24"/>
          <w:szCs w:val="24"/>
          <w:lang w:val="hr-HR"/>
        </w:rPr>
        <w:t>Aktivnost 1001 A100005 Intervencijski programi zalihe</w:t>
      </w:r>
    </w:p>
    <w:p w14:paraId="17985E6D" w14:textId="77777777" w:rsidR="00273B21" w:rsidRPr="00273B21" w:rsidRDefault="00273B21" w:rsidP="00273B21">
      <w:pPr>
        <w:shd w:val="clear" w:color="auto" w:fill="FFFFFF"/>
        <w:ind w:left="720"/>
        <w:jc w:val="both"/>
        <w:rPr>
          <w:color w:val="222222"/>
          <w:sz w:val="24"/>
          <w:szCs w:val="24"/>
          <w:lang w:val="hr-HR"/>
        </w:rPr>
      </w:pPr>
      <w:r w:rsidRPr="00273B21">
        <w:rPr>
          <w:rFonts w:ascii="Calibri" w:hAnsi="Calibri" w:cs="Calibri"/>
          <w:b/>
          <w:bCs/>
          <w:color w:val="222222"/>
          <w:sz w:val="24"/>
          <w:szCs w:val="24"/>
          <w:lang w:val="hr-HR"/>
        </w:rPr>
        <w:t> </w:t>
      </w:r>
    </w:p>
    <w:p w14:paraId="4B6B3E95" w14:textId="77777777" w:rsidR="00273B21" w:rsidRPr="00273B21" w:rsidRDefault="00273B21" w:rsidP="00273B21">
      <w:pPr>
        <w:shd w:val="clear" w:color="auto" w:fill="FFFFFF"/>
        <w:jc w:val="both"/>
        <w:rPr>
          <w:color w:val="222222"/>
          <w:sz w:val="24"/>
          <w:szCs w:val="24"/>
          <w:lang w:val="hr-HR"/>
        </w:rPr>
      </w:pPr>
      <w:r w:rsidRPr="00273B21">
        <w:rPr>
          <w:rFonts w:ascii="Calibri" w:hAnsi="Calibri" w:cs="Calibri"/>
          <w:color w:val="222222"/>
          <w:sz w:val="24"/>
          <w:szCs w:val="24"/>
          <w:lang w:val="hr-HR"/>
        </w:rPr>
        <w:t xml:space="preserve">            Sredstva za financiranje aktivnosti 1001 A100005 </w:t>
      </w:r>
      <w:r w:rsidRPr="00273B21">
        <w:rPr>
          <w:rFonts w:ascii="Calibri" w:hAnsi="Calibri" w:cs="Calibri"/>
          <w:i/>
          <w:color w:val="222222"/>
          <w:sz w:val="24"/>
          <w:szCs w:val="24"/>
          <w:lang w:val="hr-HR"/>
        </w:rPr>
        <w:t>Intervencijski program zalihe</w:t>
      </w:r>
      <w:r w:rsidRPr="00273B21">
        <w:rPr>
          <w:rFonts w:ascii="Calibri" w:hAnsi="Calibri" w:cs="Calibri"/>
          <w:color w:val="222222"/>
          <w:sz w:val="24"/>
          <w:szCs w:val="24"/>
          <w:lang w:val="hr-HR"/>
        </w:rPr>
        <w:t xml:space="preserve"> povećavaju se za iznos od 20.000 kn za kupnju potrebne opreme u zgradi Policijske postaje Novska.</w:t>
      </w:r>
    </w:p>
    <w:p w14:paraId="44159AE7" w14:textId="77777777" w:rsidR="00273B21" w:rsidRDefault="00273B21" w:rsidP="00273B21">
      <w:pPr>
        <w:shd w:val="clear" w:color="auto" w:fill="FFFFFF"/>
        <w:ind w:left="720"/>
        <w:jc w:val="both"/>
        <w:rPr>
          <w:color w:val="222222"/>
          <w:sz w:val="24"/>
          <w:szCs w:val="24"/>
          <w:lang w:val="hr-HR"/>
        </w:rPr>
      </w:pPr>
      <w:r w:rsidRPr="00273B21">
        <w:rPr>
          <w:rFonts w:ascii="Calibri" w:hAnsi="Calibri" w:cs="Calibri"/>
          <w:b/>
          <w:bCs/>
          <w:color w:val="222222"/>
          <w:sz w:val="24"/>
          <w:szCs w:val="24"/>
          <w:lang w:val="hr-HR"/>
        </w:rPr>
        <w:t> </w:t>
      </w:r>
    </w:p>
    <w:p w14:paraId="57DA2928" w14:textId="0BE45AC6" w:rsidR="00273B21" w:rsidRPr="00273B21" w:rsidRDefault="00273B21" w:rsidP="00273B21">
      <w:pPr>
        <w:shd w:val="clear" w:color="auto" w:fill="FFFFFF"/>
        <w:jc w:val="both"/>
        <w:rPr>
          <w:color w:val="222222"/>
          <w:sz w:val="24"/>
          <w:szCs w:val="24"/>
          <w:lang w:val="hr-HR"/>
        </w:rPr>
      </w:pPr>
      <w:r w:rsidRPr="00273B21">
        <w:rPr>
          <w:rFonts w:ascii="Calibri" w:hAnsi="Calibri" w:cs="Calibri"/>
          <w:b/>
          <w:bCs/>
          <w:color w:val="222222"/>
          <w:sz w:val="24"/>
          <w:szCs w:val="24"/>
          <w:lang w:val="hr-HR"/>
        </w:rPr>
        <w:t>1.1.4.</w:t>
      </w:r>
      <w:r w:rsidRPr="00273B21">
        <w:rPr>
          <w:color w:val="222222"/>
          <w:sz w:val="14"/>
          <w:szCs w:val="14"/>
          <w:lang w:val="hr-HR"/>
        </w:rPr>
        <w:t>      </w:t>
      </w:r>
      <w:r w:rsidRPr="00273B21">
        <w:rPr>
          <w:rFonts w:ascii="Calibri" w:hAnsi="Calibri" w:cs="Calibri"/>
          <w:b/>
          <w:bCs/>
          <w:color w:val="222222"/>
          <w:sz w:val="24"/>
          <w:szCs w:val="24"/>
          <w:lang w:val="hr-HR"/>
        </w:rPr>
        <w:t>Aktivnost 1001 A100006 Promocija Grada u sredstvima javnog informiranja</w:t>
      </w:r>
    </w:p>
    <w:p w14:paraId="6769D8F1" w14:textId="77777777" w:rsidR="00273B21" w:rsidRPr="00273B21" w:rsidRDefault="00273B21" w:rsidP="00273B21">
      <w:pPr>
        <w:shd w:val="clear" w:color="auto" w:fill="FFFFFF"/>
        <w:ind w:left="720"/>
        <w:jc w:val="both"/>
        <w:rPr>
          <w:color w:val="222222"/>
          <w:sz w:val="24"/>
          <w:szCs w:val="24"/>
          <w:lang w:val="hr-HR"/>
        </w:rPr>
      </w:pPr>
      <w:r w:rsidRPr="00273B21">
        <w:rPr>
          <w:rFonts w:ascii="Calibri" w:hAnsi="Calibri" w:cs="Calibri"/>
          <w:b/>
          <w:bCs/>
          <w:color w:val="222222"/>
          <w:sz w:val="24"/>
          <w:szCs w:val="24"/>
          <w:lang w:val="hr-HR"/>
        </w:rPr>
        <w:t> </w:t>
      </w:r>
    </w:p>
    <w:p w14:paraId="17613C99" w14:textId="3B51A711" w:rsidR="00273B21" w:rsidRPr="00273B21" w:rsidRDefault="00273B21" w:rsidP="00273B21">
      <w:pPr>
        <w:shd w:val="clear" w:color="auto" w:fill="FFFFFF"/>
        <w:jc w:val="both"/>
        <w:rPr>
          <w:color w:val="222222"/>
          <w:sz w:val="24"/>
          <w:szCs w:val="24"/>
          <w:lang w:val="hr-HR"/>
        </w:rPr>
      </w:pPr>
      <w:r w:rsidRPr="00273B21">
        <w:rPr>
          <w:rFonts w:ascii="Calibri" w:hAnsi="Calibri" w:cs="Calibri"/>
          <w:color w:val="222222"/>
          <w:sz w:val="24"/>
          <w:szCs w:val="24"/>
          <w:lang w:val="hr-HR"/>
        </w:rPr>
        <w:t xml:space="preserve">            Sredstva za financiranje aktivnosti 1001 A100006 </w:t>
      </w:r>
      <w:r w:rsidRPr="00273B21">
        <w:rPr>
          <w:rFonts w:ascii="Calibri" w:hAnsi="Calibri" w:cs="Calibri"/>
          <w:i/>
          <w:color w:val="222222"/>
          <w:sz w:val="24"/>
          <w:szCs w:val="24"/>
          <w:lang w:val="hr-HR"/>
        </w:rPr>
        <w:t>Promocija Grada u sredstvima javnog informiranj</w:t>
      </w:r>
      <w:r w:rsidRPr="00273B21">
        <w:rPr>
          <w:rFonts w:ascii="Calibri" w:hAnsi="Calibri" w:cs="Calibri"/>
          <w:color w:val="222222"/>
          <w:sz w:val="24"/>
          <w:szCs w:val="24"/>
          <w:lang w:val="hr-HR"/>
        </w:rPr>
        <w:t>a povećavaju se za iznos od 30.000 kn</w:t>
      </w:r>
      <w:r w:rsidR="006E5659">
        <w:rPr>
          <w:rFonts w:ascii="Calibri" w:hAnsi="Calibri" w:cs="Calibri"/>
          <w:color w:val="222222"/>
          <w:sz w:val="24"/>
          <w:szCs w:val="24"/>
          <w:lang w:val="hr-HR"/>
        </w:rPr>
        <w:t>,</w:t>
      </w:r>
      <w:r w:rsidRPr="00273B21">
        <w:rPr>
          <w:rFonts w:ascii="Calibri" w:hAnsi="Calibri" w:cs="Calibri"/>
          <w:color w:val="222222"/>
          <w:sz w:val="24"/>
          <w:szCs w:val="24"/>
          <w:lang w:val="hr-HR"/>
        </w:rPr>
        <w:t xml:space="preserve"> i to za 10.000 kn za zakup TV termina, u skladu s ugovorom te po 10.000 kn za promidžbu proda</w:t>
      </w:r>
      <w:r w:rsidR="006E5659">
        <w:rPr>
          <w:rFonts w:ascii="Calibri" w:hAnsi="Calibri" w:cs="Calibri"/>
          <w:color w:val="222222"/>
          <w:sz w:val="24"/>
          <w:szCs w:val="24"/>
          <w:lang w:val="hr-HR"/>
        </w:rPr>
        <w:t xml:space="preserve">je stanova iz programa POS na </w:t>
      </w:r>
      <w:proofErr w:type="spellStart"/>
      <w:r w:rsidR="006E5659">
        <w:rPr>
          <w:rFonts w:ascii="Calibri" w:hAnsi="Calibri" w:cs="Calibri"/>
          <w:color w:val="222222"/>
          <w:sz w:val="24"/>
          <w:szCs w:val="24"/>
          <w:lang w:val="hr-HR"/>
        </w:rPr>
        <w:t>Facebook</w:t>
      </w:r>
      <w:proofErr w:type="spellEnd"/>
      <w:r w:rsidR="006E5659">
        <w:rPr>
          <w:rFonts w:ascii="Calibri" w:hAnsi="Calibri" w:cs="Calibri"/>
          <w:color w:val="222222"/>
          <w:sz w:val="24"/>
          <w:szCs w:val="24"/>
          <w:lang w:val="hr-HR"/>
        </w:rPr>
        <w:t xml:space="preserve"> i </w:t>
      </w:r>
      <w:proofErr w:type="spellStart"/>
      <w:r w:rsidR="006E5659">
        <w:rPr>
          <w:rFonts w:ascii="Calibri" w:hAnsi="Calibri" w:cs="Calibri"/>
          <w:color w:val="222222"/>
          <w:sz w:val="24"/>
          <w:szCs w:val="24"/>
          <w:lang w:val="hr-HR"/>
        </w:rPr>
        <w:t>G</w:t>
      </w:r>
      <w:r w:rsidRPr="00273B21">
        <w:rPr>
          <w:rFonts w:ascii="Calibri" w:hAnsi="Calibri" w:cs="Calibri"/>
          <w:color w:val="222222"/>
          <w:sz w:val="24"/>
          <w:szCs w:val="24"/>
          <w:lang w:val="hr-HR"/>
        </w:rPr>
        <w:t>oogle</w:t>
      </w:r>
      <w:proofErr w:type="spellEnd"/>
      <w:r w:rsidRPr="00273B21">
        <w:rPr>
          <w:rFonts w:ascii="Calibri" w:hAnsi="Calibri" w:cs="Calibri"/>
          <w:color w:val="222222"/>
          <w:sz w:val="24"/>
          <w:szCs w:val="24"/>
          <w:lang w:val="hr-HR"/>
        </w:rPr>
        <w:t xml:space="preserve"> mreži.</w:t>
      </w:r>
    </w:p>
    <w:p w14:paraId="141DF2C7" w14:textId="77777777" w:rsidR="00B77D31" w:rsidRPr="00B77D31" w:rsidRDefault="00B77D31" w:rsidP="00B77D31">
      <w:pPr>
        <w:jc w:val="both"/>
        <w:rPr>
          <w:rFonts w:ascii="Calibri" w:eastAsia="Calibri" w:hAnsi="Calibri" w:cs="Calibri"/>
          <w:sz w:val="24"/>
          <w:szCs w:val="24"/>
          <w:lang w:val="hr-HR" w:eastAsia="en-US"/>
        </w:rPr>
      </w:pPr>
    </w:p>
    <w:p w14:paraId="5BF78A84" w14:textId="77777777" w:rsidR="00B77D31" w:rsidRPr="00B77D31" w:rsidRDefault="00B77D31" w:rsidP="00B77D31">
      <w:pPr>
        <w:numPr>
          <w:ilvl w:val="1"/>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Program 1004  JAVNE POTREBE U KULTURI </w:t>
      </w:r>
    </w:p>
    <w:p w14:paraId="4289DC12"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3DCC6A84" w14:textId="56C9AA13" w:rsidR="00B77D31" w:rsidRPr="00B77D31" w:rsidRDefault="0000472D" w:rsidP="00B77D31">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U programu 1004 JAVNE POTREBE U KULTURI mijenja se:</w:t>
      </w:r>
    </w:p>
    <w:p w14:paraId="661F2AD5" w14:textId="77777777" w:rsidR="00B77D31" w:rsidRPr="00B77D31" w:rsidRDefault="00B77D31" w:rsidP="00B77D31">
      <w:pPr>
        <w:jc w:val="both"/>
        <w:rPr>
          <w:rFonts w:ascii="Calibri" w:eastAsia="Calibri" w:hAnsi="Calibri" w:cs="Calibri"/>
          <w:b/>
          <w:sz w:val="24"/>
          <w:szCs w:val="24"/>
          <w:lang w:val="hr-HR" w:eastAsia="en-US"/>
        </w:rPr>
      </w:pPr>
    </w:p>
    <w:p w14:paraId="54BB2843" w14:textId="7777777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Tekući projekt 1004 T100001  Sufinanciranje programa i projekata u kulturi</w:t>
      </w:r>
    </w:p>
    <w:p w14:paraId="2B0467FC"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6315F9A0" w14:textId="27755A76" w:rsidR="00B77D31" w:rsidRPr="00B77D31" w:rsidRDefault="00B77D31" w:rsidP="00B77D31">
      <w:pPr>
        <w:jc w:val="both"/>
        <w:rPr>
          <w:rFonts w:ascii="Calibri" w:eastAsia="Calibri" w:hAnsi="Calibri" w:cs="Calibri"/>
          <w:sz w:val="24"/>
          <w:szCs w:val="24"/>
          <w:lang w:val="hr-HR"/>
        </w:rPr>
      </w:pPr>
      <w:r w:rsidRPr="00B77D31">
        <w:rPr>
          <w:rFonts w:ascii="Calibri" w:eastAsia="Calibri" w:hAnsi="Calibri" w:cs="Calibri"/>
          <w:sz w:val="24"/>
          <w:szCs w:val="24"/>
          <w:lang w:val="hr-HR"/>
        </w:rPr>
        <w:tab/>
        <w:t xml:space="preserve">Sredstva za financiranje tekućeg projekta 1004 T100001 </w:t>
      </w:r>
      <w:r w:rsidRPr="00361A6A">
        <w:rPr>
          <w:rFonts w:ascii="Calibri" w:eastAsia="Calibri" w:hAnsi="Calibri" w:cs="Calibri"/>
          <w:i/>
          <w:sz w:val="24"/>
          <w:szCs w:val="24"/>
          <w:lang w:val="hr-HR"/>
        </w:rPr>
        <w:t xml:space="preserve">Sufinanciranje programa i projekata u kulturi </w:t>
      </w:r>
      <w:r w:rsidRPr="00B77D31">
        <w:rPr>
          <w:rFonts w:ascii="Calibri" w:eastAsia="Calibri" w:hAnsi="Calibri" w:cs="Calibri"/>
          <w:sz w:val="24"/>
          <w:szCs w:val="24"/>
          <w:lang w:val="hr-HR"/>
        </w:rPr>
        <w:t xml:space="preserve">povećavaju se za iznos od 400.000 kn na poziciji tekuće donacije za sufinanciranje  izgradnje, obnove i opremanja sakralnih objekata. Za osiguranjem sredstava za navedenu namjenu postoji potreba radi investicija novljanskih župa koje su u tijeku te </w:t>
      </w:r>
      <w:r w:rsidRPr="00B77D31">
        <w:rPr>
          <w:rFonts w:ascii="Calibri" w:eastAsia="Calibri" w:hAnsi="Calibri" w:cs="Calibri"/>
          <w:sz w:val="24"/>
          <w:szCs w:val="24"/>
          <w:lang w:val="hr-HR"/>
        </w:rPr>
        <w:lastRenderedPageBreak/>
        <w:t>potreba za novim investicijama, obzirom da su u prošloj godini sredstva za tu namjenu bila ukinuta radi smanjenog priljeva sredstava u gradski</w:t>
      </w:r>
      <w:r w:rsidR="003070F7">
        <w:rPr>
          <w:rFonts w:ascii="Calibri" w:eastAsia="Calibri" w:hAnsi="Calibri" w:cs="Calibri"/>
          <w:sz w:val="24"/>
          <w:szCs w:val="24"/>
          <w:lang w:val="hr-HR"/>
        </w:rPr>
        <w:t xml:space="preserve"> proračun radi </w:t>
      </w:r>
      <w:proofErr w:type="spellStart"/>
      <w:r w:rsidR="003070F7">
        <w:rPr>
          <w:rFonts w:ascii="Calibri" w:eastAsia="Calibri" w:hAnsi="Calibri" w:cs="Calibri"/>
          <w:sz w:val="24"/>
          <w:szCs w:val="24"/>
          <w:lang w:val="hr-HR"/>
        </w:rPr>
        <w:t>pandemije</w:t>
      </w:r>
      <w:proofErr w:type="spellEnd"/>
      <w:r w:rsidR="003070F7">
        <w:rPr>
          <w:rFonts w:ascii="Calibri" w:eastAsia="Calibri" w:hAnsi="Calibri" w:cs="Calibri"/>
          <w:sz w:val="24"/>
          <w:szCs w:val="24"/>
          <w:lang w:val="hr-HR"/>
        </w:rPr>
        <w:t xml:space="preserve"> </w:t>
      </w:r>
      <w:proofErr w:type="spellStart"/>
      <w:r w:rsidR="003070F7">
        <w:rPr>
          <w:rFonts w:ascii="Calibri" w:eastAsia="Calibri" w:hAnsi="Calibri" w:cs="Calibri"/>
          <w:sz w:val="24"/>
          <w:szCs w:val="24"/>
          <w:lang w:val="hr-HR"/>
        </w:rPr>
        <w:t>korona</w:t>
      </w:r>
      <w:r w:rsidRPr="00B77D31">
        <w:rPr>
          <w:rFonts w:ascii="Calibri" w:eastAsia="Calibri" w:hAnsi="Calibri" w:cs="Calibri"/>
          <w:sz w:val="24"/>
          <w:szCs w:val="24"/>
          <w:lang w:val="hr-HR"/>
        </w:rPr>
        <w:t>virusa</w:t>
      </w:r>
      <w:proofErr w:type="spellEnd"/>
      <w:r w:rsidRPr="00B77D31">
        <w:rPr>
          <w:rFonts w:ascii="Calibri" w:eastAsia="Calibri" w:hAnsi="Calibri" w:cs="Calibri"/>
          <w:sz w:val="24"/>
          <w:szCs w:val="24"/>
          <w:lang w:val="hr-HR"/>
        </w:rPr>
        <w:t>.</w:t>
      </w:r>
    </w:p>
    <w:p w14:paraId="5D16491D" w14:textId="77777777" w:rsidR="00B77D31" w:rsidRPr="00B77D31" w:rsidRDefault="00B77D31" w:rsidP="00B77D31">
      <w:pPr>
        <w:jc w:val="both"/>
        <w:rPr>
          <w:rFonts w:ascii="Calibri" w:eastAsia="Calibri" w:hAnsi="Calibri" w:cs="Calibri"/>
          <w:sz w:val="24"/>
          <w:szCs w:val="24"/>
          <w:lang w:val="hr-HR"/>
        </w:rPr>
      </w:pPr>
    </w:p>
    <w:p w14:paraId="3AFFBD25" w14:textId="77777777" w:rsidR="00B77D31" w:rsidRPr="00B77D31" w:rsidRDefault="00B77D31" w:rsidP="00B77D31">
      <w:pPr>
        <w:numPr>
          <w:ilvl w:val="1"/>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Program 1005  SUFINANCIRANJE OBRAZOVANJA</w:t>
      </w:r>
    </w:p>
    <w:p w14:paraId="00080598"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4ECB40D4" w14:textId="77777777" w:rsidR="00B77D31" w:rsidRPr="00B77D31" w:rsidRDefault="00B77D31" w:rsidP="00B77D31">
      <w:pPr>
        <w:ind w:left="720"/>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U programu 1005 SUFINANCIRANJE OBRAZOVANJA mijenja se:</w:t>
      </w:r>
    </w:p>
    <w:p w14:paraId="6682F016" w14:textId="77777777" w:rsidR="00B77D31" w:rsidRPr="00B77D31" w:rsidRDefault="00B77D31" w:rsidP="00B77D31">
      <w:pPr>
        <w:jc w:val="both"/>
        <w:rPr>
          <w:rFonts w:ascii="Calibri" w:eastAsia="Calibri" w:hAnsi="Calibri" w:cs="Calibri"/>
          <w:sz w:val="24"/>
          <w:szCs w:val="24"/>
          <w:lang w:val="hr-HR" w:eastAsia="en-US"/>
        </w:rPr>
      </w:pPr>
    </w:p>
    <w:p w14:paraId="4841791F" w14:textId="4DFF71CD"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Aktivnost 1005 A100003 </w:t>
      </w:r>
      <w:r w:rsidR="003070F7">
        <w:rPr>
          <w:rFonts w:ascii="Calibri" w:eastAsia="Calibri" w:hAnsi="Calibri" w:cs="Calibri"/>
          <w:b/>
          <w:sz w:val="24"/>
          <w:szCs w:val="24"/>
          <w:lang w:val="hr-HR" w:eastAsia="en-US"/>
        </w:rPr>
        <w:t>Sufinanciranje programa škola s područja Grada</w:t>
      </w:r>
    </w:p>
    <w:p w14:paraId="12D08124"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63F7049D" w14:textId="4221C222" w:rsidR="00B77D31" w:rsidRPr="00B77D31" w:rsidRDefault="00B77D31" w:rsidP="00B77D31">
      <w:pPr>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rPr>
        <w:tab/>
        <w:t xml:space="preserve">Sredstva za financiranje aktivnosti </w:t>
      </w:r>
      <w:r w:rsidRPr="00B77D31">
        <w:rPr>
          <w:rFonts w:ascii="Calibri" w:eastAsia="Calibri" w:hAnsi="Calibri" w:cs="Calibri"/>
          <w:sz w:val="24"/>
          <w:szCs w:val="24"/>
          <w:lang w:val="hr-HR" w:eastAsia="en-US"/>
        </w:rPr>
        <w:t xml:space="preserve">A100003 </w:t>
      </w:r>
      <w:r w:rsidRPr="00361A6A">
        <w:rPr>
          <w:rFonts w:ascii="Calibri" w:eastAsia="Calibri" w:hAnsi="Calibri" w:cs="Calibri"/>
          <w:i/>
          <w:sz w:val="24"/>
          <w:szCs w:val="24"/>
          <w:lang w:val="hr-HR" w:eastAsia="en-US"/>
        </w:rPr>
        <w:t>Sufinanciranje programa škola s područja Grada</w:t>
      </w:r>
      <w:r w:rsidR="00361A6A">
        <w:rPr>
          <w:rFonts w:ascii="Calibri" w:eastAsia="Calibri" w:hAnsi="Calibri" w:cs="Calibri"/>
          <w:sz w:val="24"/>
          <w:szCs w:val="24"/>
          <w:lang w:val="hr-HR" w:eastAsia="en-US"/>
        </w:rPr>
        <w:t xml:space="preserve">, </w:t>
      </w:r>
      <w:r w:rsidRPr="00B77D31">
        <w:rPr>
          <w:rFonts w:ascii="Calibri" w:eastAsia="Calibri" w:hAnsi="Calibri" w:cs="Calibri"/>
          <w:sz w:val="24"/>
          <w:szCs w:val="24"/>
          <w:lang w:val="hr-HR" w:eastAsia="en-US"/>
        </w:rPr>
        <w:t>povećavaju se za iznos od 50.000 kn radi potrebe uređenja prostora  i nabave opreme u projektu produženog boravka Osnovne  škole  Novska.</w:t>
      </w:r>
    </w:p>
    <w:p w14:paraId="5CCBF021" w14:textId="77777777" w:rsidR="00B77D31" w:rsidRPr="00B77D31" w:rsidRDefault="00B77D31" w:rsidP="00B77D31">
      <w:pPr>
        <w:jc w:val="both"/>
        <w:rPr>
          <w:rFonts w:ascii="Calibri" w:eastAsia="Calibri" w:hAnsi="Calibri" w:cs="Calibri"/>
          <w:b/>
          <w:sz w:val="24"/>
          <w:szCs w:val="24"/>
          <w:lang w:val="hr-HR" w:eastAsia="en-US"/>
        </w:rPr>
      </w:pPr>
    </w:p>
    <w:p w14:paraId="16C802CC" w14:textId="77777777" w:rsidR="00B77D31" w:rsidRPr="00B77D31" w:rsidRDefault="00B77D31" w:rsidP="00B77D31">
      <w:pPr>
        <w:numPr>
          <w:ilvl w:val="1"/>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Program 1012  PROGRAM ZA DJECU I MLADE</w:t>
      </w:r>
    </w:p>
    <w:p w14:paraId="122019AA"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74854228" w14:textId="77777777" w:rsidR="00B77D31" w:rsidRPr="00B77D31" w:rsidRDefault="00B77D31" w:rsidP="00B77D31">
      <w:pPr>
        <w:ind w:left="720"/>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U programu 1012 PROGRAM ZA DJECU I MLADE mijenja se:</w:t>
      </w:r>
    </w:p>
    <w:p w14:paraId="3747E999" w14:textId="77777777" w:rsidR="00B77D31" w:rsidRPr="00B77D31" w:rsidRDefault="00B77D31" w:rsidP="00B77D31">
      <w:pPr>
        <w:jc w:val="both"/>
        <w:rPr>
          <w:rFonts w:ascii="Calibri" w:eastAsia="Calibri" w:hAnsi="Calibri" w:cs="Calibri"/>
          <w:sz w:val="24"/>
          <w:szCs w:val="24"/>
          <w:lang w:val="hr-HR" w:eastAsia="en-US"/>
        </w:rPr>
      </w:pPr>
    </w:p>
    <w:p w14:paraId="5CD9702B" w14:textId="7BAFE87E"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Tekući projekt 1012 T100001 </w:t>
      </w:r>
      <w:r w:rsidR="003070F7">
        <w:rPr>
          <w:rFonts w:ascii="Calibri" w:eastAsia="Calibri" w:hAnsi="Calibri" w:cs="Calibri"/>
          <w:b/>
          <w:sz w:val="24"/>
          <w:szCs w:val="24"/>
          <w:lang w:val="hr-HR" w:eastAsia="en-US"/>
        </w:rPr>
        <w:t>Grad Novska prijatelj djece</w:t>
      </w:r>
    </w:p>
    <w:p w14:paraId="1CB0F671"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4BEB1834" w14:textId="118E7A4A" w:rsidR="00B77D31" w:rsidRPr="00B77D31" w:rsidRDefault="003070F7" w:rsidP="00B77D31">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U tekućem projektu 1012 T10000</w:t>
      </w:r>
      <w:r>
        <w:rPr>
          <w:rFonts w:ascii="Calibri" w:eastAsia="Calibri" w:hAnsi="Calibri" w:cs="Calibri"/>
          <w:sz w:val="24"/>
          <w:szCs w:val="24"/>
          <w:lang w:val="hr-HR" w:eastAsia="en-US"/>
        </w:rPr>
        <w:t xml:space="preserve">1 </w:t>
      </w:r>
      <w:r w:rsidRPr="003070F7">
        <w:rPr>
          <w:rFonts w:ascii="Calibri" w:eastAsia="Calibri" w:hAnsi="Calibri" w:cs="Calibri"/>
          <w:i/>
          <w:sz w:val="24"/>
          <w:szCs w:val="24"/>
          <w:lang w:val="hr-HR" w:eastAsia="en-US"/>
        </w:rPr>
        <w:t>Grad Novska prijatelj djece</w:t>
      </w:r>
      <w:r>
        <w:rPr>
          <w:rFonts w:ascii="Calibri" w:eastAsia="Calibri" w:hAnsi="Calibri" w:cs="Calibri"/>
          <w:sz w:val="24"/>
          <w:szCs w:val="24"/>
          <w:lang w:val="hr-HR" w:eastAsia="en-US"/>
        </w:rPr>
        <w:t xml:space="preserve"> </w:t>
      </w:r>
      <w:r w:rsidR="00B77D31" w:rsidRPr="00B77D31">
        <w:rPr>
          <w:rFonts w:ascii="Calibri" w:eastAsia="Calibri" w:hAnsi="Calibri" w:cs="Calibri"/>
          <w:sz w:val="24"/>
          <w:szCs w:val="24"/>
          <w:lang w:val="hr-HR" w:eastAsia="en-US"/>
        </w:rPr>
        <w:t>povećavaju se sredstva za financiranje projekta u iznosu od 10.000 kn radi podmirenja računa Saveza društava naša djeca za troškove koje su</w:t>
      </w:r>
      <w:r>
        <w:rPr>
          <w:rFonts w:ascii="Calibri" w:eastAsia="Calibri" w:hAnsi="Calibri" w:cs="Calibri"/>
          <w:sz w:val="24"/>
          <w:szCs w:val="24"/>
          <w:lang w:val="hr-HR" w:eastAsia="en-US"/>
        </w:rPr>
        <w:t xml:space="preserve"> imali za provedeni </w:t>
      </w:r>
      <w:proofErr w:type="spellStart"/>
      <w:r>
        <w:rPr>
          <w:rFonts w:ascii="Calibri" w:eastAsia="Calibri" w:hAnsi="Calibri" w:cs="Calibri"/>
          <w:sz w:val="24"/>
          <w:szCs w:val="24"/>
          <w:lang w:val="hr-HR" w:eastAsia="en-US"/>
        </w:rPr>
        <w:t>monitoring</w:t>
      </w:r>
      <w:proofErr w:type="spellEnd"/>
      <w:r>
        <w:rPr>
          <w:rFonts w:ascii="Calibri" w:eastAsia="Calibri" w:hAnsi="Calibri" w:cs="Calibri"/>
          <w:sz w:val="24"/>
          <w:szCs w:val="24"/>
          <w:lang w:val="hr-HR" w:eastAsia="en-US"/>
        </w:rPr>
        <w:t xml:space="preserve"> </w:t>
      </w:r>
      <w:r w:rsidR="00B77D31" w:rsidRPr="00B77D31">
        <w:rPr>
          <w:rFonts w:ascii="Calibri" w:eastAsia="Calibri" w:hAnsi="Calibri" w:cs="Calibri"/>
          <w:sz w:val="24"/>
          <w:szCs w:val="24"/>
          <w:lang w:val="hr-HR" w:eastAsia="en-US"/>
        </w:rPr>
        <w:t>aktivnosti Grada Novske</w:t>
      </w:r>
      <w:r>
        <w:rPr>
          <w:rFonts w:ascii="Calibri" w:eastAsia="Calibri" w:hAnsi="Calibri" w:cs="Calibri"/>
          <w:sz w:val="24"/>
          <w:szCs w:val="24"/>
          <w:lang w:val="hr-HR" w:eastAsia="en-US"/>
        </w:rPr>
        <w:t>.</w:t>
      </w:r>
      <w:r w:rsidR="00B77D31" w:rsidRPr="00B77D31">
        <w:rPr>
          <w:rFonts w:ascii="Calibri" w:eastAsia="Calibri" w:hAnsi="Calibri" w:cs="Calibri"/>
          <w:sz w:val="24"/>
          <w:szCs w:val="24"/>
          <w:lang w:val="hr-HR" w:eastAsia="en-US"/>
        </w:rPr>
        <w:t xml:space="preserve">  </w:t>
      </w:r>
    </w:p>
    <w:p w14:paraId="175F5753" w14:textId="77777777" w:rsidR="00B77D31" w:rsidRPr="00B77D31" w:rsidRDefault="00B77D31" w:rsidP="00B77D31">
      <w:pPr>
        <w:jc w:val="both"/>
        <w:rPr>
          <w:rFonts w:ascii="Calibri" w:eastAsia="Calibri" w:hAnsi="Calibri" w:cs="Calibri"/>
          <w:b/>
          <w:sz w:val="24"/>
          <w:szCs w:val="24"/>
          <w:lang w:val="hr-HR" w:eastAsia="en-US"/>
        </w:rPr>
      </w:pPr>
    </w:p>
    <w:p w14:paraId="3FA5B650" w14:textId="77777777" w:rsidR="00B77D31" w:rsidRPr="00B77D31" w:rsidRDefault="00B77D31" w:rsidP="00B77D31">
      <w:pPr>
        <w:numPr>
          <w:ilvl w:val="1"/>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Program 1015  PROGRAMI U KULTURI PUČKOG OTVORENOG UČILIŠTA</w:t>
      </w:r>
    </w:p>
    <w:p w14:paraId="534FE684"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3B4B2C6C" w14:textId="77777777" w:rsidR="00B77D31" w:rsidRPr="00B77D31" w:rsidRDefault="00B77D31" w:rsidP="00B77D31">
      <w:pPr>
        <w:ind w:left="720"/>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U programu 1015 PROGRAMI U KULTURI PUČKOG OTVORENOG UČILIŠTA  mijenja se:</w:t>
      </w:r>
    </w:p>
    <w:p w14:paraId="4DF3F63D" w14:textId="77777777" w:rsidR="00B77D31" w:rsidRPr="00B77D31" w:rsidRDefault="00B77D31" w:rsidP="00B77D31">
      <w:pPr>
        <w:jc w:val="both"/>
        <w:rPr>
          <w:rFonts w:ascii="Calibri" w:eastAsia="Calibri" w:hAnsi="Calibri" w:cs="Calibri"/>
          <w:sz w:val="24"/>
          <w:szCs w:val="24"/>
          <w:lang w:val="hr-HR" w:eastAsia="en-US"/>
        </w:rPr>
      </w:pPr>
    </w:p>
    <w:p w14:paraId="233A552F" w14:textId="18B303B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Aktivnost  1015 A100001 </w:t>
      </w:r>
      <w:r w:rsidR="003070F7">
        <w:rPr>
          <w:rFonts w:ascii="Calibri" w:eastAsia="Calibri" w:hAnsi="Calibri" w:cs="Calibri"/>
          <w:b/>
          <w:sz w:val="24"/>
          <w:szCs w:val="24"/>
          <w:lang w:val="hr-HR" w:eastAsia="en-US"/>
        </w:rPr>
        <w:t>Administracija i upravljanje</w:t>
      </w:r>
    </w:p>
    <w:p w14:paraId="0FE2A972" w14:textId="77777777" w:rsidR="00B77D31" w:rsidRPr="00B77D31" w:rsidRDefault="00B77D31" w:rsidP="00B77D31">
      <w:pPr>
        <w:contextualSpacing/>
        <w:jc w:val="both"/>
        <w:rPr>
          <w:rFonts w:ascii="Calibri" w:eastAsia="Calibri" w:hAnsi="Calibri" w:cs="Calibri"/>
          <w:sz w:val="24"/>
          <w:szCs w:val="24"/>
          <w:lang w:val="hr-HR" w:eastAsia="en-US"/>
        </w:rPr>
      </w:pPr>
    </w:p>
    <w:p w14:paraId="02D0DC20" w14:textId="77D85144" w:rsidR="00B77D31" w:rsidRPr="00B77D31" w:rsidRDefault="003070F7" w:rsidP="00B77D31">
      <w:pPr>
        <w:contextualSpacing/>
        <w:jc w:val="both"/>
        <w:rPr>
          <w:rFonts w:ascii="Calibri" w:eastAsia="Calibri" w:hAnsi="Calibri" w:cs="Calibri"/>
          <w:color w:val="000000" w:themeColor="text1"/>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U aktivnosti 1015 A1000</w:t>
      </w:r>
      <w:r w:rsidR="0000472D">
        <w:rPr>
          <w:rFonts w:ascii="Calibri" w:eastAsia="Calibri" w:hAnsi="Calibri" w:cs="Calibri"/>
          <w:sz w:val="24"/>
          <w:szCs w:val="24"/>
          <w:lang w:val="hr-HR" w:eastAsia="en-US"/>
        </w:rPr>
        <w:t xml:space="preserve">01 </w:t>
      </w:r>
      <w:r w:rsidR="0000472D" w:rsidRPr="00361A6A">
        <w:rPr>
          <w:rFonts w:ascii="Calibri" w:eastAsia="Calibri" w:hAnsi="Calibri" w:cs="Calibri"/>
          <w:i/>
          <w:sz w:val="24"/>
          <w:szCs w:val="24"/>
          <w:lang w:val="hr-HR" w:eastAsia="en-US"/>
        </w:rPr>
        <w:t>Administracija i upravljanje</w:t>
      </w:r>
      <w:r w:rsidR="00B77D31" w:rsidRPr="00B77D31">
        <w:rPr>
          <w:rFonts w:ascii="Calibri" w:eastAsia="Calibri" w:hAnsi="Calibri" w:cs="Calibri"/>
          <w:sz w:val="24"/>
          <w:szCs w:val="24"/>
          <w:lang w:val="hr-HR" w:eastAsia="en-US"/>
        </w:rPr>
        <w:t xml:space="preserve"> povećavaju se sredstva za financiranje aktivnosti u iznosu od 8.500 kn. Sredstva se povećavaju na poziciji ostalih rashoda za</w:t>
      </w:r>
      <w:r w:rsidR="0000472D">
        <w:rPr>
          <w:rFonts w:ascii="Calibri" w:eastAsia="Calibri" w:hAnsi="Calibri" w:cs="Calibri"/>
          <w:sz w:val="24"/>
          <w:szCs w:val="24"/>
          <w:lang w:val="hr-HR" w:eastAsia="en-US"/>
        </w:rPr>
        <w:t xml:space="preserve"> zaposlene </w:t>
      </w:r>
      <w:r w:rsidR="00B77D31" w:rsidRPr="00B77D31">
        <w:rPr>
          <w:rFonts w:ascii="Calibri" w:eastAsia="Calibri" w:hAnsi="Calibri" w:cs="Calibri"/>
          <w:sz w:val="24"/>
          <w:szCs w:val="24"/>
          <w:lang w:val="hr-HR" w:eastAsia="en-US"/>
        </w:rPr>
        <w:t xml:space="preserve">u iznosu od 18.500,00 kuna radi osiguranja sredstava za isplatu naknade za smrt užeg člana obitelji </w:t>
      </w:r>
      <w:r w:rsidR="00496AA2">
        <w:rPr>
          <w:rFonts w:ascii="Calibri" w:eastAsia="Calibri" w:hAnsi="Calibri" w:cs="Calibri"/>
          <w:sz w:val="24"/>
          <w:szCs w:val="24"/>
          <w:lang w:val="hr-HR" w:eastAsia="en-US"/>
        </w:rPr>
        <w:t>te za isplatu jubilarne nagrade</w:t>
      </w:r>
      <w:r w:rsidR="00B77D31" w:rsidRPr="00B77D31">
        <w:rPr>
          <w:rFonts w:ascii="Calibri" w:eastAsia="Calibri" w:hAnsi="Calibri" w:cs="Calibri"/>
          <w:color w:val="000000" w:themeColor="text1"/>
          <w:sz w:val="24"/>
          <w:szCs w:val="24"/>
          <w:lang w:val="hr-HR" w:eastAsia="en-US"/>
        </w:rPr>
        <w:t>, a umanjuje se na poziciji ostalih nespomenutih rashoda-kino projekcije za iznos od 10.000 kn</w:t>
      </w:r>
      <w:r w:rsidR="00496AA2" w:rsidRPr="00496AA2">
        <w:rPr>
          <w:rFonts w:ascii="Calibri" w:eastAsia="Calibri" w:hAnsi="Calibri" w:cs="Calibri"/>
          <w:color w:val="000000" w:themeColor="text1"/>
          <w:sz w:val="24"/>
          <w:szCs w:val="24"/>
          <w:lang w:val="hr-HR" w:eastAsia="en-US"/>
        </w:rPr>
        <w:t>.</w:t>
      </w:r>
    </w:p>
    <w:p w14:paraId="21995885" w14:textId="77777777" w:rsidR="00B77D31" w:rsidRPr="00B77D31" w:rsidRDefault="00B77D31" w:rsidP="00B77D31">
      <w:pPr>
        <w:jc w:val="both"/>
        <w:rPr>
          <w:rFonts w:ascii="Calibri" w:eastAsia="Calibri" w:hAnsi="Calibri" w:cs="Calibri"/>
          <w:b/>
          <w:color w:val="000000" w:themeColor="text1"/>
          <w:sz w:val="24"/>
          <w:szCs w:val="24"/>
          <w:lang w:val="hr-HR" w:eastAsia="en-US"/>
        </w:rPr>
      </w:pPr>
    </w:p>
    <w:p w14:paraId="12E5B632" w14:textId="77777777" w:rsidR="00B77D31" w:rsidRPr="00B77D31" w:rsidRDefault="00B77D31" w:rsidP="00B77D31">
      <w:pPr>
        <w:numPr>
          <w:ilvl w:val="1"/>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Program 1016  PROGRAMI OBRAZOVANJA</w:t>
      </w:r>
    </w:p>
    <w:p w14:paraId="118B5869" w14:textId="77777777" w:rsidR="00B77D31" w:rsidRPr="00B77D31" w:rsidRDefault="00B77D31" w:rsidP="00B77D31">
      <w:pPr>
        <w:ind w:left="720"/>
        <w:contextualSpacing/>
        <w:jc w:val="both"/>
        <w:rPr>
          <w:rFonts w:ascii="Calibri" w:eastAsia="Calibri" w:hAnsi="Calibri" w:cs="Calibri"/>
          <w:b/>
          <w:sz w:val="24"/>
          <w:szCs w:val="24"/>
          <w:lang w:val="hr-HR" w:eastAsia="en-US"/>
        </w:rPr>
      </w:pPr>
    </w:p>
    <w:p w14:paraId="29CB691F" w14:textId="77777777" w:rsidR="00B77D31" w:rsidRPr="00B77D31" w:rsidRDefault="00B77D31" w:rsidP="00B77D31">
      <w:pPr>
        <w:ind w:left="720"/>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U programu 1016 PROGRAMI OBRAZOVANJA mijenja se ili dodaje:</w:t>
      </w:r>
    </w:p>
    <w:p w14:paraId="7B8C8DD8" w14:textId="77777777" w:rsidR="00B77D31" w:rsidRPr="00B77D31" w:rsidRDefault="00B77D31" w:rsidP="00B77D31">
      <w:pPr>
        <w:jc w:val="both"/>
        <w:rPr>
          <w:rFonts w:ascii="Calibri" w:eastAsia="Calibri" w:hAnsi="Calibri" w:cs="Calibri"/>
          <w:sz w:val="24"/>
          <w:szCs w:val="24"/>
          <w:lang w:val="hr-HR" w:eastAsia="en-US"/>
        </w:rPr>
      </w:pPr>
    </w:p>
    <w:p w14:paraId="5A2A9187" w14:textId="5A9A75B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Aktivnost 1016 A100001 </w:t>
      </w:r>
      <w:r w:rsidR="00FC5B63">
        <w:rPr>
          <w:rFonts w:ascii="Calibri" w:eastAsia="Calibri" w:hAnsi="Calibri" w:cs="Calibri"/>
          <w:b/>
          <w:sz w:val="24"/>
          <w:szCs w:val="24"/>
          <w:lang w:val="hr-HR" w:eastAsia="en-US"/>
        </w:rPr>
        <w:t>Administracija i upravljanje</w:t>
      </w:r>
    </w:p>
    <w:p w14:paraId="2E1DBDD6"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460893C2" w14:textId="242168E5" w:rsidR="00B77D31" w:rsidRPr="00B77D31" w:rsidRDefault="00FC5B63" w:rsidP="00B77D31">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 xml:space="preserve">U aktivnosti 1016 A100001 </w:t>
      </w:r>
      <w:r w:rsidR="00B77D31" w:rsidRPr="00361A6A">
        <w:rPr>
          <w:rFonts w:ascii="Calibri" w:eastAsia="Calibri" w:hAnsi="Calibri" w:cs="Calibri"/>
          <w:i/>
          <w:sz w:val="24"/>
          <w:szCs w:val="24"/>
          <w:lang w:val="hr-HR" w:eastAsia="en-US"/>
        </w:rPr>
        <w:t>Administracija i upravljanje</w:t>
      </w:r>
      <w:r w:rsidR="00B77D31" w:rsidRPr="00B77D31">
        <w:rPr>
          <w:rFonts w:ascii="Calibri" w:eastAsia="Calibri" w:hAnsi="Calibri" w:cs="Calibri"/>
          <w:sz w:val="24"/>
          <w:szCs w:val="24"/>
          <w:lang w:val="hr-HR" w:eastAsia="en-US"/>
        </w:rPr>
        <w:t xml:space="preserve"> povećavaju se sredstva u iznosu od 44.000 kn na poziciji ostalih nespomenutih rashoda za sistematski zdravstveni pregled zaposlenika, na poziciji ostalih rashoda za zaposlene za isplatu jubilarne nagrade, te na poziciji ostalih nespomenutih rashoda, za isplatu naknada članovima upravnog vijeća Pučkog otvorenog učilišta za koje nisu bila osigurana sredstva u proračunu.</w:t>
      </w:r>
    </w:p>
    <w:p w14:paraId="52194B39" w14:textId="77777777" w:rsidR="00B77D31" w:rsidRPr="00B77D31" w:rsidRDefault="00B77D31" w:rsidP="00B77D31">
      <w:pPr>
        <w:rPr>
          <w:rFonts w:ascii="Calibri" w:eastAsia="Calibri" w:hAnsi="Calibri"/>
          <w:sz w:val="24"/>
          <w:szCs w:val="24"/>
          <w:lang w:val="hr-HR"/>
        </w:rPr>
      </w:pPr>
    </w:p>
    <w:p w14:paraId="2F67AA11" w14:textId="51CA711A"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lastRenderedPageBreak/>
        <w:t xml:space="preserve">Tekući projekt 1016 T100001 </w:t>
      </w:r>
      <w:r w:rsidR="00FC5B63">
        <w:rPr>
          <w:rFonts w:ascii="Calibri" w:eastAsia="Calibri" w:hAnsi="Calibri" w:cs="Calibri"/>
          <w:b/>
          <w:sz w:val="24"/>
          <w:szCs w:val="24"/>
          <w:lang w:val="hr-HR" w:eastAsia="en-US"/>
        </w:rPr>
        <w:t>Kazališne i kino predstave</w:t>
      </w:r>
    </w:p>
    <w:p w14:paraId="36F41848"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4D544E48" w14:textId="5E61DD84" w:rsidR="00B77D31" w:rsidRPr="00B77D31" w:rsidRDefault="00FC5B63" w:rsidP="00B77D31">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 xml:space="preserve">U tekućem projektu 1016 T100001 </w:t>
      </w:r>
      <w:r w:rsidR="00B77D31" w:rsidRPr="00361A6A">
        <w:rPr>
          <w:rFonts w:ascii="Calibri" w:eastAsia="Calibri" w:hAnsi="Calibri" w:cs="Calibri"/>
          <w:i/>
          <w:sz w:val="24"/>
          <w:szCs w:val="24"/>
          <w:lang w:val="hr-HR" w:eastAsia="en-US"/>
        </w:rPr>
        <w:t>Kazališne i kino  predstave</w:t>
      </w:r>
      <w:r w:rsidR="00B77D31" w:rsidRPr="00B77D31">
        <w:rPr>
          <w:rFonts w:ascii="Calibri" w:eastAsia="Calibri" w:hAnsi="Calibri" w:cs="Calibri"/>
          <w:sz w:val="24"/>
          <w:szCs w:val="24"/>
          <w:lang w:val="hr-HR" w:eastAsia="en-US"/>
        </w:rPr>
        <w:t xml:space="preserve"> umanjuju se sredstva za iznos od 10.000 kn.</w:t>
      </w:r>
    </w:p>
    <w:p w14:paraId="364C0EFA" w14:textId="77777777" w:rsidR="00B77D31" w:rsidRPr="00B77D31" w:rsidRDefault="00B77D31" w:rsidP="00B77D31">
      <w:pPr>
        <w:contextualSpacing/>
        <w:jc w:val="both"/>
        <w:rPr>
          <w:rFonts w:ascii="Calibri" w:eastAsia="Calibri" w:hAnsi="Calibri" w:cs="Calibri"/>
          <w:sz w:val="24"/>
          <w:szCs w:val="24"/>
          <w:lang w:val="hr-HR" w:eastAsia="en-US"/>
        </w:rPr>
      </w:pPr>
    </w:p>
    <w:p w14:paraId="40B2A7B9" w14:textId="14F3B8DA" w:rsidR="0000472D" w:rsidRPr="0000472D" w:rsidRDefault="0000472D" w:rsidP="00B77D31">
      <w:pPr>
        <w:numPr>
          <w:ilvl w:val="2"/>
          <w:numId w:val="37"/>
        </w:numPr>
        <w:contextualSpacing/>
        <w:jc w:val="both"/>
        <w:rPr>
          <w:rFonts w:ascii="Calibri" w:eastAsia="Calibri" w:hAnsi="Calibri" w:cs="Calibri"/>
          <w:b/>
          <w:sz w:val="24"/>
          <w:szCs w:val="24"/>
          <w:lang w:val="hr-HR" w:eastAsia="en-US"/>
        </w:rPr>
      </w:pPr>
      <w:r w:rsidRPr="0000472D">
        <w:rPr>
          <w:rFonts w:ascii="Calibri" w:eastAsia="Calibri" w:hAnsi="Calibri" w:cs="Calibri"/>
          <w:b/>
          <w:sz w:val="24"/>
          <w:szCs w:val="24"/>
          <w:lang w:val="hr-HR" w:eastAsia="en-US"/>
        </w:rPr>
        <w:t xml:space="preserve">Kapitalni projekt 1016 K100001 Centar </w:t>
      </w:r>
      <w:proofErr w:type="spellStart"/>
      <w:r w:rsidRPr="0000472D">
        <w:rPr>
          <w:rFonts w:ascii="Calibri" w:eastAsia="Calibri" w:hAnsi="Calibri" w:cs="Calibri"/>
          <w:b/>
          <w:sz w:val="24"/>
          <w:szCs w:val="24"/>
          <w:lang w:val="hr-HR" w:eastAsia="en-US"/>
        </w:rPr>
        <w:t>cjeloživotnog</w:t>
      </w:r>
      <w:proofErr w:type="spellEnd"/>
      <w:r w:rsidRPr="0000472D">
        <w:rPr>
          <w:rFonts w:ascii="Calibri" w:eastAsia="Calibri" w:hAnsi="Calibri" w:cs="Calibri"/>
          <w:b/>
          <w:sz w:val="24"/>
          <w:szCs w:val="24"/>
          <w:lang w:val="hr-HR" w:eastAsia="en-US"/>
        </w:rPr>
        <w:t xml:space="preserve"> obrazovanja</w:t>
      </w:r>
    </w:p>
    <w:p w14:paraId="2E97E9DE" w14:textId="77777777" w:rsidR="0000472D" w:rsidRDefault="0000472D" w:rsidP="0000472D">
      <w:pPr>
        <w:ind w:left="720"/>
        <w:contextualSpacing/>
        <w:jc w:val="both"/>
        <w:rPr>
          <w:rFonts w:ascii="Calibri" w:eastAsia="Calibri" w:hAnsi="Calibri" w:cs="Calibri"/>
          <w:sz w:val="24"/>
          <w:szCs w:val="24"/>
          <w:lang w:val="hr-HR" w:eastAsia="en-US"/>
        </w:rPr>
      </w:pPr>
    </w:p>
    <w:p w14:paraId="1EE7591A" w14:textId="77777777" w:rsidR="00B77D31" w:rsidRPr="0000472D" w:rsidRDefault="00B77D31" w:rsidP="0000472D">
      <w:pPr>
        <w:ind w:left="720"/>
        <w:contextualSpacing/>
        <w:jc w:val="both"/>
        <w:rPr>
          <w:rFonts w:ascii="Calibri" w:eastAsia="Calibri" w:hAnsi="Calibri" w:cs="Calibri"/>
          <w:sz w:val="24"/>
          <w:szCs w:val="24"/>
          <w:lang w:val="hr-HR" w:eastAsia="en-US"/>
        </w:rPr>
      </w:pPr>
      <w:r w:rsidRPr="0000472D">
        <w:rPr>
          <w:rFonts w:ascii="Calibri" w:eastAsia="Calibri" w:hAnsi="Calibri" w:cs="Calibri"/>
          <w:sz w:val="24"/>
          <w:szCs w:val="24"/>
          <w:lang w:val="hr-HR" w:eastAsia="en-US"/>
        </w:rPr>
        <w:t>Iza tekućeg projekta 1016 T100001 Kazališne i kino predstave dodaje se:</w:t>
      </w:r>
    </w:p>
    <w:p w14:paraId="2C51EA7A"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5D9D0E5B" w14:textId="39D49F03" w:rsidR="00B77D31" w:rsidRPr="00B77D31" w:rsidRDefault="00B77D31" w:rsidP="00B77D31">
      <w:pPr>
        <w:ind w:left="720"/>
        <w:contextualSpacing/>
        <w:jc w:val="both"/>
        <w:rPr>
          <w:rFonts w:ascii="Calibri" w:eastAsia="Calibri" w:hAnsi="Calibri" w:cs="Calibri"/>
          <w:sz w:val="24"/>
          <w:szCs w:val="24"/>
          <w:lang w:val="hr-HR" w:eastAsia="en-US"/>
        </w:rPr>
      </w:pPr>
      <w:r w:rsidRPr="00B77D31">
        <w:rPr>
          <w:rFonts w:ascii="Calibri" w:eastAsia="Calibri" w:hAnsi="Calibri" w:cs="Calibri"/>
          <w:sz w:val="24"/>
          <w:szCs w:val="24"/>
          <w:lang w:val="hr-HR" w:eastAsia="en-US"/>
        </w:rPr>
        <w:t>„Kapitalni projekt 1016 K100001 CENTAR CJELOŽIVOTNOG OBRAZOVANJA</w:t>
      </w:r>
    </w:p>
    <w:p w14:paraId="6D3C9033"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4774D7E2" w14:textId="65073672" w:rsidR="00B77D31" w:rsidRPr="00B77D31" w:rsidRDefault="0000472D" w:rsidP="00B77D31">
      <w:pPr>
        <w:contextualSpacing/>
        <w:jc w:val="both"/>
        <w:rPr>
          <w:rFonts w:ascii="Calibri" w:eastAsia="Calibri" w:hAnsi="Calibri"/>
          <w:sz w:val="24"/>
          <w:szCs w:val="24"/>
          <w:lang w:val="hr-HR"/>
        </w:rPr>
      </w:pPr>
      <w:r>
        <w:rPr>
          <w:rFonts w:ascii="Calibri" w:eastAsia="Calibri" w:hAnsi="Calibri"/>
          <w:sz w:val="24"/>
          <w:szCs w:val="24"/>
          <w:lang w:val="hr-HR"/>
        </w:rPr>
        <w:tab/>
      </w:r>
      <w:r w:rsidR="00B77D31" w:rsidRPr="00B77D31">
        <w:rPr>
          <w:rFonts w:ascii="Calibri" w:eastAsia="Calibri" w:hAnsi="Calibri"/>
          <w:sz w:val="24"/>
          <w:szCs w:val="24"/>
          <w:lang w:val="hr-HR"/>
        </w:rPr>
        <w:t xml:space="preserve">U kapitalnom projektu 1016 K100001 Centar </w:t>
      </w:r>
      <w:proofErr w:type="spellStart"/>
      <w:r w:rsidR="00B77D31" w:rsidRPr="00B77D31">
        <w:rPr>
          <w:rFonts w:ascii="Calibri" w:eastAsia="Calibri" w:hAnsi="Calibri"/>
          <w:sz w:val="24"/>
          <w:szCs w:val="24"/>
          <w:lang w:val="hr-HR"/>
        </w:rPr>
        <w:t>cjeloživotnog</w:t>
      </w:r>
      <w:proofErr w:type="spellEnd"/>
      <w:r w:rsidR="00B77D31" w:rsidRPr="00B77D31">
        <w:rPr>
          <w:rFonts w:ascii="Calibri" w:eastAsia="Calibri" w:hAnsi="Calibri"/>
          <w:sz w:val="24"/>
          <w:szCs w:val="24"/>
          <w:lang w:val="hr-HR"/>
        </w:rPr>
        <w:t xml:space="preserve"> obrazovanja osiguravaju se sredstva na dodatnom ulaganju na objektu Pučkog otvorenog učilišta radi izrade projektne dokumentacije za Ce</w:t>
      </w:r>
      <w:r w:rsidR="00B77D31">
        <w:rPr>
          <w:rFonts w:ascii="Calibri" w:eastAsia="Calibri" w:hAnsi="Calibri"/>
          <w:sz w:val="24"/>
          <w:szCs w:val="24"/>
          <w:lang w:val="hr-HR"/>
        </w:rPr>
        <w:t xml:space="preserve">ntar </w:t>
      </w:r>
      <w:proofErr w:type="spellStart"/>
      <w:r w:rsidR="00B77D31">
        <w:rPr>
          <w:rFonts w:ascii="Calibri" w:eastAsia="Calibri" w:hAnsi="Calibri"/>
          <w:sz w:val="24"/>
          <w:szCs w:val="24"/>
          <w:lang w:val="hr-HR"/>
        </w:rPr>
        <w:t>cjeloživotnog</w:t>
      </w:r>
      <w:proofErr w:type="spellEnd"/>
      <w:r w:rsidR="00B77D31">
        <w:rPr>
          <w:rFonts w:ascii="Calibri" w:eastAsia="Calibri" w:hAnsi="Calibri"/>
          <w:sz w:val="24"/>
          <w:szCs w:val="24"/>
          <w:lang w:val="hr-HR"/>
        </w:rPr>
        <w:t xml:space="preserve"> obrazovanja</w:t>
      </w:r>
      <w:r w:rsidR="00B77D31" w:rsidRPr="00B77D31">
        <w:rPr>
          <w:rFonts w:ascii="Calibri" w:eastAsia="Calibri" w:hAnsi="Calibri"/>
          <w:sz w:val="24"/>
          <w:szCs w:val="24"/>
          <w:lang w:val="hr-HR"/>
        </w:rPr>
        <w:t>„</w:t>
      </w:r>
      <w:r w:rsidR="00B77D31">
        <w:rPr>
          <w:rFonts w:ascii="Calibri" w:eastAsia="Calibri" w:hAnsi="Calibri"/>
          <w:sz w:val="24"/>
          <w:szCs w:val="24"/>
          <w:lang w:val="hr-HR"/>
        </w:rPr>
        <w:t>.</w:t>
      </w:r>
    </w:p>
    <w:p w14:paraId="688ACD8B" w14:textId="77777777" w:rsidR="00B77D31" w:rsidRPr="00B77D31" w:rsidRDefault="00B77D31" w:rsidP="00B77D31">
      <w:pPr>
        <w:jc w:val="both"/>
        <w:rPr>
          <w:rFonts w:ascii="Calibri" w:eastAsia="Calibri" w:hAnsi="Calibri" w:cs="Calibri"/>
          <w:b/>
          <w:color w:val="000000"/>
          <w:sz w:val="24"/>
          <w:szCs w:val="24"/>
          <w:lang w:val="hr-HR" w:eastAsia="en-US"/>
        </w:rPr>
      </w:pPr>
    </w:p>
    <w:p w14:paraId="2FFC4289" w14:textId="77777777" w:rsidR="00B77D31" w:rsidRPr="00B77D31" w:rsidRDefault="00B77D31" w:rsidP="00B77D31">
      <w:pPr>
        <w:numPr>
          <w:ilvl w:val="1"/>
          <w:numId w:val="37"/>
        </w:numPr>
        <w:contextualSpacing/>
        <w:jc w:val="both"/>
        <w:rPr>
          <w:rFonts w:ascii="Calibri" w:eastAsia="Calibri" w:hAnsi="Calibri" w:cs="Calibri"/>
          <w:b/>
          <w:color w:val="000000"/>
          <w:sz w:val="24"/>
          <w:szCs w:val="24"/>
          <w:lang w:val="hr-HR" w:eastAsia="en-US"/>
        </w:rPr>
      </w:pPr>
      <w:r w:rsidRPr="00B77D31">
        <w:rPr>
          <w:rFonts w:ascii="Calibri" w:eastAsia="Calibri" w:hAnsi="Calibri" w:cs="Calibri"/>
          <w:b/>
          <w:color w:val="000000"/>
          <w:sz w:val="24"/>
          <w:szCs w:val="24"/>
          <w:lang w:val="hr-HR" w:eastAsia="en-US"/>
        </w:rPr>
        <w:t>Program 1017  PROGRAMI KNJIŽNIČNE DJELATNOSTI</w:t>
      </w:r>
    </w:p>
    <w:p w14:paraId="7B9150F7" w14:textId="77777777" w:rsidR="00B77D31" w:rsidRPr="00B77D31" w:rsidRDefault="00B77D31" w:rsidP="00B77D31">
      <w:pPr>
        <w:ind w:left="720"/>
        <w:contextualSpacing/>
        <w:jc w:val="both"/>
        <w:rPr>
          <w:rFonts w:ascii="Calibri" w:eastAsia="Calibri" w:hAnsi="Calibri" w:cs="Calibri"/>
          <w:b/>
          <w:color w:val="000000"/>
          <w:sz w:val="24"/>
          <w:szCs w:val="24"/>
          <w:lang w:val="hr-HR" w:eastAsia="en-US"/>
        </w:rPr>
      </w:pPr>
    </w:p>
    <w:p w14:paraId="10DC13B6" w14:textId="77777777" w:rsidR="00B77D31" w:rsidRPr="00B77D31" w:rsidRDefault="00B77D31" w:rsidP="00B77D31">
      <w:pPr>
        <w:ind w:left="720"/>
        <w:contextualSpacing/>
        <w:jc w:val="both"/>
        <w:rPr>
          <w:rFonts w:ascii="Calibri" w:eastAsia="Calibri" w:hAnsi="Calibri" w:cs="Calibri"/>
          <w:color w:val="000000"/>
          <w:sz w:val="24"/>
          <w:szCs w:val="24"/>
          <w:lang w:val="hr-HR" w:eastAsia="en-US"/>
        </w:rPr>
      </w:pPr>
      <w:r w:rsidRPr="00B77D31">
        <w:rPr>
          <w:rFonts w:ascii="Calibri" w:eastAsia="Calibri" w:hAnsi="Calibri" w:cs="Calibri"/>
          <w:color w:val="000000"/>
          <w:sz w:val="24"/>
          <w:szCs w:val="24"/>
          <w:lang w:val="hr-HR" w:eastAsia="en-US"/>
        </w:rPr>
        <w:t>U programu 1017 PROGRAMI KNJIŽNIČNE DJELATNOSTI mijenja se:</w:t>
      </w:r>
    </w:p>
    <w:p w14:paraId="65ECE9E2" w14:textId="77777777" w:rsidR="00B77D31" w:rsidRPr="00B77D31" w:rsidRDefault="00B77D31" w:rsidP="00B77D31">
      <w:pPr>
        <w:jc w:val="both"/>
        <w:rPr>
          <w:rFonts w:ascii="Calibri" w:eastAsia="Calibri" w:hAnsi="Calibri" w:cs="Calibri"/>
          <w:color w:val="000000"/>
          <w:sz w:val="24"/>
          <w:szCs w:val="24"/>
          <w:lang w:val="hr-HR" w:eastAsia="en-US"/>
        </w:rPr>
      </w:pPr>
    </w:p>
    <w:p w14:paraId="4CD568DB" w14:textId="5DDAD939"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Aktivnost  1017 A100001 </w:t>
      </w:r>
      <w:r w:rsidR="00FC5B63">
        <w:rPr>
          <w:rFonts w:ascii="Calibri" w:eastAsia="Calibri" w:hAnsi="Calibri" w:cs="Calibri"/>
          <w:b/>
          <w:sz w:val="24"/>
          <w:szCs w:val="24"/>
          <w:lang w:val="hr-HR" w:eastAsia="en-US"/>
        </w:rPr>
        <w:t>Administracija i upravljanje</w:t>
      </w:r>
    </w:p>
    <w:p w14:paraId="322466A9" w14:textId="77777777" w:rsidR="00B77D31" w:rsidRPr="00B77D31" w:rsidRDefault="00B77D31" w:rsidP="00B77D31">
      <w:pPr>
        <w:ind w:left="720"/>
        <w:contextualSpacing/>
        <w:jc w:val="both"/>
        <w:rPr>
          <w:rFonts w:ascii="Calibri" w:eastAsia="Calibri" w:hAnsi="Calibri" w:cs="Calibri"/>
          <w:sz w:val="24"/>
          <w:szCs w:val="24"/>
          <w:lang w:val="hr-HR" w:eastAsia="en-US"/>
        </w:rPr>
      </w:pPr>
    </w:p>
    <w:p w14:paraId="398337B6" w14:textId="084A5A42" w:rsidR="00B77D31" w:rsidRDefault="00FC5B63" w:rsidP="00B77D31">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U aktivnosti 1016 A100001</w:t>
      </w:r>
      <w:r>
        <w:rPr>
          <w:rFonts w:ascii="Calibri" w:eastAsia="Calibri" w:hAnsi="Calibri" w:cs="Calibri"/>
          <w:sz w:val="24"/>
          <w:szCs w:val="24"/>
          <w:lang w:val="hr-HR" w:eastAsia="en-US"/>
        </w:rPr>
        <w:t xml:space="preserve"> </w:t>
      </w:r>
      <w:r w:rsidRPr="00361A6A">
        <w:rPr>
          <w:rFonts w:ascii="Calibri" w:eastAsia="Calibri" w:hAnsi="Calibri" w:cs="Calibri"/>
          <w:i/>
          <w:sz w:val="24"/>
          <w:szCs w:val="24"/>
          <w:lang w:val="hr-HR" w:eastAsia="en-US"/>
        </w:rPr>
        <w:t>Ad</w:t>
      </w:r>
      <w:r w:rsidR="00361A6A" w:rsidRPr="00361A6A">
        <w:rPr>
          <w:rFonts w:ascii="Calibri" w:eastAsia="Calibri" w:hAnsi="Calibri" w:cs="Calibri"/>
          <w:i/>
          <w:sz w:val="24"/>
          <w:szCs w:val="24"/>
          <w:lang w:val="hr-HR" w:eastAsia="en-US"/>
        </w:rPr>
        <w:t>ministracija i upravljanje</w:t>
      </w:r>
      <w:r>
        <w:rPr>
          <w:rFonts w:ascii="Calibri" w:eastAsia="Calibri" w:hAnsi="Calibri" w:cs="Calibri"/>
          <w:sz w:val="24"/>
          <w:szCs w:val="24"/>
          <w:lang w:val="hr-HR" w:eastAsia="en-US"/>
        </w:rPr>
        <w:t xml:space="preserve"> </w:t>
      </w:r>
      <w:r w:rsidR="00B77D31" w:rsidRPr="00B77D31">
        <w:rPr>
          <w:rFonts w:ascii="Calibri" w:eastAsia="Calibri" w:hAnsi="Calibri" w:cs="Calibri"/>
          <w:sz w:val="24"/>
          <w:szCs w:val="24"/>
          <w:lang w:val="hr-HR" w:eastAsia="en-US"/>
        </w:rPr>
        <w:t>umanjuju se sredstva za iznos od 9.000 kn. Sredstva s umanjuju na pozicijama rashoda za materijal i energiju, rashoda za usluge, rashoda za izdavanje slikovnica, rashoda za nabavu knjiga iz Ministarstva radi umanjenih sredstava pomoći, a sredstva se istovremeno povećavaju na poziciji rashoda za ostale nespomenute rashode radi osiguranja sredstava za isplate naknada vijećnicima upravnog vijeća koja nisu bila planirana i na novoj  poziciji donacija knjiga koje se očekuju do kraja godine.</w:t>
      </w:r>
    </w:p>
    <w:p w14:paraId="301A8085" w14:textId="77777777" w:rsidR="00B77D31" w:rsidRPr="00B77D31" w:rsidRDefault="00B77D31" w:rsidP="00B77D31">
      <w:pPr>
        <w:jc w:val="both"/>
        <w:rPr>
          <w:rFonts w:ascii="Calibri" w:eastAsia="Calibri" w:hAnsi="Calibri" w:cs="Calibri"/>
          <w:sz w:val="24"/>
          <w:szCs w:val="24"/>
          <w:lang w:val="hr-HR" w:eastAsia="en-US"/>
        </w:rPr>
      </w:pPr>
    </w:p>
    <w:p w14:paraId="79FD248B" w14:textId="73855F60"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 xml:space="preserve">Tekući projekt 1017 T100001 </w:t>
      </w:r>
      <w:r w:rsidR="00FC5B63">
        <w:rPr>
          <w:rFonts w:ascii="Calibri" w:eastAsia="Calibri" w:hAnsi="Calibri" w:cs="Calibri"/>
          <w:b/>
          <w:sz w:val="24"/>
          <w:szCs w:val="24"/>
          <w:lang w:val="hr-HR" w:eastAsia="en-US"/>
        </w:rPr>
        <w:t>Književni susreti</w:t>
      </w:r>
    </w:p>
    <w:p w14:paraId="7F6FEA1E" w14:textId="77777777" w:rsidR="00B77D31" w:rsidRPr="00B77D31" w:rsidRDefault="00B77D31" w:rsidP="00B77D31">
      <w:pPr>
        <w:jc w:val="both"/>
        <w:rPr>
          <w:rFonts w:ascii="Calibri" w:eastAsia="Calibri" w:hAnsi="Calibri" w:cs="Calibri"/>
          <w:sz w:val="24"/>
          <w:szCs w:val="24"/>
          <w:lang w:val="hr-HR" w:eastAsia="en-US"/>
        </w:rPr>
      </w:pPr>
    </w:p>
    <w:p w14:paraId="03758A65" w14:textId="5EA8C9FA" w:rsidR="00B77D31" w:rsidRPr="00B77D31" w:rsidRDefault="00FC5B63" w:rsidP="00B77D31">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 xml:space="preserve">U tekućem projektu 1016 T100001 </w:t>
      </w:r>
      <w:r w:rsidR="00B77D31" w:rsidRPr="00361A6A">
        <w:rPr>
          <w:rFonts w:ascii="Calibri" w:eastAsia="Calibri" w:hAnsi="Calibri" w:cs="Calibri"/>
          <w:i/>
          <w:sz w:val="24"/>
          <w:szCs w:val="24"/>
          <w:lang w:val="hr-HR" w:eastAsia="en-US"/>
        </w:rPr>
        <w:t>Književni susreti</w:t>
      </w:r>
      <w:r w:rsidR="00B77D31" w:rsidRPr="00B77D31">
        <w:rPr>
          <w:rFonts w:ascii="Calibri" w:eastAsia="Calibri" w:hAnsi="Calibri" w:cs="Calibri"/>
          <w:sz w:val="24"/>
          <w:szCs w:val="24"/>
          <w:lang w:val="hr-HR" w:eastAsia="en-US"/>
        </w:rPr>
        <w:t xml:space="preserve"> umanjuju se sredstva za iznos od 29.000 kn na pozicijama „Knjižnica na plaži“ i „U zemlji dječurliji“ za koje je Ministarstvo odobrilo znatno manji iznos od zatraženog i prvobitno planiranog. Istovremeno, osiguravaju se sredstva viška iz prethodne godine za projekt „</w:t>
      </w:r>
      <w:proofErr w:type="spellStart"/>
      <w:r w:rsidR="00B77D31" w:rsidRPr="00B77D31">
        <w:rPr>
          <w:rFonts w:ascii="Calibri" w:eastAsia="Calibri" w:hAnsi="Calibri" w:cs="Calibri"/>
          <w:sz w:val="24"/>
          <w:szCs w:val="24"/>
          <w:lang w:val="hr-HR" w:eastAsia="en-US"/>
        </w:rPr>
        <w:t>Sepetić</w:t>
      </w:r>
      <w:proofErr w:type="spellEnd"/>
      <w:r w:rsidR="00B77D31" w:rsidRPr="00B77D31">
        <w:rPr>
          <w:rFonts w:ascii="Calibri" w:eastAsia="Calibri" w:hAnsi="Calibri" w:cs="Calibri"/>
          <w:sz w:val="24"/>
          <w:szCs w:val="24"/>
          <w:lang w:val="hr-HR" w:eastAsia="en-US"/>
        </w:rPr>
        <w:t xml:space="preserve"> pun priča“ iz sredstava Ministarstva, obzirom da se sredstva nisu u cijelosti utrošila radi </w:t>
      </w:r>
      <w:proofErr w:type="spellStart"/>
      <w:r w:rsidR="00B77D31" w:rsidRPr="00B77D31">
        <w:rPr>
          <w:rFonts w:ascii="Calibri" w:eastAsia="Calibri" w:hAnsi="Calibri" w:cs="Calibri"/>
          <w:sz w:val="24"/>
          <w:szCs w:val="24"/>
          <w:lang w:val="hr-HR" w:eastAsia="en-US"/>
        </w:rPr>
        <w:t>pandemije</w:t>
      </w:r>
      <w:proofErr w:type="spellEnd"/>
      <w:r w:rsidR="00B77D31" w:rsidRPr="00B77D31">
        <w:rPr>
          <w:rFonts w:ascii="Calibri" w:eastAsia="Calibri" w:hAnsi="Calibri" w:cs="Calibri"/>
          <w:sz w:val="24"/>
          <w:szCs w:val="24"/>
          <w:lang w:val="hr-HR" w:eastAsia="en-US"/>
        </w:rPr>
        <w:t xml:space="preserve"> korona virusa, radi čega im je odobren prijenos sredstava za 2021. godinu.</w:t>
      </w:r>
    </w:p>
    <w:p w14:paraId="4F4B0428" w14:textId="77777777" w:rsidR="00B77D31" w:rsidRPr="00B77D31" w:rsidRDefault="00B77D31" w:rsidP="00B77D31">
      <w:pPr>
        <w:jc w:val="both"/>
        <w:rPr>
          <w:rFonts w:ascii="Calibri" w:eastAsia="Calibri" w:hAnsi="Calibri" w:cs="Calibri"/>
          <w:b/>
          <w:color w:val="000000"/>
          <w:sz w:val="24"/>
          <w:szCs w:val="24"/>
          <w:lang w:val="hr-HR" w:eastAsia="en-US"/>
        </w:rPr>
      </w:pPr>
    </w:p>
    <w:p w14:paraId="0BEB469B" w14:textId="77777777" w:rsidR="00B77D31" w:rsidRPr="00B77D31" w:rsidRDefault="00B77D31" w:rsidP="00B77D31">
      <w:pPr>
        <w:numPr>
          <w:ilvl w:val="1"/>
          <w:numId w:val="37"/>
        </w:numPr>
        <w:contextualSpacing/>
        <w:jc w:val="both"/>
        <w:rPr>
          <w:rFonts w:ascii="Calibri" w:eastAsia="Calibri" w:hAnsi="Calibri" w:cs="Calibri"/>
          <w:b/>
          <w:color w:val="000000"/>
          <w:sz w:val="24"/>
          <w:szCs w:val="24"/>
          <w:lang w:val="hr-HR" w:eastAsia="en-US"/>
        </w:rPr>
      </w:pPr>
      <w:r w:rsidRPr="00B77D31">
        <w:rPr>
          <w:rFonts w:ascii="Calibri" w:eastAsia="Calibri" w:hAnsi="Calibri" w:cs="Calibri"/>
          <w:b/>
          <w:color w:val="000000"/>
          <w:sz w:val="24"/>
          <w:szCs w:val="24"/>
          <w:lang w:val="hr-HR" w:eastAsia="en-US"/>
        </w:rPr>
        <w:t>Program 1018  PREDŠKOLSKI ODGOJ</w:t>
      </w:r>
    </w:p>
    <w:p w14:paraId="5C005424" w14:textId="77777777" w:rsidR="00B77D31" w:rsidRPr="00B77D31" w:rsidRDefault="00B77D31" w:rsidP="00B77D31">
      <w:pPr>
        <w:jc w:val="both"/>
        <w:rPr>
          <w:rFonts w:ascii="Calibri" w:eastAsia="Calibri" w:hAnsi="Calibri" w:cs="Calibri"/>
          <w:color w:val="0070C0"/>
          <w:sz w:val="24"/>
          <w:szCs w:val="24"/>
          <w:lang w:val="hr-HR"/>
        </w:rPr>
      </w:pPr>
    </w:p>
    <w:p w14:paraId="13A8CCE3" w14:textId="77777777" w:rsidR="00B77D31" w:rsidRPr="00B77D31" w:rsidRDefault="00B77D31" w:rsidP="00B77D31">
      <w:pPr>
        <w:ind w:left="720"/>
        <w:contextualSpacing/>
        <w:jc w:val="both"/>
        <w:rPr>
          <w:rFonts w:ascii="Calibri" w:eastAsia="Calibri" w:hAnsi="Calibri" w:cs="Calibri"/>
          <w:color w:val="000000"/>
          <w:sz w:val="24"/>
          <w:szCs w:val="24"/>
          <w:lang w:val="hr-HR" w:eastAsia="en-US"/>
        </w:rPr>
      </w:pPr>
      <w:r w:rsidRPr="00B77D31">
        <w:rPr>
          <w:rFonts w:ascii="Calibri" w:eastAsia="Calibri" w:hAnsi="Calibri" w:cs="Calibri"/>
          <w:color w:val="000000"/>
          <w:sz w:val="24"/>
          <w:szCs w:val="24"/>
          <w:lang w:val="hr-HR" w:eastAsia="en-US"/>
        </w:rPr>
        <w:t>U programu 1018 PREDŠKOLSKI ODGOJ mijenja se:</w:t>
      </w:r>
    </w:p>
    <w:p w14:paraId="4DC8D1D8" w14:textId="77777777" w:rsidR="00B77D31" w:rsidRPr="00B77D31" w:rsidRDefault="00B77D31" w:rsidP="00B77D31">
      <w:pPr>
        <w:jc w:val="both"/>
        <w:rPr>
          <w:rFonts w:ascii="Calibri" w:eastAsia="Calibri" w:hAnsi="Calibri" w:cs="Calibri"/>
          <w:color w:val="000000"/>
          <w:sz w:val="24"/>
          <w:szCs w:val="24"/>
          <w:lang w:val="hr-HR" w:eastAsia="en-US"/>
        </w:rPr>
      </w:pPr>
    </w:p>
    <w:p w14:paraId="2C2719D8" w14:textId="7777777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Aktivnost 1018 A100001 Odgoj i obrazovanje djece jasličke i predškolske dobi</w:t>
      </w:r>
    </w:p>
    <w:p w14:paraId="73174D28" w14:textId="77777777" w:rsidR="00B77D31" w:rsidRPr="00B77D31" w:rsidRDefault="00B77D31" w:rsidP="00B77D31">
      <w:pPr>
        <w:jc w:val="both"/>
        <w:rPr>
          <w:rFonts w:ascii="Calibri" w:eastAsia="Calibri" w:hAnsi="Calibri" w:cs="Calibri"/>
          <w:sz w:val="24"/>
          <w:szCs w:val="24"/>
          <w:lang w:val="hr-HR" w:eastAsia="en-US"/>
        </w:rPr>
      </w:pPr>
    </w:p>
    <w:p w14:paraId="5FF7E1A1" w14:textId="0C596F70" w:rsidR="00B77D31" w:rsidRPr="00B77D31" w:rsidRDefault="00FC5B63" w:rsidP="00B77D31">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77D31" w:rsidRPr="00B77D31">
        <w:rPr>
          <w:rFonts w:ascii="Calibri" w:eastAsia="Calibri" w:hAnsi="Calibri" w:cs="Calibri"/>
          <w:sz w:val="24"/>
          <w:szCs w:val="24"/>
          <w:lang w:val="hr-HR" w:eastAsia="en-US"/>
        </w:rPr>
        <w:t xml:space="preserve">U aktivnosti 1018 A100001 </w:t>
      </w:r>
      <w:r w:rsidR="00B77D31" w:rsidRPr="00B77D31">
        <w:rPr>
          <w:rFonts w:ascii="Calibri" w:eastAsia="Calibri" w:hAnsi="Calibri" w:cs="Calibri"/>
          <w:i/>
          <w:sz w:val="24"/>
          <w:szCs w:val="24"/>
          <w:lang w:val="hr-HR" w:eastAsia="en-US"/>
        </w:rPr>
        <w:t xml:space="preserve">Odgoj i obrazovanje djece jasličke i predškolske dobi  </w:t>
      </w:r>
      <w:r w:rsidR="00B77D31" w:rsidRPr="00B77D31">
        <w:rPr>
          <w:rFonts w:ascii="Calibri" w:eastAsia="Calibri" w:hAnsi="Calibri" w:cs="Calibri"/>
          <w:sz w:val="24"/>
          <w:szCs w:val="24"/>
          <w:lang w:val="hr-HR" w:eastAsia="en-US"/>
        </w:rPr>
        <w:t xml:space="preserve">umanjuju se sredstva za iznos od 35.987 kn. Sredstva se umanjuju na poziciji materijala i sirovine (nabava namirnica) iz vlastitih sredstava koja će biti dostatne za nabavu namirnica </w:t>
      </w:r>
      <w:r w:rsidR="00B77D31" w:rsidRPr="00B77D31">
        <w:rPr>
          <w:rFonts w:ascii="Calibri" w:eastAsia="Calibri" w:hAnsi="Calibri" w:cs="Calibri"/>
          <w:sz w:val="24"/>
          <w:szCs w:val="24"/>
          <w:lang w:val="hr-HR" w:eastAsia="en-US"/>
        </w:rPr>
        <w:lastRenderedPageBreak/>
        <w:t xml:space="preserve">do kraja godine </w:t>
      </w:r>
      <w:r w:rsidR="00B77D31" w:rsidRPr="00B77D31">
        <w:rPr>
          <w:rFonts w:ascii="Calibri" w:hAnsi="Calibri"/>
          <w:sz w:val="24"/>
          <w:szCs w:val="24"/>
          <w:lang w:val="hr-HR"/>
        </w:rPr>
        <w:t xml:space="preserve">iz razloga što je proveden postupak jednostavne nabave, a prema ponuđenim troškovnicima i ugovorima zaključenim s dobavljačima  potrebno je  manje sredstava nego što je proračunom planirano. </w:t>
      </w:r>
    </w:p>
    <w:p w14:paraId="4397BF1F" w14:textId="77777777" w:rsidR="00B77D31" w:rsidRPr="00B77D31" w:rsidRDefault="00B77D31" w:rsidP="00B77D31">
      <w:pPr>
        <w:jc w:val="both"/>
        <w:rPr>
          <w:rFonts w:ascii="Calibri" w:eastAsia="Calibri" w:hAnsi="Calibri" w:cs="Calibri"/>
          <w:sz w:val="24"/>
          <w:szCs w:val="24"/>
          <w:lang w:val="hr-HR" w:eastAsia="en-US"/>
        </w:rPr>
      </w:pPr>
    </w:p>
    <w:p w14:paraId="2F8BD5BD" w14:textId="77777777" w:rsidR="00B77D31" w:rsidRPr="00B77D31" w:rsidRDefault="00B77D31" w:rsidP="00B77D31">
      <w:pPr>
        <w:numPr>
          <w:ilvl w:val="2"/>
          <w:numId w:val="37"/>
        </w:numPr>
        <w:contextualSpacing/>
        <w:jc w:val="both"/>
        <w:rPr>
          <w:rFonts w:ascii="Calibri" w:eastAsia="Calibri" w:hAnsi="Calibri" w:cs="Calibri"/>
          <w:b/>
          <w:sz w:val="24"/>
          <w:szCs w:val="24"/>
          <w:lang w:val="hr-HR" w:eastAsia="en-US"/>
        </w:rPr>
      </w:pPr>
      <w:r w:rsidRPr="00B77D31">
        <w:rPr>
          <w:rFonts w:ascii="Calibri" w:eastAsia="Calibri" w:hAnsi="Calibri" w:cs="Calibri"/>
          <w:b/>
          <w:sz w:val="24"/>
          <w:szCs w:val="24"/>
          <w:lang w:val="hr-HR" w:eastAsia="en-US"/>
        </w:rPr>
        <w:t>Tekući projekt 1018 A100001 Opremanje vrtića</w:t>
      </w:r>
    </w:p>
    <w:p w14:paraId="22938675" w14:textId="77777777" w:rsidR="00B77D31" w:rsidRPr="00B77D31" w:rsidRDefault="00B77D31" w:rsidP="00B77D31">
      <w:pPr>
        <w:jc w:val="both"/>
        <w:rPr>
          <w:rFonts w:ascii="Calibri" w:eastAsia="Calibri" w:hAnsi="Calibri" w:cs="Calibri"/>
          <w:b/>
          <w:sz w:val="24"/>
          <w:szCs w:val="24"/>
          <w:lang w:val="hr-HR" w:eastAsia="en-US"/>
        </w:rPr>
      </w:pPr>
    </w:p>
    <w:p w14:paraId="4C6AEF4C" w14:textId="60EBDDF4" w:rsidR="00B77D31" w:rsidRDefault="00FC5B63" w:rsidP="00F3674C">
      <w:pPr>
        <w:jc w:val="both"/>
        <w:rPr>
          <w:rFonts w:ascii="Calibri" w:eastAsia="Calibri" w:hAnsi="Calibri"/>
          <w:sz w:val="24"/>
          <w:szCs w:val="24"/>
          <w:lang w:val="hr-HR"/>
        </w:rPr>
      </w:pPr>
      <w:r>
        <w:rPr>
          <w:rFonts w:ascii="Calibri" w:eastAsia="Calibri" w:hAnsi="Calibri"/>
          <w:sz w:val="24"/>
          <w:szCs w:val="24"/>
          <w:lang w:val="hr-HR"/>
        </w:rPr>
        <w:tab/>
      </w:r>
      <w:r w:rsidR="00B77D31" w:rsidRPr="00B77D31">
        <w:rPr>
          <w:rFonts w:ascii="Calibri" w:eastAsia="Calibri" w:hAnsi="Calibri"/>
          <w:sz w:val="24"/>
          <w:szCs w:val="24"/>
          <w:lang w:val="hr-HR"/>
        </w:rPr>
        <w:t xml:space="preserve">U tekućem projektu 1018 A100001 </w:t>
      </w:r>
      <w:r w:rsidR="00B77D31" w:rsidRPr="00B77D31">
        <w:rPr>
          <w:rFonts w:ascii="Calibri" w:eastAsia="Calibri" w:hAnsi="Calibri"/>
          <w:i/>
          <w:sz w:val="24"/>
          <w:szCs w:val="24"/>
          <w:lang w:val="hr-HR"/>
        </w:rPr>
        <w:t>Opremanje vrtića</w:t>
      </w:r>
      <w:r w:rsidR="00B77D31" w:rsidRPr="00B77D31">
        <w:rPr>
          <w:rFonts w:ascii="Calibri" w:eastAsia="Calibri" w:hAnsi="Calibri"/>
          <w:sz w:val="24"/>
          <w:szCs w:val="24"/>
          <w:lang w:val="hr-HR"/>
        </w:rPr>
        <w:t xml:space="preserve"> povećavaju se sredstva u iznosu 181.920 kn. Sredstva iz vlastitih prihoda  se povećavaju na poziciji postrojenje i oprema za iznos od 211.920 kn za nabavu postrojenja i opreme prilikom planirane adaptacije kuhinje. Istovremeno, sredstva se umanjuju na poziciji rashoda sitnog inventara za iznos od 30.000 kn jer je proračunom osigu</w:t>
      </w:r>
      <w:r w:rsidR="00B77D31">
        <w:rPr>
          <w:rFonts w:ascii="Calibri" w:eastAsia="Calibri" w:hAnsi="Calibri"/>
          <w:sz w:val="24"/>
          <w:szCs w:val="24"/>
          <w:lang w:val="hr-HR"/>
        </w:rPr>
        <w:t>rano više sredstva od potrebnih</w:t>
      </w:r>
      <w:r>
        <w:rPr>
          <w:rFonts w:ascii="Calibri" w:eastAsia="Calibri" w:hAnsi="Calibri"/>
          <w:sz w:val="24"/>
          <w:szCs w:val="24"/>
          <w:lang w:val="hr-HR"/>
        </w:rPr>
        <w:t>.</w:t>
      </w:r>
    </w:p>
    <w:p w14:paraId="2723AD3E" w14:textId="77777777" w:rsidR="00496AA2" w:rsidRDefault="00496AA2" w:rsidP="00F3674C">
      <w:pPr>
        <w:jc w:val="both"/>
        <w:rPr>
          <w:rFonts w:ascii="Calibri" w:eastAsia="Calibri" w:hAnsi="Calibri"/>
          <w:sz w:val="24"/>
          <w:szCs w:val="24"/>
          <w:lang w:val="hr-HR"/>
        </w:rPr>
      </w:pPr>
    </w:p>
    <w:p w14:paraId="1EB9EB88" w14:textId="77777777" w:rsidR="00496AA2" w:rsidRDefault="00496AA2" w:rsidP="00F3674C">
      <w:pPr>
        <w:jc w:val="both"/>
        <w:rPr>
          <w:rFonts w:ascii="Calibri" w:eastAsia="Calibri" w:hAnsi="Calibri"/>
          <w:sz w:val="24"/>
          <w:szCs w:val="24"/>
          <w:lang w:val="hr-HR"/>
        </w:rPr>
      </w:pPr>
    </w:p>
    <w:p w14:paraId="30C1EB2A" w14:textId="77777777" w:rsidR="00361A6A" w:rsidRDefault="00361A6A" w:rsidP="00F3674C">
      <w:pPr>
        <w:jc w:val="both"/>
        <w:rPr>
          <w:rFonts w:ascii="Calibri" w:eastAsia="Calibri" w:hAnsi="Calibri"/>
          <w:sz w:val="24"/>
          <w:szCs w:val="24"/>
          <w:lang w:val="hr-HR"/>
        </w:rPr>
      </w:pPr>
    </w:p>
    <w:p w14:paraId="1A677929" w14:textId="77777777" w:rsidR="00361A6A" w:rsidRDefault="00361A6A" w:rsidP="00F3674C">
      <w:pPr>
        <w:jc w:val="both"/>
        <w:rPr>
          <w:rFonts w:ascii="Calibri" w:eastAsia="Calibri" w:hAnsi="Calibri"/>
          <w:sz w:val="24"/>
          <w:szCs w:val="24"/>
          <w:lang w:val="hr-HR"/>
        </w:rPr>
      </w:pPr>
    </w:p>
    <w:p w14:paraId="0E9FD7A4" w14:textId="77777777" w:rsidR="00361A6A" w:rsidRDefault="00361A6A" w:rsidP="00F3674C">
      <w:pPr>
        <w:jc w:val="both"/>
        <w:rPr>
          <w:rFonts w:ascii="Calibri" w:eastAsia="Calibri" w:hAnsi="Calibri"/>
          <w:sz w:val="24"/>
          <w:szCs w:val="24"/>
          <w:lang w:val="hr-HR"/>
        </w:rPr>
      </w:pPr>
    </w:p>
    <w:p w14:paraId="25205578" w14:textId="77777777" w:rsidR="00361A6A" w:rsidRDefault="00361A6A" w:rsidP="00F3674C">
      <w:pPr>
        <w:jc w:val="both"/>
        <w:rPr>
          <w:rFonts w:ascii="Calibri" w:eastAsia="Calibri" w:hAnsi="Calibri"/>
          <w:sz w:val="24"/>
          <w:szCs w:val="24"/>
          <w:lang w:val="hr-HR"/>
        </w:rPr>
      </w:pPr>
    </w:p>
    <w:p w14:paraId="647B9A7C" w14:textId="77777777" w:rsidR="00361A6A" w:rsidRDefault="00361A6A" w:rsidP="00F3674C">
      <w:pPr>
        <w:jc w:val="both"/>
        <w:rPr>
          <w:rFonts w:ascii="Calibri" w:eastAsia="Calibri" w:hAnsi="Calibri"/>
          <w:sz w:val="24"/>
          <w:szCs w:val="24"/>
          <w:lang w:val="hr-HR"/>
        </w:rPr>
      </w:pPr>
    </w:p>
    <w:p w14:paraId="74E2623B" w14:textId="77777777" w:rsidR="00361A6A" w:rsidRDefault="00361A6A" w:rsidP="00F3674C">
      <w:pPr>
        <w:jc w:val="both"/>
        <w:rPr>
          <w:rFonts w:ascii="Calibri" w:eastAsia="Calibri" w:hAnsi="Calibri"/>
          <w:sz w:val="24"/>
          <w:szCs w:val="24"/>
          <w:lang w:val="hr-HR"/>
        </w:rPr>
      </w:pPr>
    </w:p>
    <w:p w14:paraId="2BDF73CF" w14:textId="77777777" w:rsidR="00361A6A" w:rsidRDefault="00361A6A" w:rsidP="00F3674C">
      <w:pPr>
        <w:jc w:val="both"/>
        <w:rPr>
          <w:rFonts w:ascii="Calibri" w:eastAsia="Calibri" w:hAnsi="Calibri"/>
          <w:sz w:val="24"/>
          <w:szCs w:val="24"/>
          <w:lang w:val="hr-HR"/>
        </w:rPr>
      </w:pPr>
    </w:p>
    <w:p w14:paraId="366AA823" w14:textId="77777777" w:rsidR="00361A6A" w:rsidRDefault="00361A6A" w:rsidP="00F3674C">
      <w:pPr>
        <w:jc w:val="both"/>
        <w:rPr>
          <w:rFonts w:ascii="Calibri" w:eastAsia="Calibri" w:hAnsi="Calibri"/>
          <w:sz w:val="24"/>
          <w:szCs w:val="24"/>
          <w:lang w:val="hr-HR"/>
        </w:rPr>
      </w:pPr>
    </w:p>
    <w:p w14:paraId="34C11BAF" w14:textId="77777777" w:rsidR="00361A6A" w:rsidRDefault="00361A6A" w:rsidP="00F3674C">
      <w:pPr>
        <w:jc w:val="both"/>
        <w:rPr>
          <w:rFonts w:ascii="Calibri" w:eastAsia="Calibri" w:hAnsi="Calibri"/>
          <w:sz w:val="24"/>
          <w:szCs w:val="24"/>
          <w:lang w:val="hr-HR"/>
        </w:rPr>
      </w:pPr>
    </w:p>
    <w:p w14:paraId="6F4FE1A9" w14:textId="77777777" w:rsidR="00361A6A" w:rsidRDefault="00361A6A" w:rsidP="00F3674C">
      <w:pPr>
        <w:jc w:val="both"/>
        <w:rPr>
          <w:rFonts w:ascii="Calibri" w:eastAsia="Calibri" w:hAnsi="Calibri"/>
          <w:sz w:val="24"/>
          <w:szCs w:val="24"/>
          <w:lang w:val="hr-HR"/>
        </w:rPr>
      </w:pPr>
    </w:p>
    <w:p w14:paraId="66910F79" w14:textId="77777777" w:rsidR="00361A6A" w:rsidRDefault="00361A6A" w:rsidP="00F3674C">
      <w:pPr>
        <w:jc w:val="both"/>
        <w:rPr>
          <w:rFonts w:ascii="Calibri" w:eastAsia="Calibri" w:hAnsi="Calibri"/>
          <w:sz w:val="24"/>
          <w:szCs w:val="24"/>
          <w:lang w:val="hr-HR"/>
        </w:rPr>
      </w:pPr>
    </w:p>
    <w:p w14:paraId="660B7131" w14:textId="77777777" w:rsidR="00361A6A" w:rsidRDefault="00361A6A" w:rsidP="00F3674C">
      <w:pPr>
        <w:jc w:val="both"/>
        <w:rPr>
          <w:rFonts w:ascii="Calibri" w:eastAsia="Calibri" w:hAnsi="Calibri"/>
          <w:sz w:val="24"/>
          <w:szCs w:val="24"/>
          <w:lang w:val="hr-HR"/>
        </w:rPr>
      </w:pPr>
    </w:p>
    <w:p w14:paraId="600255A4" w14:textId="77777777" w:rsidR="00361A6A" w:rsidRDefault="00361A6A" w:rsidP="00F3674C">
      <w:pPr>
        <w:jc w:val="both"/>
        <w:rPr>
          <w:rFonts w:ascii="Calibri" w:eastAsia="Calibri" w:hAnsi="Calibri"/>
          <w:sz w:val="24"/>
          <w:szCs w:val="24"/>
          <w:lang w:val="hr-HR"/>
        </w:rPr>
      </w:pPr>
    </w:p>
    <w:p w14:paraId="549C638C" w14:textId="77777777" w:rsidR="00361A6A" w:rsidRDefault="00361A6A" w:rsidP="00F3674C">
      <w:pPr>
        <w:jc w:val="both"/>
        <w:rPr>
          <w:rFonts w:ascii="Calibri" w:eastAsia="Calibri" w:hAnsi="Calibri"/>
          <w:sz w:val="24"/>
          <w:szCs w:val="24"/>
          <w:lang w:val="hr-HR"/>
        </w:rPr>
      </w:pPr>
    </w:p>
    <w:p w14:paraId="0EA3CC14" w14:textId="77777777" w:rsidR="00361A6A" w:rsidRDefault="00361A6A" w:rsidP="00F3674C">
      <w:pPr>
        <w:jc w:val="both"/>
        <w:rPr>
          <w:rFonts w:ascii="Calibri" w:eastAsia="Calibri" w:hAnsi="Calibri"/>
          <w:sz w:val="24"/>
          <w:szCs w:val="24"/>
          <w:lang w:val="hr-HR"/>
        </w:rPr>
      </w:pPr>
    </w:p>
    <w:p w14:paraId="3CD8C30E" w14:textId="77777777" w:rsidR="00361A6A" w:rsidRDefault="00361A6A" w:rsidP="00F3674C">
      <w:pPr>
        <w:jc w:val="both"/>
        <w:rPr>
          <w:rFonts w:ascii="Calibri" w:eastAsia="Calibri" w:hAnsi="Calibri"/>
          <w:sz w:val="24"/>
          <w:szCs w:val="24"/>
          <w:lang w:val="hr-HR"/>
        </w:rPr>
      </w:pPr>
    </w:p>
    <w:p w14:paraId="62BFB4DE" w14:textId="77777777" w:rsidR="00361A6A" w:rsidRDefault="00361A6A" w:rsidP="00F3674C">
      <w:pPr>
        <w:jc w:val="both"/>
        <w:rPr>
          <w:rFonts w:ascii="Calibri" w:eastAsia="Calibri" w:hAnsi="Calibri"/>
          <w:sz w:val="24"/>
          <w:szCs w:val="24"/>
          <w:lang w:val="hr-HR"/>
        </w:rPr>
      </w:pPr>
    </w:p>
    <w:p w14:paraId="6F8A9F1C" w14:textId="77777777" w:rsidR="00361A6A" w:rsidRDefault="00361A6A" w:rsidP="00F3674C">
      <w:pPr>
        <w:jc w:val="both"/>
        <w:rPr>
          <w:rFonts w:ascii="Calibri" w:eastAsia="Calibri" w:hAnsi="Calibri"/>
          <w:sz w:val="24"/>
          <w:szCs w:val="24"/>
          <w:lang w:val="hr-HR"/>
        </w:rPr>
      </w:pPr>
    </w:p>
    <w:p w14:paraId="3406D5AE" w14:textId="77777777" w:rsidR="00361A6A" w:rsidRDefault="00361A6A" w:rsidP="00F3674C">
      <w:pPr>
        <w:jc w:val="both"/>
        <w:rPr>
          <w:rFonts w:ascii="Calibri" w:eastAsia="Calibri" w:hAnsi="Calibri"/>
          <w:sz w:val="24"/>
          <w:szCs w:val="24"/>
          <w:lang w:val="hr-HR"/>
        </w:rPr>
      </w:pPr>
    </w:p>
    <w:p w14:paraId="05404C41" w14:textId="77777777" w:rsidR="00361A6A" w:rsidRDefault="00361A6A" w:rsidP="00F3674C">
      <w:pPr>
        <w:jc w:val="both"/>
        <w:rPr>
          <w:rFonts w:ascii="Calibri" w:eastAsia="Calibri" w:hAnsi="Calibri"/>
          <w:sz w:val="24"/>
          <w:szCs w:val="24"/>
          <w:lang w:val="hr-HR"/>
        </w:rPr>
      </w:pPr>
    </w:p>
    <w:p w14:paraId="0EBA1D80" w14:textId="77777777" w:rsidR="00361A6A" w:rsidRDefault="00361A6A" w:rsidP="00F3674C">
      <w:pPr>
        <w:jc w:val="both"/>
        <w:rPr>
          <w:rFonts w:ascii="Calibri" w:eastAsia="Calibri" w:hAnsi="Calibri"/>
          <w:sz w:val="24"/>
          <w:szCs w:val="24"/>
          <w:lang w:val="hr-HR"/>
        </w:rPr>
      </w:pPr>
    </w:p>
    <w:p w14:paraId="150A80B5" w14:textId="77777777" w:rsidR="00361A6A" w:rsidRDefault="00361A6A" w:rsidP="00F3674C">
      <w:pPr>
        <w:jc w:val="both"/>
        <w:rPr>
          <w:rFonts w:ascii="Calibri" w:eastAsia="Calibri" w:hAnsi="Calibri"/>
          <w:sz w:val="24"/>
          <w:szCs w:val="24"/>
          <w:lang w:val="hr-HR"/>
        </w:rPr>
      </w:pPr>
    </w:p>
    <w:p w14:paraId="4EF864FD" w14:textId="77777777" w:rsidR="00361A6A" w:rsidRDefault="00361A6A" w:rsidP="00F3674C">
      <w:pPr>
        <w:jc w:val="both"/>
        <w:rPr>
          <w:rFonts w:ascii="Calibri" w:eastAsia="Calibri" w:hAnsi="Calibri"/>
          <w:sz w:val="24"/>
          <w:szCs w:val="24"/>
          <w:lang w:val="hr-HR"/>
        </w:rPr>
      </w:pPr>
    </w:p>
    <w:p w14:paraId="2A471175" w14:textId="77777777" w:rsidR="00361A6A" w:rsidRDefault="00361A6A" w:rsidP="00F3674C">
      <w:pPr>
        <w:jc w:val="both"/>
        <w:rPr>
          <w:rFonts w:ascii="Calibri" w:eastAsia="Calibri" w:hAnsi="Calibri"/>
          <w:sz w:val="24"/>
          <w:szCs w:val="24"/>
          <w:lang w:val="hr-HR"/>
        </w:rPr>
      </w:pPr>
    </w:p>
    <w:p w14:paraId="03757D4A" w14:textId="77777777" w:rsidR="00361A6A" w:rsidRDefault="00361A6A" w:rsidP="00F3674C">
      <w:pPr>
        <w:jc w:val="both"/>
        <w:rPr>
          <w:rFonts w:ascii="Calibri" w:eastAsia="Calibri" w:hAnsi="Calibri"/>
          <w:sz w:val="24"/>
          <w:szCs w:val="24"/>
          <w:lang w:val="hr-HR"/>
        </w:rPr>
      </w:pPr>
    </w:p>
    <w:p w14:paraId="4D5433CF" w14:textId="77777777" w:rsidR="00361A6A" w:rsidRDefault="00361A6A" w:rsidP="00F3674C">
      <w:pPr>
        <w:jc w:val="both"/>
        <w:rPr>
          <w:rFonts w:ascii="Calibri" w:eastAsia="Calibri" w:hAnsi="Calibri"/>
          <w:sz w:val="24"/>
          <w:szCs w:val="24"/>
          <w:lang w:val="hr-HR"/>
        </w:rPr>
      </w:pPr>
    </w:p>
    <w:p w14:paraId="32546152" w14:textId="77777777" w:rsidR="00361A6A" w:rsidRDefault="00361A6A" w:rsidP="00F3674C">
      <w:pPr>
        <w:jc w:val="both"/>
        <w:rPr>
          <w:rFonts w:ascii="Calibri" w:eastAsia="Calibri" w:hAnsi="Calibri"/>
          <w:sz w:val="24"/>
          <w:szCs w:val="24"/>
          <w:lang w:val="hr-HR"/>
        </w:rPr>
      </w:pPr>
    </w:p>
    <w:p w14:paraId="6A264773" w14:textId="77777777" w:rsidR="00361A6A" w:rsidRDefault="00361A6A" w:rsidP="00F3674C">
      <w:pPr>
        <w:jc w:val="both"/>
        <w:rPr>
          <w:rFonts w:ascii="Calibri" w:eastAsia="Calibri" w:hAnsi="Calibri"/>
          <w:sz w:val="24"/>
          <w:szCs w:val="24"/>
          <w:lang w:val="hr-HR"/>
        </w:rPr>
      </w:pPr>
    </w:p>
    <w:p w14:paraId="598FFD9D" w14:textId="77777777" w:rsidR="00361A6A" w:rsidRDefault="00361A6A" w:rsidP="00F3674C">
      <w:pPr>
        <w:jc w:val="both"/>
        <w:rPr>
          <w:rFonts w:ascii="Calibri" w:eastAsia="Calibri" w:hAnsi="Calibri"/>
          <w:sz w:val="24"/>
          <w:szCs w:val="24"/>
          <w:lang w:val="hr-HR"/>
        </w:rPr>
      </w:pPr>
    </w:p>
    <w:p w14:paraId="04014D06" w14:textId="77777777" w:rsidR="00361A6A" w:rsidRDefault="00361A6A" w:rsidP="00F3674C">
      <w:pPr>
        <w:jc w:val="both"/>
        <w:rPr>
          <w:rFonts w:ascii="Calibri" w:eastAsia="Calibri" w:hAnsi="Calibri"/>
          <w:sz w:val="24"/>
          <w:szCs w:val="24"/>
          <w:lang w:val="hr-HR"/>
        </w:rPr>
      </w:pPr>
    </w:p>
    <w:p w14:paraId="40F4A29E" w14:textId="77777777" w:rsidR="00361A6A" w:rsidRDefault="00361A6A" w:rsidP="00F3674C">
      <w:pPr>
        <w:jc w:val="both"/>
        <w:rPr>
          <w:rFonts w:ascii="Calibri" w:eastAsia="Calibri" w:hAnsi="Calibri"/>
          <w:sz w:val="24"/>
          <w:szCs w:val="24"/>
          <w:lang w:val="hr-HR"/>
        </w:rPr>
      </w:pPr>
    </w:p>
    <w:p w14:paraId="040F4D29" w14:textId="77777777" w:rsidR="00361A6A" w:rsidRDefault="00361A6A" w:rsidP="00F3674C">
      <w:pPr>
        <w:jc w:val="both"/>
        <w:rPr>
          <w:rFonts w:ascii="Calibri" w:eastAsia="Calibri" w:hAnsi="Calibri"/>
          <w:sz w:val="24"/>
          <w:szCs w:val="24"/>
          <w:lang w:val="hr-HR"/>
        </w:rPr>
      </w:pPr>
    </w:p>
    <w:p w14:paraId="5A0FD57D" w14:textId="77777777" w:rsidR="00361A6A" w:rsidRDefault="00361A6A" w:rsidP="00F3674C">
      <w:pPr>
        <w:jc w:val="both"/>
        <w:rPr>
          <w:rFonts w:ascii="Calibri" w:eastAsia="Calibri" w:hAnsi="Calibri"/>
          <w:sz w:val="24"/>
          <w:szCs w:val="24"/>
          <w:lang w:val="hr-HR"/>
        </w:rPr>
      </w:pPr>
    </w:p>
    <w:p w14:paraId="5D8D893C" w14:textId="77777777" w:rsidR="00496AA2" w:rsidRPr="00B77D31" w:rsidRDefault="00496AA2" w:rsidP="00F3674C">
      <w:pPr>
        <w:jc w:val="both"/>
        <w:rPr>
          <w:rFonts w:ascii="Calibri" w:eastAsia="Calibri" w:hAnsi="Calibri"/>
          <w:sz w:val="24"/>
          <w:szCs w:val="24"/>
          <w:lang w:val="hr-HR"/>
        </w:rPr>
      </w:pPr>
    </w:p>
    <w:p w14:paraId="4344F3F7" w14:textId="77777777" w:rsidR="00F3674C" w:rsidRPr="00166F3E" w:rsidRDefault="00F3674C" w:rsidP="00F3674C">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2. Razdjel 003 UPRAVNI ODJEL ZA PRORAČUN I FINANCIJE</w:t>
      </w:r>
    </w:p>
    <w:p w14:paraId="47501CED" w14:textId="77777777" w:rsidR="00F3674C" w:rsidRPr="00166F3E" w:rsidRDefault="00F3674C" w:rsidP="00F3674C">
      <w:pPr>
        <w:jc w:val="both"/>
        <w:rPr>
          <w:rFonts w:asciiTheme="minorHAnsi" w:eastAsia="Calibri" w:hAnsiTheme="minorHAnsi" w:cs="Calibri"/>
          <w:sz w:val="24"/>
          <w:szCs w:val="24"/>
          <w:lang w:val="hr-HR" w:eastAsia="en-US"/>
        </w:rPr>
      </w:pPr>
    </w:p>
    <w:p w14:paraId="31A0DCA9" w14:textId="742E9DB1" w:rsidR="00F3674C" w:rsidRDefault="00F3674C" w:rsidP="00F3674C">
      <w:pPr>
        <w:contextualSpacing/>
        <w:jc w:val="both"/>
        <w:rPr>
          <w:rFonts w:asciiTheme="minorHAnsi" w:hAnsiTheme="minorHAnsi" w:cs="Calibri"/>
          <w:b/>
          <w:color w:val="000000"/>
          <w:sz w:val="24"/>
          <w:szCs w:val="24"/>
          <w:lang w:val="pl-PL"/>
        </w:rPr>
      </w:pPr>
      <w:r w:rsidRPr="00166F3E">
        <w:rPr>
          <w:rFonts w:asciiTheme="minorHAnsi" w:hAnsiTheme="minorHAnsi" w:cs="Calibri"/>
          <w:b/>
          <w:color w:val="000000"/>
          <w:sz w:val="24"/>
          <w:szCs w:val="24"/>
          <w:lang w:val="pl-PL"/>
        </w:rPr>
        <w:t>2.1. Program 1</w:t>
      </w:r>
      <w:r>
        <w:rPr>
          <w:rFonts w:asciiTheme="minorHAnsi" w:hAnsiTheme="minorHAnsi" w:cs="Calibri"/>
          <w:b/>
          <w:color w:val="000000"/>
          <w:sz w:val="24"/>
          <w:szCs w:val="24"/>
          <w:lang w:val="pl-PL"/>
        </w:rPr>
        <w:t>020</w:t>
      </w:r>
      <w:r w:rsidRPr="00166F3E">
        <w:rPr>
          <w:rFonts w:asciiTheme="minorHAnsi" w:hAnsiTheme="minorHAnsi" w:cs="Calibri"/>
          <w:b/>
          <w:color w:val="000000"/>
          <w:sz w:val="24"/>
          <w:szCs w:val="24"/>
          <w:lang w:val="pl-PL"/>
        </w:rPr>
        <w:t xml:space="preserve"> </w:t>
      </w:r>
      <w:r>
        <w:rPr>
          <w:rFonts w:asciiTheme="minorHAnsi" w:hAnsiTheme="minorHAnsi" w:cs="Calibri"/>
          <w:b/>
          <w:color w:val="000000"/>
          <w:sz w:val="24"/>
          <w:szCs w:val="24"/>
          <w:lang w:val="pl-PL"/>
        </w:rPr>
        <w:t>UPRAVLJANJE SUSTAVOM JAVNIH FINANCIJA</w:t>
      </w:r>
    </w:p>
    <w:p w14:paraId="3B649520" w14:textId="77777777" w:rsidR="00496AA2" w:rsidRDefault="00496AA2" w:rsidP="00F3674C">
      <w:pPr>
        <w:contextualSpacing/>
        <w:jc w:val="both"/>
        <w:rPr>
          <w:rFonts w:asciiTheme="minorHAnsi" w:hAnsiTheme="minorHAnsi" w:cs="Calibri"/>
          <w:b/>
          <w:color w:val="000000"/>
          <w:sz w:val="24"/>
          <w:szCs w:val="24"/>
          <w:lang w:val="pl-PL"/>
        </w:rPr>
      </w:pPr>
    </w:p>
    <w:p w14:paraId="1CB9AFFD" w14:textId="77777777" w:rsidR="00496AA2" w:rsidRPr="00496AA2" w:rsidRDefault="00496AA2" w:rsidP="00F3674C">
      <w:pPr>
        <w:contextualSpacing/>
        <w:jc w:val="both"/>
        <w:rPr>
          <w:rFonts w:asciiTheme="minorHAnsi" w:hAnsiTheme="minorHAnsi" w:cs="Calibri"/>
          <w:b/>
          <w:color w:val="000000"/>
          <w:sz w:val="24"/>
          <w:szCs w:val="24"/>
          <w:lang w:val="pl-PL"/>
        </w:rPr>
      </w:pPr>
    </w:p>
    <w:p w14:paraId="033E0DC6" w14:textId="5BB5FCA0" w:rsidR="00F3674C" w:rsidRDefault="00B77D31" w:rsidP="00F3674C">
      <w:pPr>
        <w:contextualSpacing/>
        <w:jc w:val="both"/>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F3674C">
        <w:rPr>
          <w:rFonts w:asciiTheme="minorHAnsi" w:hAnsiTheme="minorHAnsi" w:cs="Calibri"/>
          <w:color w:val="000000"/>
          <w:sz w:val="24"/>
          <w:szCs w:val="24"/>
          <w:lang w:val="pl-PL"/>
        </w:rPr>
        <w:t>Prvim Izmjenama i dopunama proračuna Grada Novske za 2021</w:t>
      </w:r>
      <w:r w:rsidR="00F3674C" w:rsidRPr="00166F3E">
        <w:rPr>
          <w:rFonts w:asciiTheme="minorHAnsi" w:hAnsiTheme="minorHAnsi" w:cs="Calibri"/>
          <w:color w:val="000000"/>
          <w:sz w:val="24"/>
          <w:szCs w:val="24"/>
          <w:lang w:val="pl-PL"/>
        </w:rPr>
        <w:t>. godinu rashodi</w:t>
      </w:r>
      <w:r w:rsidR="00F3674C">
        <w:rPr>
          <w:rFonts w:asciiTheme="minorHAnsi" w:hAnsiTheme="minorHAnsi" w:cs="Calibri"/>
          <w:color w:val="000000"/>
          <w:sz w:val="24"/>
          <w:szCs w:val="24"/>
          <w:lang w:val="pl-PL"/>
        </w:rPr>
        <w:t xml:space="preserve"> i izdaci</w:t>
      </w:r>
      <w:r w:rsidR="00F3674C" w:rsidRPr="00166F3E">
        <w:rPr>
          <w:rFonts w:asciiTheme="minorHAnsi" w:hAnsiTheme="minorHAnsi" w:cs="Calibri"/>
          <w:color w:val="000000"/>
          <w:sz w:val="24"/>
          <w:szCs w:val="24"/>
          <w:lang w:val="pl-PL"/>
        </w:rPr>
        <w:t xml:space="preserve"> programa </w:t>
      </w:r>
      <w:r w:rsidR="00F3674C">
        <w:rPr>
          <w:rFonts w:asciiTheme="minorHAnsi" w:hAnsiTheme="minorHAnsi" w:cs="Calibri"/>
          <w:i/>
          <w:color w:val="000000"/>
          <w:sz w:val="24"/>
          <w:szCs w:val="24"/>
          <w:lang w:val="pl-PL"/>
        </w:rPr>
        <w:t>Upravljanje sustavom javnih financija</w:t>
      </w:r>
      <w:r w:rsidR="00F3674C" w:rsidRPr="00166F3E">
        <w:rPr>
          <w:rFonts w:asciiTheme="minorHAnsi" w:hAnsiTheme="minorHAnsi" w:cs="Calibri"/>
          <w:color w:val="000000"/>
          <w:sz w:val="24"/>
          <w:szCs w:val="24"/>
          <w:lang w:val="pl-PL"/>
        </w:rPr>
        <w:t xml:space="preserve"> </w:t>
      </w:r>
      <w:r w:rsidR="00F3674C">
        <w:rPr>
          <w:rFonts w:asciiTheme="minorHAnsi" w:hAnsiTheme="minorHAnsi" w:cs="Calibri"/>
          <w:color w:val="000000"/>
          <w:sz w:val="24"/>
          <w:szCs w:val="24"/>
          <w:lang w:val="pl-PL"/>
        </w:rPr>
        <w:t>smanjeni su s 5.372.714,00</w:t>
      </w:r>
      <w:r w:rsidR="00F3674C" w:rsidRPr="00166F3E">
        <w:rPr>
          <w:rFonts w:asciiTheme="minorHAnsi" w:hAnsiTheme="minorHAnsi" w:cs="Calibri"/>
          <w:color w:val="000000"/>
          <w:sz w:val="24"/>
          <w:szCs w:val="24"/>
          <w:lang w:val="pl-PL"/>
        </w:rPr>
        <w:t xml:space="preserve"> kn</w:t>
      </w:r>
      <w:r w:rsidR="00F3674C">
        <w:rPr>
          <w:rFonts w:asciiTheme="minorHAnsi" w:hAnsiTheme="minorHAnsi" w:cs="Calibri"/>
          <w:color w:val="000000"/>
          <w:sz w:val="24"/>
          <w:szCs w:val="24"/>
          <w:lang w:val="pl-PL"/>
        </w:rPr>
        <w:t xml:space="preserve"> na 4.830.714,00 kn</w:t>
      </w:r>
      <w:r w:rsidR="00F3674C" w:rsidRPr="00166F3E">
        <w:rPr>
          <w:rFonts w:asciiTheme="minorHAnsi" w:hAnsiTheme="minorHAnsi" w:cs="Calibri"/>
          <w:color w:val="000000"/>
          <w:sz w:val="24"/>
          <w:szCs w:val="24"/>
          <w:lang w:val="pl-PL"/>
        </w:rPr>
        <w:t xml:space="preserve">, odnosno </w:t>
      </w:r>
      <w:r w:rsidR="00F3674C">
        <w:rPr>
          <w:rFonts w:asciiTheme="minorHAnsi" w:hAnsiTheme="minorHAnsi" w:cs="Calibri"/>
          <w:color w:val="000000"/>
          <w:sz w:val="24"/>
          <w:szCs w:val="24"/>
          <w:lang w:val="pl-PL"/>
        </w:rPr>
        <w:t>za 542.000,00</w:t>
      </w:r>
      <w:r w:rsidR="00F3674C" w:rsidRPr="00166F3E">
        <w:rPr>
          <w:rFonts w:asciiTheme="minorHAnsi" w:hAnsiTheme="minorHAnsi" w:cs="Calibri"/>
          <w:color w:val="000000"/>
          <w:sz w:val="24"/>
          <w:szCs w:val="24"/>
          <w:lang w:val="pl-PL"/>
        </w:rPr>
        <w:t xml:space="preserve"> kn ili za </w:t>
      </w:r>
      <w:r w:rsidR="00F3674C">
        <w:rPr>
          <w:rFonts w:asciiTheme="minorHAnsi" w:hAnsiTheme="minorHAnsi" w:cs="Calibri"/>
          <w:color w:val="000000"/>
          <w:sz w:val="24"/>
          <w:szCs w:val="24"/>
          <w:lang w:val="pl-PL"/>
        </w:rPr>
        <w:t>10,09</w:t>
      </w:r>
      <w:r w:rsidR="00F3674C" w:rsidRPr="00166F3E">
        <w:rPr>
          <w:rFonts w:asciiTheme="minorHAnsi" w:hAnsiTheme="minorHAnsi" w:cs="Calibri"/>
          <w:color w:val="000000"/>
          <w:sz w:val="24"/>
          <w:szCs w:val="24"/>
          <w:lang w:val="pl-PL"/>
        </w:rPr>
        <w:t xml:space="preserve"> %. </w:t>
      </w:r>
    </w:p>
    <w:p w14:paraId="7EA31841" w14:textId="77777777" w:rsidR="00F3674C" w:rsidRPr="00166F3E" w:rsidRDefault="00F3674C" w:rsidP="00F3674C">
      <w:pPr>
        <w:contextualSpacing/>
        <w:jc w:val="both"/>
        <w:rPr>
          <w:rFonts w:asciiTheme="minorHAnsi" w:hAnsiTheme="minorHAnsi" w:cs="Calibri"/>
          <w:color w:val="000000"/>
          <w:sz w:val="24"/>
          <w:szCs w:val="24"/>
          <w:lang w:val="pl-PL"/>
        </w:rPr>
      </w:pPr>
    </w:p>
    <w:p w14:paraId="51E65FB7" w14:textId="49D3A81D" w:rsidR="00F3674C" w:rsidRPr="00166F3E" w:rsidRDefault="00F3674C" w:rsidP="00F3674C">
      <w:pPr>
        <w:keepNext/>
        <w:keepLines/>
        <w:jc w:val="both"/>
        <w:outlineLvl w:val="2"/>
        <w:rPr>
          <w:rFonts w:asciiTheme="minorHAnsi" w:hAnsiTheme="minorHAnsi" w:cs="Calibri"/>
          <w:b/>
          <w:bCs/>
          <w:color w:val="000000"/>
          <w:sz w:val="24"/>
          <w:szCs w:val="24"/>
          <w:lang w:val="pl-PL"/>
        </w:rPr>
      </w:pPr>
      <w:bookmarkStart w:id="0" w:name="_Toc461980123"/>
      <w:bookmarkStart w:id="1" w:name="_Toc462119802"/>
      <w:r w:rsidRPr="00166F3E">
        <w:rPr>
          <w:rFonts w:asciiTheme="minorHAnsi" w:hAnsiTheme="minorHAnsi" w:cs="Calibri"/>
          <w:b/>
          <w:bCs/>
          <w:color w:val="000000"/>
          <w:sz w:val="24"/>
          <w:szCs w:val="24"/>
          <w:lang w:val="pl-PL"/>
        </w:rPr>
        <w:t>2.1.1. Aktivnost 10</w:t>
      </w:r>
      <w:r>
        <w:rPr>
          <w:rFonts w:asciiTheme="minorHAnsi" w:hAnsiTheme="minorHAnsi" w:cs="Calibri"/>
          <w:b/>
          <w:bCs/>
          <w:color w:val="000000"/>
          <w:sz w:val="24"/>
          <w:szCs w:val="24"/>
          <w:lang w:val="pl-PL"/>
        </w:rPr>
        <w:t>20</w:t>
      </w:r>
      <w:r w:rsidRPr="00166F3E">
        <w:rPr>
          <w:rFonts w:asciiTheme="minorHAnsi" w:hAnsiTheme="minorHAnsi" w:cs="Calibri"/>
          <w:b/>
          <w:bCs/>
          <w:color w:val="000000"/>
          <w:sz w:val="24"/>
          <w:szCs w:val="24"/>
          <w:lang w:val="pl-PL"/>
        </w:rPr>
        <w:t xml:space="preserve"> A100001 </w:t>
      </w:r>
      <w:r>
        <w:rPr>
          <w:rFonts w:asciiTheme="minorHAnsi" w:hAnsiTheme="minorHAnsi" w:cs="Calibri"/>
          <w:b/>
          <w:bCs/>
          <w:color w:val="000000"/>
          <w:sz w:val="24"/>
          <w:szCs w:val="24"/>
          <w:lang w:val="pl-PL"/>
        </w:rPr>
        <w:t>Administracija i upravljanje</w:t>
      </w:r>
    </w:p>
    <w:p w14:paraId="4843FD6F" w14:textId="77777777" w:rsidR="00F3674C" w:rsidRDefault="00F3674C" w:rsidP="00F3674C">
      <w:pPr>
        <w:keepNext/>
        <w:keepLines/>
        <w:jc w:val="both"/>
        <w:outlineLvl w:val="2"/>
        <w:rPr>
          <w:rFonts w:asciiTheme="minorHAnsi" w:hAnsiTheme="minorHAnsi" w:cs="Calibri"/>
          <w:b/>
          <w:bCs/>
          <w:color w:val="000000"/>
          <w:sz w:val="24"/>
          <w:szCs w:val="24"/>
          <w:lang w:val="pl-PL"/>
        </w:rPr>
      </w:pPr>
    </w:p>
    <w:p w14:paraId="42C2CB31" w14:textId="6FA964D5" w:rsidR="00F3674C" w:rsidRDefault="00B77D31" w:rsidP="00F3674C">
      <w:pPr>
        <w:keepNext/>
        <w:keepLines/>
        <w:jc w:val="both"/>
        <w:outlineLvl w:val="2"/>
        <w:rPr>
          <w:rFonts w:asciiTheme="minorHAnsi" w:hAnsiTheme="minorHAnsi" w:cs="Calibri"/>
          <w:bCs/>
          <w:color w:val="000000"/>
          <w:sz w:val="24"/>
          <w:szCs w:val="24"/>
          <w:lang w:val="pl-PL"/>
        </w:rPr>
      </w:pPr>
      <w:r>
        <w:rPr>
          <w:rFonts w:asciiTheme="minorHAnsi" w:hAnsiTheme="minorHAnsi" w:cs="Calibri"/>
          <w:bCs/>
          <w:color w:val="000000"/>
          <w:sz w:val="24"/>
          <w:szCs w:val="24"/>
          <w:lang w:val="pl-PL"/>
        </w:rPr>
        <w:tab/>
      </w:r>
      <w:r w:rsidR="00F3674C" w:rsidRPr="00F3674C">
        <w:rPr>
          <w:rFonts w:asciiTheme="minorHAnsi" w:hAnsiTheme="minorHAnsi" w:cs="Calibri"/>
          <w:bCs/>
          <w:color w:val="000000"/>
          <w:sz w:val="24"/>
          <w:szCs w:val="24"/>
          <w:lang w:val="pl-PL"/>
        </w:rPr>
        <w:t xml:space="preserve">Navedena je aktivnost povećana za </w:t>
      </w:r>
      <w:r w:rsidR="00F3674C">
        <w:rPr>
          <w:rFonts w:asciiTheme="minorHAnsi" w:hAnsiTheme="minorHAnsi" w:cs="Calibri"/>
          <w:bCs/>
          <w:color w:val="000000"/>
          <w:sz w:val="24"/>
          <w:szCs w:val="24"/>
          <w:lang w:val="pl-PL"/>
        </w:rPr>
        <w:t xml:space="preserve">30.000,00 kn, i to za troškove provizije za uplate od strane građana. Naime, osim u poslovnicama Financijske agencije d.d. (FINA), građani će moći vršiti gotovinske uplate bez naknade za račune ispostavljene od strane Grada Novske i u </w:t>
      </w:r>
      <w:r w:rsidR="00074ABA">
        <w:rPr>
          <w:rFonts w:asciiTheme="minorHAnsi" w:hAnsiTheme="minorHAnsi" w:cs="Calibri"/>
          <w:bCs/>
          <w:color w:val="000000"/>
          <w:sz w:val="24"/>
          <w:szCs w:val="24"/>
          <w:lang w:val="pl-PL"/>
        </w:rPr>
        <w:t>poštanskim uredima Hrvatske pošte d.d. na teret Grada Novske, te su ovim izmjenama i dopunama Proračuna osigurana sredstva za navedenu namjenu u iznosu od 30.000,00 kn.</w:t>
      </w:r>
    </w:p>
    <w:p w14:paraId="70D96872" w14:textId="77777777" w:rsidR="00074ABA" w:rsidRPr="00166F3E" w:rsidRDefault="00074ABA" w:rsidP="00F3674C">
      <w:pPr>
        <w:keepNext/>
        <w:keepLines/>
        <w:jc w:val="both"/>
        <w:outlineLvl w:val="2"/>
        <w:rPr>
          <w:rFonts w:asciiTheme="minorHAnsi" w:hAnsiTheme="minorHAnsi" w:cs="Calibri"/>
          <w:b/>
          <w:bCs/>
          <w:color w:val="000000"/>
          <w:sz w:val="24"/>
          <w:szCs w:val="24"/>
          <w:lang w:val="pl-PL"/>
        </w:rPr>
      </w:pPr>
    </w:p>
    <w:p w14:paraId="45F9E5ED" w14:textId="03E20EF1" w:rsidR="00F3674C" w:rsidRPr="00166F3E" w:rsidRDefault="00F3674C" w:rsidP="00F3674C">
      <w:pPr>
        <w:keepNext/>
        <w:keepLines/>
        <w:jc w:val="both"/>
        <w:outlineLvl w:val="2"/>
        <w:rPr>
          <w:rFonts w:asciiTheme="minorHAnsi" w:hAnsiTheme="minorHAnsi" w:cs="Calibri"/>
          <w:b/>
          <w:bCs/>
          <w:color w:val="000000"/>
          <w:sz w:val="24"/>
          <w:szCs w:val="24"/>
          <w:lang w:val="pl-PL"/>
        </w:rPr>
      </w:pPr>
      <w:r w:rsidRPr="00166F3E">
        <w:rPr>
          <w:rFonts w:asciiTheme="minorHAnsi" w:hAnsiTheme="minorHAnsi" w:cs="Calibri"/>
          <w:b/>
          <w:bCs/>
          <w:color w:val="000000"/>
          <w:sz w:val="24"/>
          <w:szCs w:val="24"/>
          <w:lang w:val="pl-PL"/>
        </w:rPr>
        <w:t>2.1.2. Aktivnost 10</w:t>
      </w:r>
      <w:r w:rsidR="00D52736">
        <w:rPr>
          <w:rFonts w:asciiTheme="minorHAnsi" w:hAnsiTheme="minorHAnsi" w:cs="Calibri"/>
          <w:b/>
          <w:bCs/>
          <w:color w:val="000000"/>
          <w:sz w:val="24"/>
          <w:szCs w:val="24"/>
          <w:lang w:val="pl-PL"/>
        </w:rPr>
        <w:t>20</w:t>
      </w:r>
      <w:r w:rsidRPr="00166F3E">
        <w:rPr>
          <w:rFonts w:asciiTheme="minorHAnsi" w:hAnsiTheme="minorHAnsi" w:cs="Calibri"/>
          <w:b/>
          <w:bCs/>
          <w:color w:val="000000"/>
          <w:sz w:val="24"/>
          <w:szCs w:val="24"/>
          <w:lang w:val="pl-PL"/>
        </w:rPr>
        <w:t xml:space="preserve"> A100002 </w:t>
      </w:r>
      <w:bookmarkEnd w:id="0"/>
      <w:bookmarkEnd w:id="1"/>
      <w:r w:rsidR="00D52736">
        <w:rPr>
          <w:rFonts w:asciiTheme="minorHAnsi" w:hAnsiTheme="minorHAnsi" w:cs="Calibri"/>
          <w:b/>
          <w:bCs/>
          <w:color w:val="000000"/>
          <w:sz w:val="24"/>
          <w:szCs w:val="24"/>
          <w:lang w:val="pl-PL"/>
        </w:rPr>
        <w:t>Otplata kredita</w:t>
      </w:r>
    </w:p>
    <w:p w14:paraId="1EF687BF" w14:textId="77777777" w:rsidR="00F3674C" w:rsidRPr="00166F3E" w:rsidRDefault="00F3674C" w:rsidP="00F3674C">
      <w:pPr>
        <w:keepNext/>
        <w:keepLines/>
        <w:jc w:val="both"/>
        <w:outlineLvl w:val="2"/>
        <w:rPr>
          <w:rFonts w:asciiTheme="minorHAnsi" w:hAnsiTheme="minorHAnsi" w:cs="Calibri"/>
          <w:b/>
          <w:bCs/>
          <w:color w:val="000000"/>
          <w:sz w:val="24"/>
          <w:szCs w:val="24"/>
          <w:lang w:val="pl-PL"/>
        </w:rPr>
      </w:pPr>
    </w:p>
    <w:p w14:paraId="72C26B46" w14:textId="508E2FFF" w:rsidR="00F3674C" w:rsidRDefault="00B77D31" w:rsidP="00F3674C">
      <w:pPr>
        <w:keepNext/>
        <w:keepLines/>
        <w:jc w:val="both"/>
        <w:outlineLvl w:val="2"/>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D52736">
        <w:rPr>
          <w:rFonts w:asciiTheme="minorHAnsi" w:hAnsiTheme="minorHAnsi" w:cs="Calibri"/>
          <w:color w:val="000000"/>
          <w:sz w:val="24"/>
          <w:szCs w:val="24"/>
          <w:lang w:val="pl-PL"/>
        </w:rPr>
        <w:t xml:space="preserve">Otplata kredita smanjena je za 572.000,00 kn za izdatke predviđene za preostali iznos beskamatnog zajma za odgođena plaćanja poreza i prireza na dohodak. </w:t>
      </w:r>
    </w:p>
    <w:p w14:paraId="279A41CF" w14:textId="77777777" w:rsidR="00F3674C" w:rsidRDefault="00F3674C" w:rsidP="00F3674C">
      <w:pPr>
        <w:keepNext/>
        <w:keepLines/>
        <w:jc w:val="both"/>
        <w:outlineLvl w:val="2"/>
        <w:rPr>
          <w:rFonts w:asciiTheme="minorHAnsi" w:hAnsiTheme="minorHAnsi" w:cs="Calibri"/>
          <w:color w:val="000000"/>
          <w:sz w:val="24"/>
          <w:szCs w:val="24"/>
          <w:lang w:val="pl-PL"/>
        </w:rPr>
      </w:pPr>
    </w:p>
    <w:p w14:paraId="643E3F22" w14:textId="77777777" w:rsidR="00F3674C" w:rsidRPr="00F3674C" w:rsidRDefault="00F3674C" w:rsidP="00F3674C">
      <w:pPr>
        <w:jc w:val="both"/>
        <w:rPr>
          <w:rFonts w:asciiTheme="minorHAnsi" w:hAnsiTheme="minorHAnsi" w:cs="Calibri"/>
          <w:b/>
          <w:color w:val="000000"/>
          <w:sz w:val="24"/>
          <w:szCs w:val="24"/>
          <w:lang w:val="pl-PL"/>
        </w:rPr>
      </w:pPr>
    </w:p>
    <w:p w14:paraId="4CAA2D65" w14:textId="77777777" w:rsidR="00F3674C" w:rsidRPr="00F3674C" w:rsidRDefault="00F3674C" w:rsidP="00FC5D06">
      <w:pPr>
        <w:jc w:val="both"/>
        <w:rPr>
          <w:rFonts w:ascii="Calibri" w:eastAsia="Calibri" w:hAnsi="Calibri" w:cs="Calibri"/>
          <w:b/>
          <w:sz w:val="24"/>
          <w:szCs w:val="24"/>
          <w:lang w:val="hr-HR" w:eastAsia="en-US"/>
        </w:rPr>
      </w:pPr>
    </w:p>
    <w:p w14:paraId="379C6C62" w14:textId="77777777" w:rsidR="00F3674C" w:rsidRPr="00F3674C" w:rsidRDefault="00F3674C" w:rsidP="00FC5D06">
      <w:pPr>
        <w:jc w:val="both"/>
        <w:rPr>
          <w:rFonts w:ascii="Calibri" w:eastAsia="Calibri" w:hAnsi="Calibri" w:cs="Calibri"/>
          <w:b/>
          <w:sz w:val="24"/>
          <w:szCs w:val="24"/>
          <w:lang w:val="hr-HR" w:eastAsia="en-US"/>
        </w:rPr>
      </w:pPr>
    </w:p>
    <w:p w14:paraId="06F6CCA3" w14:textId="77777777" w:rsidR="00F3674C" w:rsidRPr="00F3674C" w:rsidRDefault="00F3674C" w:rsidP="00FC5D06">
      <w:pPr>
        <w:jc w:val="both"/>
        <w:rPr>
          <w:rFonts w:ascii="Calibri" w:eastAsia="Calibri" w:hAnsi="Calibri" w:cs="Calibri"/>
          <w:b/>
          <w:sz w:val="24"/>
          <w:szCs w:val="24"/>
          <w:lang w:val="hr-HR" w:eastAsia="en-US"/>
        </w:rPr>
      </w:pPr>
    </w:p>
    <w:p w14:paraId="4515454F" w14:textId="77777777" w:rsidR="00F3674C" w:rsidRPr="00F3674C" w:rsidRDefault="00F3674C" w:rsidP="00FC5D06">
      <w:pPr>
        <w:jc w:val="both"/>
        <w:rPr>
          <w:rFonts w:ascii="Calibri" w:eastAsia="Calibri" w:hAnsi="Calibri" w:cs="Calibri"/>
          <w:b/>
          <w:sz w:val="24"/>
          <w:szCs w:val="24"/>
          <w:lang w:val="hr-HR" w:eastAsia="en-US"/>
        </w:rPr>
      </w:pPr>
    </w:p>
    <w:p w14:paraId="5C10B519" w14:textId="77777777" w:rsidR="00F3674C" w:rsidRPr="00F3674C" w:rsidRDefault="00F3674C" w:rsidP="00FC5D06">
      <w:pPr>
        <w:jc w:val="both"/>
        <w:rPr>
          <w:rFonts w:ascii="Calibri" w:eastAsia="Calibri" w:hAnsi="Calibri" w:cs="Calibri"/>
          <w:b/>
          <w:sz w:val="24"/>
          <w:szCs w:val="24"/>
          <w:lang w:val="hr-HR" w:eastAsia="en-US"/>
        </w:rPr>
      </w:pPr>
    </w:p>
    <w:p w14:paraId="08007247" w14:textId="77777777" w:rsidR="00F3674C" w:rsidRDefault="00F3674C" w:rsidP="00FC5D06">
      <w:pPr>
        <w:jc w:val="both"/>
        <w:rPr>
          <w:rFonts w:ascii="Calibri" w:eastAsia="Calibri" w:hAnsi="Calibri" w:cs="Calibri"/>
          <w:b/>
          <w:sz w:val="24"/>
          <w:szCs w:val="24"/>
          <w:lang w:val="hr-HR" w:eastAsia="en-US"/>
        </w:rPr>
      </w:pPr>
    </w:p>
    <w:p w14:paraId="2C7E1412" w14:textId="77777777" w:rsidR="00361A6A" w:rsidRDefault="00361A6A" w:rsidP="00FC5D06">
      <w:pPr>
        <w:jc w:val="both"/>
        <w:rPr>
          <w:rFonts w:ascii="Calibri" w:eastAsia="Calibri" w:hAnsi="Calibri" w:cs="Calibri"/>
          <w:b/>
          <w:sz w:val="24"/>
          <w:szCs w:val="24"/>
          <w:lang w:val="hr-HR" w:eastAsia="en-US"/>
        </w:rPr>
      </w:pPr>
    </w:p>
    <w:p w14:paraId="7BD4D372" w14:textId="77777777" w:rsidR="00361A6A" w:rsidRDefault="00361A6A" w:rsidP="00FC5D06">
      <w:pPr>
        <w:jc w:val="both"/>
        <w:rPr>
          <w:rFonts w:ascii="Calibri" w:eastAsia="Calibri" w:hAnsi="Calibri" w:cs="Calibri"/>
          <w:b/>
          <w:sz w:val="24"/>
          <w:szCs w:val="24"/>
          <w:lang w:val="hr-HR" w:eastAsia="en-US"/>
        </w:rPr>
      </w:pPr>
    </w:p>
    <w:p w14:paraId="2EC0C59C" w14:textId="77777777" w:rsidR="00361A6A" w:rsidRDefault="00361A6A" w:rsidP="00FC5D06">
      <w:pPr>
        <w:jc w:val="both"/>
        <w:rPr>
          <w:rFonts w:ascii="Calibri" w:eastAsia="Calibri" w:hAnsi="Calibri" w:cs="Calibri"/>
          <w:b/>
          <w:sz w:val="24"/>
          <w:szCs w:val="24"/>
          <w:lang w:val="hr-HR" w:eastAsia="en-US"/>
        </w:rPr>
      </w:pPr>
    </w:p>
    <w:p w14:paraId="3469BBA1" w14:textId="77777777" w:rsidR="00361A6A" w:rsidRDefault="00361A6A" w:rsidP="00FC5D06">
      <w:pPr>
        <w:jc w:val="both"/>
        <w:rPr>
          <w:rFonts w:ascii="Calibri" w:eastAsia="Calibri" w:hAnsi="Calibri" w:cs="Calibri"/>
          <w:b/>
          <w:sz w:val="24"/>
          <w:szCs w:val="24"/>
          <w:lang w:val="hr-HR" w:eastAsia="en-US"/>
        </w:rPr>
      </w:pPr>
    </w:p>
    <w:p w14:paraId="574FCDAD" w14:textId="77777777" w:rsidR="00361A6A" w:rsidRDefault="00361A6A" w:rsidP="00FC5D06">
      <w:pPr>
        <w:jc w:val="both"/>
        <w:rPr>
          <w:rFonts w:ascii="Calibri" w:eastAsia="Calibri" w:hAnsi="Calibri" w:cs="Calibri"/>
          <w:b/>
          <w:sz w:val="24"/>
          <w:szCs w:val="24"/>
          <w:lang w:val="hr-HR" w:eastAsia="en-US"/>
        </w:rPr>
      </w:pPr>
    </w:p>
    <w:p w14:paraId="2B925CE9" w14:textId="77777777" w:rsidR="00361A6A" w:rsidRDefault="00361A6A" w:rsidP="00FC5D06">
      <w:pPr>
        <w:jc w:val="both"/>
        <w:rPr>
          <w:rFonts w:ascii="Calibri" w:eastAsia="Calibri" w:hAnsi="Calibri" w:cs="Calibri"/>
          <w:b/>
          <w:sz w:val="24"/>
          <w:szCs w:val="24"/>
          <w:lang w:val="hr-HR" w:eastAsia="en-US"/>
        </w:rPr>
      </w:pPr>
    </w:p>
    <w:p w14:paraId="2903222D" w14:textId="77777777" w:rsidR="00361A6A" w:rsidRDefault="00361A6A" w:rsidP="00FC5D06">
      <w:pPr>
        <w:jc w:val="both"/>
        <w:rPr>
          <w:rFonts w:ascii="Calibri" w:eastAsia="Calibri" w:hAnsi="Calibri" w:cs="Calibri"/>
          <w:b/>
          <w:sz w:val="24"/>
          <w:szCs w:val="24"/>
          <w:lang w:val="hr-HR" w:eastAsia="en-US"/>
        </w:rPr>
      </w:pPr>
    </w:p>
    <w:p w14:paraId="7842CF6B" w14:textId="77777777" w:rsidR="00361A6A" w:rsidRDefault="00361A6A" w:rsidP="00FC5D06">
      <w:pPr>
        <w:jc w:val="both"/>
        <w:rPr>
          <w:rFonts w:ascii="Calibri" w:eastAsia="Calibri" w:hAnsi="Calibri" w:cs="Calibri"/>
          <w:b/>
          <w:sz w:val="24"/>
          <w:szCs w:val="24"/>
          <w:lang w:val="hr-HR" w:eastAsia="en-US"/>
        </w:rPr>
      </w:pPr>
    </w:p>
    <w:p w14:paraId="361C291E" w14:textId="77777777" w:rsidR="00361A6A" w:rsidRDefault="00361A6A" w:rsidP="00FC5D06">
      <w:pPr>
        <w:jc w:val="both"/>
        <w:rPr>
          <w:rFonts w:ascii="Calibri" w:eastAsia="Calibri" w:hAnsi="Calibri" w:cs="Calibri"/>
          <w:b/>
          <w:sz w:val="24"/>
          <w:szCs w:val="24"/>
          <w:lang w:val="hr-HR" w:eastAsia="en-US"/>
        </w:rPr>
      </w:pPr>
    </w:p>
    <w:p w14:paraId="71623771" w14:textId="77777777" w:rsidR="00361A6A" w:rsidRDefault="00361A6A" w:rsidP="00FC5D06">
      <w:pPr>
        <w:jc w:val="both"/>
        <w:rPr>
          <w:rFonts w:ascii="Calibri" w:eastAsia="Calibri" w:hAnsi="Calibri" w:cs="Calibri"/>
          <w:b/>
          <w:sz w:val="24"/>
          <w:szCs w:val="24"/>
          <w:lang w:val="hr-HR" w:eastAsia="en-US"/>
        </w:rPr>
      </w:pPr>
    </w:p>
    <w:p w14:paraId="5FF5D832" w14:textId="77777777" w:rsidR="00361A6A" w:rsidRDefault="00361A6A" w:rsidP="00FC5D06">
      <w:pPr>
        <w:jc w:val="both"/>
        <w:rPr>
          <w:rFonts w:ascii="Calibri" w:eastAsia="Calibri" w:hAnsi="Calibri" w:cs="Calibri"/>
          <w:b/>
          <w:sz w:val="24"/>
          <w:szCs w:val="24"/>
          <w:lang w:val="hr-HR" w:eastAsia="en-US"/>
        </w:rPr>
      </w:pPr>
    </w:p>
    <w:p w14:paraId="7573D099" w14:textId="77777777" w:rsidR="00361A6A" w:rsidRDefault="00361A6A" w:rsidP="00FC5D06">
      <w:pPr>
        <w:jc w:val="both"/>
        <w:rPr>
          <w:rFonts w:ascii="Calibri" w:eastAsia="Calibri" w:hAnsi="Calibri" w:cs="Calibri"/>
          <w:b/>
          <w:sz w:val="24"/>
          <w:szCs w:val="24"/>
          <w:lang w:val="hr-HR" w:eastAsia="en-US"/>
        </w:rPr>
      </w:pPr>
    </w:p>
    <w:p w14:paraId="771686FF" w14:textId="77777777" w:rsidR="00361A6A" w:rsidRDefault="00361A6A" w:rsidP="00FC5D06">
      <w:pPr>
        <w:jc w:val="both"/>
        <w:rPr>
          <w:rFonts w:ascii="Calibri" w:eastAsia="Calibri" w:hAnsi="Calibri" w:cs="Calibri"/>
          <w:b/>
          <w:sz w:val="24"/>
          <w:szCs w:val="24"/>
          <w:lang w:val="hr-HR" w:eastAsia="en-US"/>
        </w:rPr>
      </w:pPr>
    </w:p>
    <w:p w14:paraId="3645E9EF" w14:textId="77777777" w:rsidR="00361A6A" w:rsidRDefault="00361A6A" w:rsidP="00FC5D06">
      <w:pPr>
        <w:jc w:val="both"/>
        <w:rPr>
          <w:rFonts w:ascii="Calibri" w:eastAsia="Calibri" w:hAnsi="Calibri" w:cs="Calibri"/>
          <w:b/>
          <w:sz w:val="24"/>
          <w:szCs w:val="24"/>
          <w:lang w:val="hr-HR" w:eastAsia="en-US"/>
        </w:rPr>
      </w:pPr>
    </w:p>
    <w:p w14:paraId="332C550F" w14:textId="77777777" w:rsidR="00361A6A" w:rsidRDefault="00361A6A" w:rsidP="00FC5D06">
      <w:pPr>
        <w:jc w:val="both"/>
        <w:rPr>
          <w:rFonts w:ascii="Calibri" w:eastAsia="Calibri" w:hAnsi="Calibri" w:cs="Calibri"/>
          <w:b/>
          <w:sz w:val="24"/>
          <w:szCs w:val="24"/>
          <w:lang w:val="hr-HR" w:eastAsia="en-US"/>
        </w:rPr>
      </w:pPr>
    </w:p>
    <w:p w14:paraId="46C7F51E" w14:textId="77777777" w:rsidR="00361A6A" w:rsidRPr="00F3674C" w:rsidRDefault="00361A6A" w:rsidP="00FC5D06">
      <w:pPr>
        <w:jc w:val="both"/>
        <w:rPr>
          <w:rFonts w:ascii="Calibri" w:eastAsia="Calibri" w:hAnsi="Calibri" w:cs="Calibri"/>
          <w:b/>
          <w:sz w:val="24"/>
          <w:szCs w:val="24"/>
          <w:lang w:val="hr-HR" w:eastAsia="en-US"/>
        </w:rPr>
      </w:pPr>
    </w:p>
    <w:p w14:paraId="142CBA61" w14:textId="77777777" w:rsidR="00F3674C" w:rsidRPr="00F3674C" w:rsidRDefault="00F3674C" w:rsidP="00FC5D06">
      <w:pPr>
        <w:jc w:val="both"/>
        <w:rPr>
          <w:rFonts w:ascii="Calibri" w:eastAsia="Calibri" w:hAnsi="Calibri" w:cs="Calibri"/>
          <w:b/>
          <w:sz w:val="24"/>
          <w:szCs w:val="24"/>
          <w:lang w:val="hr-HR" w:eastAsia="en-US"/>
        </w:rPr>
      </w:pPr>
    </w:p>
    <w:p w14:paraId="12F6D1A4" w14:textId="77777777" w:rsidR="00F3674C" w:rsidRPr="00F3674C" w:rsidRDefault="00F3674C" w:rsidP="00FC5D06">
      <w:pPr>
        <w:jc w:val="both"/>
        <w:rPr>
          <w:rFonts w:ascii="Calibri" w:eastAsia="Calibri" w:hAnsi="Calibri" w:cs="Calibri"/>
          <w:b/>
          <w:sz w:val="24"/>
          <w:szCs w:val="24"/>
          <w:lang w:val="hr-HR" w:eastAsia="en-US"/>
        </w:rPr>
      </w:pPr>
    </w:p>
    <w:p w14:paraId="7B69E8D3" w14:textId="77777777" w:rsidR="00D52736" w:rsidRDefault="00D52736" w:rsidP="00FC5D06">
      <w:pPr>
        <w:jc w:val="both"/>
        <w:rPr>
          <w:rFonts w:ascii="Calibri" w:eastAsia="Calibri" w:hAnsi="Calibri" w:cs="Calibri"/>
          <w:b/>
          <w:sz w:val="24"/>
          <w:szCs w:val="24"/>
          <w:lang w:val="hr-HR" w:eastAsia="en-US"/>
        </w:rPr>
      </w:pPr>
    </w:p>
    <w:p w14:paraId="47AAAC7B" w14:textId="2BA47BB6" w:rsidR="00FC5D06" w:rsidRPr="00563CD9" w:rsidRDefault="00A90633" w:rsidP="00FC5D06">
      <w:pPr>
        <w:jc w:val="both"/>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C67383" w:rsidRPr="00563CD9">
        <w:rPr>
          <w:rFonts w:ascii="Calibri" w:eastAsia="Calibri" w:hAnsi="Calibri" w:cs="Calibri"/>
          <w:b/>
          <w:sz w:val="24"/>
          <w:szCs w:val="24"/>
          <w:lang w:val="hr-HR" w:eastAsia="en-US"/>
        </w:rPr>
        <w:t>. Razdjel 00</w:t>
      </w:r>
      <w:r w:rsidRPr="00563CD9">
        <w:rPr>
          <w:rFonts w:ascii="Calibri" w:eastAsia="Calibri" w:hAnsi="Calibri" w:cs="Calibri"/>
          <w:b/>
          <w:sz w:val="24"/>
          <w:szCs w:val="24"/>
          <w:lang w:val="hr-HR" w:eastAsia="en-US"/>
        </w:rPr>
        <w:t>3</w:t>
      </w:r>
      <w:r w:rsidR="00C67383" w:rsidRPr="00563CD9">
        <w:rPr>
          <w:rFonts w:ascii="Calibri" w:eastAsia="Calibri" w:hAnsi="Calibri" w:cs="Calibri"/>
          <w:b/>
          <w:sz w:val="24"/>
          <w:szCs w:val="24"/>
          <w:lang w:val="hr-HR" w:eastAsia="en-US"/>
        </w:rPr>
        <w:t xml:space="preserve"> UPRAVNI ODJEL ZA KOMUNALNI SUSTAV</w:t>
      </w:r>
      <w:r w:rsidR="000D6699" w:rsidRPr="00563CD9">
        <w:rPr>
          <w:rFonts w:ascii="Calibri" w:eastAsia="Calibri" w:hAnsi="Calibri" w:cs="Calibri"/>
          <w:b/>
          <w:sz w:val="24"/>
          <w:szCs w:val="24"/>
          <w:lang w:val="hr-HR" w:eastAsia="en-US"/>
        </w:rPr>
        <w:t xml:space="preserve"> I</w:t>
      </w:r>
      <w:r w:rsidR="00C67383" w:rsidRPr="00563CD9">
        <w:rPr>
          <w:rFonts w:ascii="Calibri" w:eastAsia="Calibri" w:hAnsi="Calibri" w:cs="Calibri"/>
          <w:b/>
          <w:sz w:val="24"/>
          <w:szCs w:val="24"/>
          <w:lang w:val="hr-HR" w:eastAsia="en-US"/>
        </w:rPr>
        <w:t xml:space="preserve"> PROSTORNO </w:t>
      </w:r>
      <w:r w:rsidR="00605597" w:rsidRPr="00563CD9">
        <w:rPr>
          <w:rFonts w:ascii="Calibri" w:eastAsia="Calibri" w:hAnsi="Calibri" w:cs="Calibri"/>
          <w:b/>
          <w:sz w:val="24"/>
          <w:szCs w:val="24"/>
          <w:lang w:val="hr-HR" w:eastAsia="en-US"/>
        </w:rPr>
        <w:t>PLANIRANJE I ZAŠTITU OKOLIŠA</w:t>
      </w:r>
    </w:p>
    <w:p w14:paraId="79A7CDE3" w14:textId="77777777" w:rsidR="002820E8" w:rsidRPr="00563CD9" w:rsidRDefault="002820E8" w:rsidP="0071003D">
      <w:pPr>
        <w:contextualSpacing/>
        <w:jc w:val="both"/>
        <w:rPr>
          <w:rFonts w:ascii="Calibri" w:eastAsia="Calibri" w:hAnsi="Calibri" w:cs="Calibri"/>
          <w:sz w:val="24"/>
          <w:szCs w:val="24"/>
          <w:lang w:val="hr-HR" w:eastAsia="en-US"/>
        </w:rPr>
      </w:pPr>
    </w:p>
    <w:p w14:paraId="35926A30" w14:textId="79D423C6" w:rsidR="003176C5" w:rsidRPr="00563CD9" w:rsidRDefault="00B77D31" w:rsidP="00563CD9">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653550" w:rsidRPr="00563CD9">
        <w:rPr>
          <w:rFonts w:ascii="Calibri" w:eastAsia="Calibri" w:hAnsi="Calibri" w:cs="Calibri"/>
          <w:sz w:val="24"/>
          <w:szCs w:val="24"/>
          <w:lang w:val="hr-HR" w:eastAsia="en-US"/>
        </w:rPr>
        <w:t>P</w:t>
      </w:r>
      <w:r w:rsidR="00DC4244" w:rsidRPr="00563CD9">
        <w:rPr>
          <w:rFonts w:ascii="Calibri" w:eastAsia="Calibri" w:hAnsi="Calibri" w:cs="Calibri"/>
          <w:sz w:val="24"/>
          <w:szCs w:val="24"/>
          <w:lang w:val="hr-HR" w:eastAsia="en-US"/>
        </w:rPr>
        <w:t>rvim i</w:t>
      </w:r>
      <w:r w:rsidR="003176C5" w:rsidRPr="00563CD9">
        <w:rPr>
          <w:rFonts w:ascii="Calibri" w:eastAsia="Calibri" w:hAnsi="Calibri" w:cs="Calibri"/>
          <w:sz w:val="24"/>
          <w:szCs w:val="24"/>
          <w:lang w:val="hr-HR" w:eastAsia="en-US"/>
        </w:rPr>
        <w:t>zmjenama i dopunama Proračuna Grada Novske za 20</w:t>
      </w:r>
      <w:r w:rsidR="00605597" w:rsidRPr="00563CD9">
        <w:rPr>
          <w:rFonts w:ascii="Calibri" w:eastAsia="Calibri" w:hAnsi="Calibri" w:cs="Calibri"/>
          <w:sz w:val="24"/>
          <w:szCs w:val="24"/>
          <w:lang w:val="hr-HR" w:eastAsia="en-US"/>
        </w:rPr>
        <w:t>2</w:t>
      </w:r>
      <w:r w:rsidR="00DC4244" w:rsidRPr="00563CD9">
        <w:rPr>
          <w:rFonts w:ascii="Calibri" w:eastAsia="Calibri" w:hAnsi="Calibri" w:cs="Calibri"/>
          <w:sz w:val="24"/>
          <w:szCs w:val="24"/>
          <w:lang w:val="hr-HR" w:eastAsia="en-US"/>
        </w:rPr>
        <w:t>1</w:t>
      </w:r>
      <w:r w:rsidR="00563CD9">
        <w:rPr>
          <w:rFonts w:ascii="Calibri" w:eastAsia="Calibri" w:hAnsi="Calibri" w:cs="Calibri"/>
          <w:sz w:val="24"/>
          <w:szCs w:val="24"/>
          <w:lang w:val="hr-HR" w:eastAsia="en-US"/>
        </w:rPr>
        <w:t>. godinu</w:t>
      </w:r>
      <w:r w:rsidR="003176C5" w:rsidRPr="00563CD9">
        <w:rPr>
          <w:rFonts w:ascii="Calibri" w:eastAsia="Calibri" w:hAnsi="Calibri" w:cs="Calibri"/>
          <w:sz w:val="24"/>
          <w:szCs w:val="24"/>
          <w:lang w:val="hr-HR" w:eastAsia="en-US"/>
        </w:rPr>
        <w:t xml:space="preserve"> ukupna sredstva za ostvarenje programa Upravnog odjela za </w:t>
      </w:r>
      <w:r w:rsidR="000D6699" w:rsidRPr="00563CD9">
        <w:rPr>
          <w:rFonts w:ascii="Calibri" w:eastAsia="Calibri" w:hAnsi="Calibri" w:cs="Calibri"/>
          <w:sz w:val="24"/>
          <w:szCs w:val="24"/>
          <w:lang w:val="hr-HR" w:eastAsia="en-US"/>
        </w:rPr>
        <w:t>komunalni sustav</w:t>
      </w:r>
      <w:r w:rsidR="00FA4071" w:rsidRPr="00563CD9">
        <w:rPr>
          <w:rFonts w:ascii="Calibri" w:eastAsia="Calibri" w:hAnsi="Calibri" w:cs="Calibri"/>
          <w:sz w:val="24"/>
          <w:szCs w:val="24"/>
          <w:lang w:val="hr-HR" w:eastAsia="en-US"/>
        </w:rPr>
        <w:t>,</w:t>
      </w:r>
      <w:r w:rsidR="000D6699" w:rsidRPr="00563CD9">
        <w:rPr>
          <w:rFonts w:ascii="Calibri" w:eastAsia="Calibri" w:hAnsi="Calibri" w:cs="Calibri"/>
          <w:sz w:val="24"/>
          <w:szCs w:val="24"/>
          <w:lang w:val="hr-HR" w:eastAsia="en-US"/>
        </w:rPr>
        <w:t xml:space="preserve"> prostorno </w:t>
      </w:r>
      <w:r w:rsidR="00FA4071" w:rsidRPr="00563CD9">
        <w:rPr>
          <w:rFonts w:ascii="Calibri" w:eastAsia="Calibri" w:hAnsi="Calibri" w:cs="Calibri"/>
          <w:sz w:val="24"/>
          <w:szCs w:val="24"/>
          <w:lang w:val="hr-HR" w:eastAsia="en-US"/>
        </w:rPr>
        <w:t>planiranje i zaštitu okoliša</w:t>
      </w:r>
      <w:r w:rsidR="003176C5" w:rsidRPr="00563CD9">
        <w:rPr>
          <w:rFonts w:ascii="Calibri" w:eastAsia="Calibri" w:hAnsi="Calibri" w:cs="Calibri"/>
          <w:sz w:val="24"/>
          <w:szCs w:val="24"/>
          <w:lang w:val="hr-HR" w:eastAsia="en-US"/>
        </w:rPr>
        <w:t xml:space="preserve"> </w:t>
      </w:r>
      <w:r w:rsidR="00912E27" w:rsidRPr="00563CD9">
        <w:rPr>
          <w:rFonts w:ascii="Calibri" w:eastAsia="Calibri" w:hAnsi="Calibri" w:cs="Calibri"/>
          <w:sz w:val="24"/>
          <w:szCs w:val="24"/>
          <w:lang w:val="hr-HR" w:eastAsia="en-US"/>
        </w:rPr>
        <w:t>povećavaju</w:t>
      </w:r>
      <w:r w:rsidR="003176C5" w:rsidRPr="00563CD9">
        <w:rPr>
          <w:rFonts w:ascii="Calibri" w:eastAsia="Calibri" w:hAnsi="Calibri" w:cs="Calibri"/>
          <w:sz w:val="24"/>
          <w:szCs w:val="24"/>
          <w:lang w:val="hr-HR" w:eastAsia="en-US"/>
        </w:rPr>
        <w:t xml:space="preserve"> se u iznosu od </w:t>
      </w:r>
      <w:r w:rsidR="00DC4244" w:rsidRPr="00563CD9">
        <w:rPr>
          <w:rFonts w:ascii="Calibri" w:eastAsia="Calibri" w:hAnsi="Calibri" w:cs="Calibri"/>
          <w:sz w:val="24"/>
          <w:szCs w:val="24"/>
          <w:lang w:val="hr-HR" w:eastAsia="en-US"/>
        </w:rPr>
        <w:t>4.411.362</w:t>
      </w:r>
      <w:r w:rsidR="00AD3F33" w:rsidRPr="00563CD9">
        <w:rPr>
          <w:rFonts w:ascii="Calibri" w:eastAsia="Calibri" w:hAnsi="Calibri" w:cs="Calibri"/>
          <w:sz w:val="24"/>
          <w:szCs w:val="24"/>
          <w:lang w:val="hr-HR" w:eastAsia="en-US"/>
        </w:rPr>
        <w:t>,00</w:t>
      </w:r>
      <w:r w:rsidR="003176C5" w:rsidRPr="00563CD9">
        <w:rPr>
          <w:rFonts w:ascii="Calibri" w:eastAsia="Calibri" w:hAnsi="Calibri" w:cs="Calibri"/>
          <w:sz w:val="24"/>
          <w:szCs w:val="24"/>
          <w:lang w:val="hr-HR" w:eastAsia="en-US"/>
        </w:rPr>
        <w:t xml:space="preserve"> kn (</w:t>
      </w:r>
      <w:r w:rsidR="00DC4244" w:rsidRPr="00563CD9">
        <w:rPr>
          <w:rFonts w:ascii="Calibri" w:eastAsia="Calibri" w:hAnsi="Calibri" w:cs="Calibri"/>
          <w:sz w:val="24"/>
          <w:szCs w:val="24"/>
          <w:lang w:val="hr-HR" w:eastAsia="en-US"/>
        </w:rPr>
        <w:t>7,13</w:t>
      </w:r>
      <w:r w:rsidR="00563CD9">
        <w:rPr>
          <w:rFonts w:ascii="Calibri" w:eastAsia="Calibri" w:hAnsi="Calibri" w:cs="Calibri"/>
          <w:sz w:val="24"/>
          <w:szCs w:val="24"/>
          <w:lang w:val="hr-HR" w:eastAsia="en-US"/>
        </w:rPr>
        <w:t xml:space="preserve"> </w:t>
      </w:r>
      <w:r w:rsidR="003176C5" w:rsidRPr="00563CD9">
        <w:rPr>
          <w:rFonts w:ascii="Calibri" w:eastAsia="Calibri" w:hAnsi="Calibri" w:cs="Calibri"/>
          <w:sz w:val="24"/>
          <w:szCs w:val="24"/>
          <w:lang w:val="hr-HR" w:eastAsia="en-US"/>
        </w:rPr>
        <w:t xml:space="preserve">% u odnosu na planirano) i sada iznose </w:t>
      </w:r>
      <w:r w:rsidR="00DC4244" w:rsidRPr="00563CD9">
        <w:rPr>
          <w:rFonts w:ascii="Calibri" w:eastAsia="Calibri" w:hAnsi="Calibri" w:cs="Calibri"/>
          <w:sz w:val="24"/>
          <w:szCs w:val="24"/>
          <w:lang w:val="hr-HR" w:eastAsia="en-US"/>
        </w:rPr>
        <w:t>66.290.019</w:t>
      </w:r>
      <w:r w:rsidR="003176C5" w:rsidRPr="00563CD9">
        <w:rPr>
          <w:rFonts w:ascii="Calibri" w:eastAsia="Calibri" w:hAnsi="Calibri" w:cs="Calibri"/>
          <w:sz w:val="24"/>
          <w:szCs w:val="24"/>
          <w:lang w:val="hr-HR" w:eastAsia="en-US"/>
        </w:rPr>
        <w:t>,00 kn</w:t>
      </w:r>
      <w:r w:rsidR="00563CD9">
        <w:rPr>
          <w:rFonts w:ascii="Calibri" w:eastAsia="Calibri" w:hAnsi="Calibri" w:cs="Calibri"/>
          <w:sz w:val="24"/>
          <w:szCs w:val="24"/>
          <w:lang w:val="hr-HR" w:eastAsia="en-US"/>
        </w:rPr>
        <w:t xml:space="preserve">. Sredstva se realiziraju kroz deset </w:t>
      </w:r>
      <w:r w:rsidR="003176C5" w:rsidRPr="00563CD9">
        <w:rPr>
          <w:rFonts w:ascii="Calibri" w:eastAsia="Calibri" w:hAnsi="Calibri" w:cs="Calibri"/>
          <w:sz w:val="24"/>
          <w:szCs w:val="24"/>
          <w:lang w:val="hr-HR" w:eastAsia="en-US"/>
        </w:rPr>
        <w:t xml:space="preserve">različitih programa koji su obuhvaćeni </w:t>
      </w:r>
      <w:r w:rsidR="00563CD9">
        <w:rPr>
          <w:rFonts w:ascii="Calibri" w:eastAsia="Calibri" w:hAnsi="Calibri" w:cs="Calibri"/>
          <w:sz w:val="24"/>
          <w:szCs w:val="24"/>
          <w:lang w:val="hr-HR" w:eastAsia="en-US"/>
        </w:rPr>
        <w:t>f</w:t>
      </w:r>
      <w:r w:rsidR="003176C5" w:rsidRPr="00563CD9">
        <w:rPr>
          <w:rFonts w:ascii="Calibri" w:eastAsia="Calibri" w:hAnsi="Calibri" w:cs="Calibri"/>
          <w:sz w:val="24"/>
          <w:szCs w:val="24"/>
          <w:lang w:val="hr-HR" w:eastAsia="en-US"/>
        </w:rPr>
        <w:t xml:space="preserve">inancijskim planom rashoda </w:t>
      </w:r>
      <w:r w:rsidR="00563CD9">
        <w:rPr>
          <w:rFonts w:ascii="Calibri" w:eastAsia="Calibri" w:hAnsi="Calibri" w:cs="Calibri"/>
          <w:sz w:val="24"/>
          <w:szCs w:val="24"/>
          <w:lang w:val="hr-HR" w:eastAsia="en-US"/>
        </w:rPr>
        <w:t>u</w:t>
      </w:r>
      <w:r w:rsidR="003176C5" w:rsidRPr="00563CD9">
        <w:rPr>
          <w:rFonts w:ascii="Calibri" w:eastAsia="Calibri" w:hAnsi="Calibri" w:cs="Calibri"/>
          <w:sz w:val="24"/>
          <w:szCs w:val="24"/>
          <w:lang w:val="hr-HR" w:eastAsia="en-US"/>
        </w:rPr>
        <w:t>pravnog odjela, a koje provodi 1</w:t>
      </w:r>
      <w:r w:rsidR="00FA4071" w:rsidRPr="00563CD9">
        <w:rPr>
          <w:rFonts w:ascii="Calibri" w:eastAsia="Calibri" w:hAnsi="Calibri" w:cs="Calibri"/>
          <w:sz w:val="24"/>
          <w:szCs w:val="24"/>
          <w:lang w:val="hr-HR" w:eastAsia="en-US"/>
        </w:rPr>
        <w:t>1</w:t>
      </w:r>
      <w:r w:rsidR="003176C5" w:rsidRPr="00563CD9">
        <w:rPr>
          <w:rFonts w:ascii="Calibri" w:eastAsia="Calibri" w:hAnsi="Calibri" w:cs="Calibri"/>
          <w:sz w:val="24"/>
          <w:szCs w:val="24"/>
          <w:lang w:val="hr-HR" w:eastAsia="en-US"/>
        </w:rPr>
        <w:t xml:space="preserve"> službenika. </w:t>
      </w:r>
    </w:p>
    <w:p w14:paraId="00ED3D1E" w14:textId="77777777" w:rsidR="009D08A2" w:rsidRPr="00563CD9" w:rsidRDefault="00A43959" w:rsidP="003176C5">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ab/>
      </w:r>
    </w:p>
    <w:p w14:paraId="5E42C402" w14:textId="16B96494" w:rsidR="00FC5D06" w:rsidRPr="00563CD9" w:rsidRDefault="00563CD9" w:rsidP="00563CD9">
      <w:pPr>
        <w:jc w:val="both"/>
        <w:rPr>
          <w:rFonts w:ascii="Calibri" w:eastAsia="Calibri" w:hAnsi="Calibri" w:cs="Calibri"/>
          <w:i/>
          <w:sz w:val="24"/>
          <w:szCs w:val="24"/>
          <w:lang w:val="hr-HR" w:eastAsia="en-US"/>
        </w:rPr>
      </w:pPr>
      <w:r w:rsidRPr="00BF6859">
        <w:rPr>
          <w:rFonts w:ascii="Calibri" w:eastAsia="Calibri" w:hAnsi="Calibri" w:cs="Calibri"/>
          <w:i/>
          <w:sz w:val="24"/>
          <w:szCs w:val="24"/>
          <w:lang w:val="hr-HR" w:eastAsia="en-US"/>
        </w:rPr>
        <w:t xml:space="preserve">/Tabelarni prikaz programa i iznosa sredstava kojima će se financirati programi Upravnog odjela </w:t>
      </w:r>
      <w:r>
        <w:rPr>
          <w:rFonts w:ascii="Calibri" w:eastAsia="Calibri" w:hAnsi="Calibri" w:cs="Calibri"/>
          <w:i/>
          <w:sz w:val="24"/>
          <w:szCs w:val="24"/>
          <w:lang w:val="hr-HR" w:eastAsia="en-US"/>
        </w:rPr>
        <w:t>za komunalni sustav, prostorno planiranje i zaštitu okoliša</w:t>
      </w:r>
      <w:r w:rsidRPr="00BF6859">
        <w:rPr>
          <w:rFonts w:ascii="Calibri" w:eastAsia="Calibri" w:hAnsi="Calibri" w:cs="Calibri"/>
          <w:i/>
          <w:sz w:val="24"/>
          <w:szCs w:val="24"/>
          <w:lang w:val="hr-HR" w:eastAsia="en-US"/>
        </w:rPr>
        <w:t xml:space="preserve"> prema prijedlogu </w:t>
      </w:r>
      <w:r>
        <w:rPr>
          <w:rFonts w:ascii="Calibri" w:eastAsia="Calibri" w:hAnsi="Calibri" w:cs="Calibri"/>
          <w:i/>
          <w:sz w:val="24"/>
          <w:szCs w:val="24"/>
          <w:lang w:val="hr-HR" w:eastAsia="en-US"/>
        </w:rPr>
        <w:t xml:space="preserve">prvih </w:t>
      </w:r>
      <w:r w:rsidRPr="00BF6859">
        <w:rPr>
          <w:rFonts w:ascii="Calibri" w:eastAsia="Calibri" w:hAnsi="Calibri" w:cs="Calibri"/>
          <w:i/>
          <w:sz w:val="24"/>
          <w:szCs w:val="24"/>
          <w:lang w:val="hr-HR" w:eastAsia="en-US"/>
        </w:rPr>
        <w:t>Izmjena i dopuna proračuna</w:t>
      </w:r>
      <w:r>
        <w:rPr>
          <w:rFonts w:ascii="Calibri" w:eastAsia="Calibri" w:hAnsi="Calibri" w:cs="Calibri"/>
          <w:i/>
          <w:sz w:val="24"/>
          <w:szCs w:val="24"/>
          <w:lang w:val="hr-HR" w:eastAsia="en-US"/>
        </w:rPr>
        <w:t xml:space="preserve"> Grada Novske za 2021</w:t>
      </w:r>
      <w:r w:rsidRPr="00BF6859">
        <w:rPr>
          <w:rFonts w:ascii="Calibri" w:eastAsia="Calibri" w:hAnsi="Calibri" w:cs="Calibri"/>
          <w:i/>
          <w:sz w:val="24"/>
          <w:szCs w:val="24"/>
          <w:lang w:val="hr-HR" w:eastAsia="en-US"/>
        </w:rPr>
        <w:t>. godinu/</w:t>
      </w:r>
    </w:p>
    <w:tbl>
      <w:tblPr>
        <w:tblStyle w:val="Reetkatablice"/>
        <w:tblW w:w="9464" w:type="dxa"/>
        <w:tblLayout w:type="fixed"/>
        <w:tblLook w:val="04A0" w:firstRow="1" w:lastRow="0" w:firstColumn="1" w:lastColumn="0" w:noHBand="0" w:noVBand="1"/>
      </w:tblPr>
      <w:tblGrid>
        <w:gridCol w:w="675"/>
        <w:gridCol w:w="1418"/>
        <w:gridCol w:w="2268"/>
        <w:gridCol w:w="1701"/>
        <w:gridCol w:w="1701"/>
        <w:gridCol w:w="1701"/>
      </w:tblGrid>
      <w:tr w:rsidR="002820E8" w:rsidRPr="00563CD9" w14:paraId="11C05302" w14:textId="77777777" w:rsidTr="00563CD9">
        <w:trPr>
          <w:trHeight w:val="585"/>
        </w:trPr>
        <w:tc>
          <w:tcPr>
            <w:tcW w:w="675" w:type="dxa"/>
            <w:tcBorders>
              <w:bottom w:val="single" w:sz="12" w:space="0" w:color="auto"/>
            </w:tcBorders>
            <w:shd w:val="clear" w:color="auto" w:fill="BFBFBF" w:themeFill="background1" w:themeFillShade="BF"/>
            <w:vAlign w:val="center"/>
          </w:tcPr>
          <w:p w14:paraId="42666432" w14:textId="6B9C9C62" w:rsidR="002820E8" w:rsidRPr="00563CD9" w:rsidRDefault="00563CD9" w:rsidP="00563CD9">
            <w:pPr>
              <w:jc w:val="center"/>
              <w:rPr>
                <w:rFonts w:ascii="Calibri" w:eastAsia="Calibri" w:hAnsi="Calibri" w:cs="Calibri"/>
                <w:b/>
                <w:sz w:val="24"/>
                <w:szCs w:val="24"/>
                <w:lang w:val="hr-HR" w:eastAsia="en-US"/>
              </w:rPr>
            </w:pPr>
            <w:proofErr w:type="spellStart"/>
            <w:r>
              <w:rPr>
                <w:rFonts w:ascii="Calibri" w:eastAsia="Calibri" w:hAnsi="Calibri" w:cs="Calibri"/>
                <w:b/>
                <w:sz w:val="24"/>
                <w:szCs w:val="24"/>
                <w:lang w:val="hr-HR" w:eastAsia="en-US"/>
              </w:rPr>
              <w:t>Rb</w:t>
            </w:r>
            <w:proofErr w:type="spellEnd"/>
            <w:r>
              <w:rPr>
                <w:rFonts w:ascii="Calibri" w:eastAsia="Calibri" w:hAnsi="Calibri" w:cs="Calibri"/>
                <w:b/>
                <w:sz w:val="24"/>
                <w:szCs w:val="24"/>
                <w:lang w:val="hr-HR" w:eastAsia="en-US"/>
              </w:rPr>
              <w:t>.</w:t>
            </w:r>
          </w:p>
        </w:tc>
        <w:tc>
          <w:tcPr>
            <w:tcW w:w="1418" w:type="dxa"/>
            <w:tcBorders>
              <w:bottom w:val="single" w:sz="12" w:space="0" w:color="auto"/>
            </w:tcBorders>
            <w:shd w:val="clear" w:color="auto" w:fill="BFBFBF" w:themeFill="background1" w:themeFillShade="BF"/>
            <w:vAlign w:val="center"/>
          </w:tcPr>
          <w:p w14:paraId="6D1E9DB0" w14:textId="2A38F121" w:rsidR="002820E8" w:rsidRPr="00563CD9" w:rsidRDefault="002820E8" w:rsidP="009036FF">
            <w:pPr>
              <w:jc w:val="center"/>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Brojčana oznaka programa u proračunu za 20</w:t>
            </w:r>
            <w:r w:rsidR="009036FF" w:rsidRPr="00563CD9">
              <w:rPr>
                <w:rFonts w:ascii="Calibri" w:eastAsia="Calibri" w:hAnsi="Calibri" w:cs="Calibri"/>
                <w:b/>
                <w:sz w:val="24"/>
                <w:szCs w:val="24"/>
                <w:lang w:val="hr-HR" w:eastAsia="en-US"/>
              </w:rPr>
              <w:t>2</w:t>
            </w:r>
            <w:r w:rsidR="00DC4244" w:rsidRPr="00563CD9">
              <w:rPr>
                <w:rFonts w:ascii="Calibri" w:eastAsia="Calibri" w:hAnsi="Calibri" w:cs="Calibri"/>
                <w:b/>
                <w:sz w:val="24"/>
                <w:szCs w:val="24"/>
                <w:lang w:val="hr-HR" w:eastAsia="en-US"/>
              </w:rPr>
              <w:t>1</w:t>
            </w:r>
            <w:r w:rsidRPr="00563CD9">
              <w:rPr>
                <w:rFonts w:ascii="Calibri" w:eastAsia="Calibri" w:hAnsi="Calibri" w:cs="Calibri"/>
                <w:b/>
                <w:sz w:val="24"/>
                <w:szCs w:val="24"/>
                <w:lang w:val="hr-HR" w:eastAsia="en-US"/>
              </w:rPr>
              <w:t>.</w:t>
            </w:r>
          </w:p>
        </w:tc>
        <w:tc>
          <w:tcPr>
            <w:tcW w:w="2268" w:type="dxa"/>
            <w:tcBorders>
              <w:bottom w:val="single" w:sz="12" w:space="0" w:color="auto"/>
            </w:tcBorders>
            <w:shd w:val="clear" w:color="auto" w:fill="BFBFBF" w:themeFill="background1" w:themeFillShade="BF"/>
            <w:vAlign w:val="center"/>
          </w:tcPr>
          <w:p w14:paraId="4A946CBC" w14:textId="77777777" w:rsidR="002820E8" w:rsidRPr="00563CD9" w:rsidRDefault="002820E8" w:rsidP="00CB36E3">
            <w:pPr>
              <w:jc w:val="center"/>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Naziv programa</w:t>
            </w:r>
          </w:p>
        </w:tc>
        <w:tc>
          <w:tcPr>
            <w:tcW w:w="1701" w:type="dxa"/>
            <w:tcBorders>
              <w:bottom w:val="single" w:sz="12" w:space="0" w:color="auto"/>
            </w:tcBorders>
            <w:shd w:val="clear" w:color="auto" w:fill="BFBFBF" w:themeFill="background1" w:themeFillShade="BF"/>
            <w:vAlign w:val="center"/>
          </w:tcPr>
          <w:p w14:paraId="3B1C559E" w14:textId="10DE176E" w:rsidR="002820E8" w:rsidRPr="00563CD9" w:rsidRDefault="002820E8" w:rsidP="00605597">
            <w:pPr>
              <w:jc w:val="center"/>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 xml:space="preserve">Proračun za </w:t>
            </w:r>
            <w:r w:rsidR="00605597" w:rsidRPr="00563CD9">
              <w:rPr>
                <w:rFonts w:ascii="Calibri" w:eastAsia="Calibri" w:hAnsi="Calibri" w:cs="Calibri"/>
                <w:b/>
                <w:sz w:val="24"/>
                <w:szCs w:val="24"/>
                <w:lang w:val="hr-HR" w:eastAsia="en-US"/>
              </w:rPr>
              <w:t>202</w:t>
            </w:r>
            <w:r w:rsidR="00DC4244" w:rsidRPr="00563CD9">
              <w:rPr>
                <w:rFonts w:ascii="Calibri" w:eastAsia="Calibri" w:hAnsi="Calibri" w:cs="Calibri"/>
                <w:b/>
                <w:sz w:val="24"/>
                <w:szCs w:val="24"/>
                <w:lang w:val="hr-HR" w:eastAsia="en-US"/>
              </w:rPr>
              <w:t>1</w:t>
            </w:r>
            <w:r w:rsidR="00605597" w:rsidRPr="00563CD9">
              <w:rPr>
                <w:rFonts w:ascii="Calibri" w:eastAsia="Calibri" w:hAnsi="Calibri" w:cs="Calibri"/>
                <w:b/>
                <w:sz w:val="24"/>
                <w:szCs w:val="24"/>
                <w:lang w:val="hr-HR" w:eastAsia="en-US"/>
              </w:rPr>
              <w:t>.</w:t>
            </w:r>
          </w:p>
        </w:tc>
        <w:tc>
          <w:tcPr>
            <w:tcW w:w="1701" w:type="dxa"/>
            <w:tcBorders>
              <w:bottom w:val="single" w:sz="12" w:space="0" w:color="auto"/>
            </w:tcBorders>
            <w:shd w:val="clear" w:color="auto" w:fill="BFBFBF" w:themeFill="background1" w:themeFillShade="BF"/>
          </w:tcPr>
          <w:p w14:paraId="490D68C3" w14:textId="4EAE2C9C" w:rsidR="002820E8" w:rsidRPr="00563CD9" w:rsidRDefault="00563CD9" w:rsidP="00605597">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I. i</w:t>
            </w:r>
            <w:r w:rsidR="003176C5" w:rsidRPr="00563CD9">
              <w:rPr>
                <w:rFonts w:ascii="Calibri" w:eastAsia="Calibri" w:hAnsi="Calibri" w:cs="Calibri"/>
                <w:b/>
                <w:sz w:val="24"/>
                <w:szCs w:val="24"/>
                <w:lang w:val="hr-HR" w:eastAsia="en-US"/>
              </w:rPr>
              <w:t>zmjene i dopune proračuna za 20</w:t>
            </w:r>
            <w:r w:rsidR="00605597" w:rsidRPr="00563CD9">
              <w:rPr>
                <w:rFonts w:ascii="Calibri" w:eastAsia="Calibri" w:hAnsi="Calibri" w:cs="Calibri"/>
                <w:b/>
                <w:sz w:val="24"/>
                <w:szCs w:val="24"/>
                <w:lang w:val="hr-HR" w:eastAsia="en-US"/>
              </w:rPr>
              <w:t>2</w:t>
            </w:r>
            <w:r w:rsidR="00DC4244" w:rsidRPr="00563CD9">
              <w:rPr>
                <w:rFonts w:ascii="Calibri" w:eastAsia="Calibri" w:hAnsi="Calibri" w:cs="Calibri"/>
                <w:b/>
                <w:sz w:val="24"/>
                <w:szCs w:val="24"/>
                <w:lang w:val="hr-HR" w:eastAsia="en-US"/>
              </w:rPr>
              <w:t>1</w:t>
            </w:r>
            <w:r w:rsidR="003176C5" w:rsidRPr="00563CD9">
              <w:rPr>
                <w:rFonts w:ascii="Calibri" w:eastAsia="Calibri" w:hAnsi="Calibri" w:cs="Calibri"/>
                <w:b/>
                <w:sz w:val="24"/>
                <w:szCs w:val="24"/>
                <w:lang w:val="hr-HR" w:eastAsia="en-US"/>
              </w:rPr>
              <w:t>.</w:t>
            </w:r>
          </w:p>
        </w:tc>
        <w:tc>
          <w:tcPr>
            <w:tcW w:w="1701" w:type="dxa"/>
            <w:tcBorders>
              <w:bottom w:val="single" w:sz="12" w:space="0" w:color="auto"/>
            </w:tcBorders>
            <w:shd w:val="clear" w:color="auto" w:fill="BFBFBF" w:themeFill="background1" w:themeFillShade="BF"/>
          </w:tcPr>
          <w:p w14:paraId="20B7083D" w14:textId="0AF22CD9" w:rsidR="00C51536" w:rsidRPr="00563CD9" w:rsidRDefault="003176C5" w:rsidP="002820E8">
            <w:pPr>
              <w:jc w:val="center"/>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Iznos povećanja ili smanjenja</w:t>
            </w:r>
            <w:r w:rsidR="00563CD9">
              <w:rPr>
                <w:rFonts w:ascii="Calibri" w:eastAsia="Calibri" w:hAnsi="Calibri" w:cs="Calibri"/>
                <w:b/>
                <w:sz w:val="24"/>
                <w:szCs w:val="24"/>
                <w:lang w:val="hr-HR" w:eastAsia="en-US"/>
              </w:rPr>
              <w:t xml:space="preserve"> u</w:t>
            </w:r>
          </w:p>
          <w:p w14:paraId="2278DCEE" w14:textId="28C3DCDC" w:rsidR="00FA4071" w:rsidRPr="00563CD9" w:rsidRDefault="00FA4071" w:rsidP="002820E8">
            <w:pPr>
              <w:jc w:val="center"/>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w:t>
            </w:r>
          </w:p>
        </w:tc>
      </w:tr>
      <w:tr w:rsidR="00FA4071" w:rsidRPr="00563CD9" w14:paraId="07F009F1" w14:textId="77777777" w:rsidTr="00563CD9">
        <w:tc>
          <w:tcPr>
            <w:tcW w:w="675" w:type="dxa"/>
            <w:tcBorders>
              <w:top w:val="single" w:sz="12" w:space="0" w:color="auto"/>
            </w:tcBorders>
            <w:shd w:val="clear" w:color="auto" w:fill="F2F2F2" w:themeFill="background1" w:themeFillShade="F2"/>
          </w:tcPr>
          <w:p w14:paraId="7EBE9D1F" w14:textId="77777777" w:rsidR="00563CD9" w:rsidRDefault="00563CD9" w:rsidP="00FA4071">
            <w:pPr>
              <w:jc w:val="center"/>
              <w:rPr>
                <w:rFonts w:ascii="Calibri" w:eastAsia="Calibri" w:hAnsi="Calibri" w:cs="Calibri"/>
                <w:sz w:val="24"/>
                <w:szCs w:val="24"/>
                <w:lang w:val="hr-HR" w:eastAsia="en-US"/>
              </w:rPr>
            </w:pPr>
            <w:bookmarkStart w:id="2" w:name="_Hlk58269383"/>
          </w:p>
          <w:p w14:paraId="1A3D1E37" w14:textId="07AF41F3"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w:t>
            </w:r>
            <w:r w:rsidR="00563CD9">
              <w:rPr>
                <w:rFonts w:ascii="Calibri" w:eastAsia="Calibri" w:hAnsi="Calibri" w:cs="Calibri"/>
                <w:sz w:val="24"/>
                <w:szCs w:val="24"/>
                <w:lang w:val="hr-HR" w:eastAsia="en-US"/>
              </w:rPr>
              <w:t>.</w:t>
            </w:r>
          </w:p>
        </w:tc>
        <w:tc>
          <w:tcPr>
            <w:tcW w:w="1418" w:type="dxa"/>
            <w:tcBorders>
              <w:top w:val="single" w:sz="12" w:space="0" w:color="auto"/>
            </w:tcBorders>
            <w:shd w:val="clear" w:color="auto" w:fill="F2F2F2" w:themeFill="background1" w:themeFillShade="F2"/>
          </w:tcPr>
          <w:p w14:paraId="719E985C" w14:textId="77777777" w:rsidR="00563CD9" w:rsidRDefault="00563CD9" w:rsidP="00FA4071">
            <w:pPr>
              <w:jc w:val="center"/>
              <w:rPr>
                <w:rFonts w:ascii="Calibri" w:eastAsia="Calibri" w:hAnsi="Calibri" w:cs="Calibri"/>
                <w:sz w:val="24"/>
                <w:szCs w:val="24"/>
                <w:lang w:val="hr-HR" w:eastAsia="en-US"/>
              </w:rPr>
            </w:pPr>
          </w:p>
          <w:p w14:paraId="35BCD715" w14:textId="742A1C04"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DC4244"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1</w:t>
            </w:r>
          </w:p>
        </w:tc>
        <w:tc>
          <w:tcPr>
            <w:tcW w:w="2268" w:type="dxa"/>
            <w:tcBorders>
              <w:top w:val="single" w:sz="12" w:space="0" w:color="auto"/>
            </w:tcBorders>
            <w:shd w:val="clear" w:color="auto" w:fill="F2F2F2" w:themeFill="background1" w:themeFillShade="F2"/>
          </w:tcPr>
          <w:p w14:paraId="289415D3" w14:textId="5066463A" w:rsidR="00FA4071" w:rsidRPr="00563CD9" w:rsidRDefault="00DC4244"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Upravljanje i razvoj komunalne infras</w:t>
            </w:r>
            <w:r w:rsidR="00754A22" w:rsidRPr="00563CD9">
              <w:rPr>
                <w:rFonts w:ascii="Calibri" w:eastAsia="Calibri" w:hAnsi="Calibri" w:cs="Calibri"/>
                <w:sz w:val="24"/>
                <w:szCs w:val="24"/>
                <w:lang w:val="hr-HR" w:eastAsia="en-US"/>
              </w:rPr>
              <w:t>trukture</w:t>
            </w:r>
          </w:p>
        </w:tc>
        <w:tc>
          <w:tcPr>
            <w:tcW w:w="1701" w:type="dxa"/>
            <w:tcBorders>
              <w:top w:val="single" w:sz="12" w:space="0" w:color="auto"/>
            </w:tcBorders>
            <w:shd w:val="clear" w:color="auto" w:fill="F2F2F2" w:themeFill="background1" w:themeFillShade="F2"/>
          </w:tcPr>
          <w:p w14:paraId="6C47E30D" w14:textId="77777777" w:rsidR="00563CD9" w:rsidRDefault="00563CD9" w:rsidP="00871C2F">
            <w:pPr>
              <w:jc w:val="right"/>
              <w:rPr>
                <w:rFonts w:ascii="Calibri" w:eastAsia="Calibri" w:hAnsi="Calibri" w:cs="Calibri"/>
                <w:sz w:val="24"/>
                <w:szCs w:val="24"/>
                <w:lang w:val="hr-HR" w:eastAsia="en-US"/>
              </w:rPr>
            </w:pPr>
          </w:p>
          <w:p w14:paraId="54160748" w14:textId="3D2F86B4"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1.678.126</w:t>
            </w:r>
            <w:r w:rsidR="00FA4071" w:rsidRPr="00563CD9">
              <w:rPr>
                <w:rFonts w:ascii="Calibri" w:eastAsia="Calibri" w:hAnsi="Calibri" w:cs="Calibri"/>
                <w:sz w:val="24"/>
                <w:szCs w:val="24"/>
                <w:lang w:val="hr-HR" w:eastAsia="en-US"/>
              </w:rPr>
              <w:t>,00</w:t>
            </w:r>
          </w:p>
        </w:tc>
        <w:tc>
          <w:tcPr>
            <w:tcW w:w="1701" w:type="dxa"/>
            <w:tcBorders>
              <w:top w:val="single" w:sz="12" w:space="0" w:color="auto"/>
            </w:tcBorders>
            <w:shd w:val="clear" w:color="auto" w:fill="F2F2F2" w:themeFill="background1" w:themeFillShade="F2"/>
          </w:tcPr>
          <w:p w14:paraId="1CDE5DA4" w14:textId="77777777" w:rsidR="00563CD9" w:rsidRDefault="00563CD9" w:rsidP="00871C2F">
            <w:pPr>
              <w:jc w:val="right"/>
              <w:rPr>
                <w:rFonts w:ascii="Calibri" w:eastAsia="Calibri" w:hAnsi="Calibri" w:cs="Calibri"/>
                <w:sz w:val="24"/>
                <w:szCs w:val="24"/>
                <w:lang w:val="hr-HR" w:eastAsia="en-US"/>
              </w:rPr>
            </w:pPr>
          </w:p>
          <w:p w14:paraId="6C2247DE" w14:textId="354A2F8E"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1.708.793</w:t>
            </w:r>
            <w:r w:rsidR="00525128" w:rsidRPr="00563CD9">
              <w:rPr>
                <w:rFonts w:ascii="Calibri" w:eastAsia="Calibri" w:hAnsi="Calibri" w:cs="Calibri"/>
                <w:sz w:val="24"/>
                <w:szCs w:val="24"/>
                <w:lang w:val="hr-HR" w:eastAsia="en-US"/>
              </w:rPr>
              <w:t>,00</w:t>
            </w:r>
          </w:p>
        </w:tc>
        <w:tc>
          <w:tcPr>
            <w:tcW w:w="1701" w:type="dxa"/>
            <w:tcBorders>
              <w:top w:val="single" w:sz="12" w:space="0" w:color="auto"/>
            </w:tcBorders>
            <w:shd w:val="clear" w:color="auto" w:fill="F2F2F2" w:themeFill="background1" w:themeFillShade="F2"/>
          </w:tcPr>
          <w:p w14:paraId="19BB100E" w14:textId="77777777" w:rsidR="00563CD9" w:rsidRDefault="00563CD9" w:rsidP="00240EE4">
            <w:pPr>
              <w:jc w:val="center"/>
              <w:rPr>
                <w:rFonts w:ascii="Calibri" w:eastAsia="Calibri" w:hAnsi="Calibri" w:cs="Calibri"/>
                <w:sz w:val="24"/>
                <w:szCs w:val="24"/>
                <w:lang w:val="hr-HR" w:eastAsia="en-US"/>
              </w:rPr>
            </w:pPr>
          </w:p>
          <w:p w14:paraId="7A2C135F" w14:textId="5A312A4C"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1,83</w:t>
            </w:r>
          </w:p>
        </w:tc>
      </w:tr>
      <w:tr w:rsidR="00FA4071" w:rsidRPr="00563CD9" w14:paraId="642CF706" w14:textId="77777777" w:rsidTr="00563CD9">
        <w:tc>
          <w:tcPr>
            <w:tcW w:w="675" w:type="dxa"/>
            <w:shd w:val="clear" w:color="auto" w:fill="F2F2F2" w:themeFill="background1" w:themeFillShade="F2"/>
          </w:tcPr>
          <w:p w14:paraId="1EBA21B8" w14:textId="6981B4D5"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2</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65AC480A" w14:textId="7F6AE6E0"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2</w:t>
            </w:r>
          </w:p>
        </w:tc>
        <w:tc>
          <w:tcPr>
            <w:tcW w:w="2268" w:type="dxa"/>
            <w:shd w:val="clear" w:color="auto" w:fill="F2F2F2" w:themeFill="background1" w:themeFillShade="F2"/>
          </w:tcPr>
          <w:p w14:paraId="1D548A51" w14:textId="77777777" w:rsidR="00FA4071" w:rsidRPr="00563CD9" w:rsidRDefault="00FA4071"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Upravljanje imovinom</w:t>
            </w:r>
          </w:p>
        </w:tc>
        <w:tc>
          <w:tcPr>
            <w:tcW w:w="1701" w:type="dxa"/>
            <w:shd w:val="clear" w:color="auto" w:fill="F2F2F2" w:themeFill="background1" w:themeFillShade="F2"/>
          </w:tcPr>
          <w:p w14:paraId="4F4B015E" w14:textId="0CFEFF7D"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10.160.620</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0B8058FB" w14:textId="5F6DDFAF"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9.891.814</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55E242E4" w14:textId="1233C692"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-2,65</w:t>
            </w:r>
          </w:p>
        </w:tc>
      </w:tr>
      <w:tr w:rsidR="00FA4071" w:rsidRPr="00563CD9" w14:paraId="4478F047" w14:textId="77777777" w:rsidTr="00563CD9">
        <w:tc>
          <w:tcPr>
            <w:tcW w:w="675" w:type="dxa"/>
            <w:shd w:val="clear" w:color="auto" w:fill="F2F2F2" w:themeFill="background1" w:themeFillShade="F2"/>
          </w:tcPr>
          <w:p w14:paraId="7172F45A" w14:textId="77777777" w:rsidR="00240EE4" w:rsidRDefault="00240EE4" w:rsidP="00FA4071">
            <w:pPr>
              <w:jc w:val="center"/>
              <w:rPr>
                <w:rFonts w:ascii="Calibri" w:eastAsia="Calibri" w:hAnsi="Calibri" w:cs="Calibri"/>
                <w:sz w:val="24"/>
                <w:szCs w:val="24"/>
                <w:lang w:val="hr-HR" w:eastAsia="en-US"/>
              </w:rPr>
            </w:pPr>
          </w:p>
          <w:p w14:paraId="2C0D84FC" w14:textId="30033A01"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3</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62151ECC" w14:textId="77777777" w:rsidR="00240EE4" w:rsidRDefault="00240EE4" w:rsidP="00FA4071">
            <w:pPr>
              <w:jc w:val="center"/>
              <w:rPr>
                <w:rFonts w:ascii="Calibri" w:eastAsia="Calibri" w:hAnsi="Calibri" w:cs="Calibri"/>
                <w:sz w:val="24"/>
                <w:szCs w:val="24"/>
                <w:lang w:val="hr-HR" w:eastAsia="en-US"/>
              </w:rPr>
            </w:pPr>
          </w:p>
          <w:p w14:paraId="1DB38F4A" w14:textId="7589BFEC"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3</w:t>
            </w:r>
          </w:p>
        </w:tc>
        <w:tc>
          <w:tcPr>
            <w:tcW w:w="2268" w:type="dxa"/>
            <w:shd w:val="clear" w:color="auto" w:fill="F2F2F2" w:themeFill="background1" w:themeFillShade="F2"/>
          </w:tcPr>
          <w:p w14:paraId="0C8CD843" w14:textId="77777777" w:rsidR="00FA4071" w:rsidRPr="00563CD9" w:rsidRDefault="00FA4071"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Projektiranje i građenje objekata u vlasništvu Grada</w:t>
            </w:r>
          </w:p>
        </w:tc>
        <w:tc>
          <w:tcPr>
            <w:tcW w:w="1701" w:type="dxa"/>
            <w:shd w:val="clear" w:color="auto" w:fill="F2F2F2" w:themeFill="background1" w:themeFillShade="F2"/>
          </w:tcPr>
          <w:p w14:paraId="5F4B6CEC" w14:textId="77777777" w:rsidR="00240EE4" w:rsidRDefault="00240EE4" w:rsidP="00871C2F">
            <w:pPr>
              <w:jc w:val="right"/>
              <w:rPr>
                <w:rFonts w:ascii="Calibri" w:eastAsia="Calibri" w:hAnsi="Calibri" w:cs="Calibri"/>
                <w:sz w:val="24"/>
                <w:szCs w:val="24"/>
                <w:lang w:val="hr-HR" w:eastAsia="en-US"/>
              </w:rPr>
            </w:pPr>
          </w:p>
          <w:p w14:paraId="125135AB" w14:textId="3F302923"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31.165.029</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6B9E7A64" w14:textId="77777777" w:rsidR="00240EE4" w:rsidRDefault="00240EE4" w:rsidP="00871C2F">
            <w:pPr>
              <w:jc w:val="right"/>
              <w:rPr>
                <w:rFonts w:ascii="Calibri" w:eastAsia="Calibri" w:hAnsi="Calibri" w:cs="Calibri"/>
                <w:sz w:val="24"/>
                <w:szCs w:val="24"/>
                <w:lang w:val="hr-HR" w:eastAsia="en-US"/>
              </w:rPr>
            </w:pPr>
          </w:p>
          <w:p w14:paraId="5084A4DB" w14:textId="6257841F"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32.541.829</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39CA344E" w14:textId="77777777" w:rsidR="00240EE4" w:rsidRDefault="00240EE4" w:rsidP="00240EE4">
            <w:pPr>
              <w:jc w:val="center"/>
              <w:rPr>
                <w:rFonts w:ascii="Calibri" w:eastAsia="Calibri" w:hAnsi="Calibri" w:cs="Calibri"/>
                <w:sz w:val="24"/>
                <w:szCs w:val="24"/>
                <w:lang w:val="hr-HR" w:eastAsia="en-US"/>
              </w:rPr>
            </w:pPr>
          </w:p>
          <w:p w14:paraId="0BB54732" w14:textId="3F1AA13F"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4,42</w:t>
            </w:r>
          </w:p>
        </w:tc>
      </w:tr>
      <w:tr w:rsidR="00FA4071" w:rsidRPr="00563CD9" w14:paraId="5F45E254" w14:textId="77777777" w:rsidTr="00563CD9">
        <w:tc>
          <w:tcPr>
            <w:tcW w:w="675" w:type="dxa"/>
            <w:shd w:val="clear" w:color="auto" w:fill="F2F2F2" w:themeFill="background1" w:themeFillShade="F2"/>
          </w:tcPr>
          <w:p w14:paraId="1D45766B" w14:textId="77777777" w:rsidR="00240EE4" w:rsidRDefault="00240EE4" w:rsidP="00FA4071">
            <w:pPr>
              <w:jc w:val="center"/>
              <w:rPr>
                <w:rFonts w:ascii="Calibri" w:eastAsia="Calibri" w:hAnsi="Calibri" w:cs="Calibri"/>
                <w:sz w:val="24"/>
                <w:szCs w:val="24"/>
                <w:lang w:val="hr-HR" w:eastAsia="en-US"/>
              </w:rPr>
            </w:pPr>
          </w:p>
          <w:p w14:paraId="6EA6A696" w14:textId="06D4FE0D"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4</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0A51BDAF" w14:textId="25DA2797"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4</w:t>
            </w:r>
          </w:p>
        </w:tc>
        <w:tc>
          <w:tcPr>
            <w:tcW w:w="2268" w:type="dxa"/>
            <w:shd w:val="clear" w:color="auto" w:fill="F2F2F2" w:themeFill="background1" w:themeFillShade="F2"/>
          </w:tcPr>
          <w:p w14:paraId="7CE69958" w14:textId="77777777" w:rsidR="00FA4071" w:rsidRPr="00563CD9" w:rsidRDefault="00FA4071"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Održavanje objekata i uređaja komunalne infrastrukture</w:t>
            </w:r>
          </w:p>
        </w:tc>
        <w:tc>
          <w:tcPr>
            <w:tcW w:w="1701" w:type="dxa"/>
            <w:shd w:val="clear" w:color="auto" w:fill="F2F2F2" w:themeFill="background1" w:themeFillShade="F2"/>
          </w:tcPr>
          <w:p w14:paraId="0CDCB7CC" w14:textId="77777777" w:rsidR="00240EE4" w:rsidRDefault="00240EE4" w:rsidP="00871C2F">
            <w:pPr>
              <w:jc w:val="right"/>
              <w:rPr>
                <w:rFonts w:ascii="Calibri" w:eastAsia="Calibri" w:hAnsi="Calibri" w:cs="Calibri"/>
                <w:sz w:val="24"/>
                <w:szCs w:val="24"/>
                <w:lang w:val="hr-HR" w:eastAsia="en-US"/>
              </w:rPr>
            </w:pPr>
          </w:p>
          <w:p w14:paraId="3595BCB5" w14:textId="5B91E805"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5.0</w:t>
            </w:r>
            <w:r w:rsidR="00FA4071" w:rsidRPr="00563CD9">
              <w:rPr>
                <w:rFonts w:ascii="Calibri" w:eastAsia="Calibri" w:hAnsi="Calibri" w:cs="Calibri"/>
                <w:sz w:val="24"/>
                <w:szCs w:val="24"/>
                <w:lang w:val="hr-HR" w:eastAsia="en-US"/>
              </w:rPr>
              <w:t>54.000,00</w:t>
            </w:r>
          </w:p>
        </w:tc>
        <w:tc>
          <w:tcPr>
            <w:tcW w:w="1701" w:type="dxa"/>
            <w:shd w:val="clear" w:color="auto" w:fill="F2F2F2" w:themeFill="background1" w:themeFillShade="F2"/>
          </w:tcPr>
          <w:p w14:paraId="0A83C72F" w14:textId="77777777" w:rsidR="00240EE4" w:rsidRDefault="00240EE4" w:rsidP="00871C2F">
            <w:pPr>
              <w:jc w:val="right"/>
              <w:rPr>
                <w:rFonts w:ascii="Calibri" w:eastAsia="Calibri" w:hAnsi="Calibri" w:cs="Calibri"/>
                <w:sz w:val="24"/>
                <w:szCs w:val="24"/>
                <w:lang w:val="hr-HR" w:eastAsia="en-US"/>
              </w:rPr>
            </w:pPr>
          </w:p>
          <w:p w14:paraId="4C75296B" w14:textId="0D3A5453"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5.614</w:t>
            </w:r>
            <w:r w:rsidR="00525128" w:rsidRPr="00563CD9">
              <w:rPr>
                <w:rFonts w:ascii="Calibri" w:eastAsia="Calibri" w:hAnsi="Calibri" w:cs="Calibri"/>
                <w:sz w:val="24"/>
                <w:szCs w:val="24"/>
                <w:lang w:val="hr-HR" w:eastAsia="en-US"/>
              </w:rPr>
              <w:t>.000,00</w:t>
            </w:r>
          </w:p>
        </w:tc>
        <w:tc>
          <w:tcPr>
            <w:tcW w:w="1701" w:type="dxa"/>
            <w:shd w:val="clear" w:color="auto" w:fill="F2F2F2" w:themeFill="background1" w:themeFillShade="F2"/>
          </w:tcPr>
          <w:p w14:paraId="7C7D00C8" w14:textId="77777777" w:rsidR="00240EE4" w:rsidRDefault="00240EE4" w:rsidP="00240EE4">
            <w:pPr>
              <w:jc w:val="center"/>
              <w:rPr>
                <w:rFonts w:ascii="Calibri" w:eastAsia="Calibri" w:hAnsi="Calibri" w:cs="Calibri"/>
                <w:sz w:val="24"/>
                <w:szCs w:val="24"/>
                <w:lang w:val="hr-HR" w:eastAsia="en-US"/>
              </w:rPr>
            </w:pPr>
          </w:p>
          <w:p w14:paraId="45C2DA84" w14:textId="2786E67A"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11,08</w:t>
            </w:r>
          </w:p>
        </w:tc>
      </w:tr>
      <w:tr w:rsidR="00FA4071" w:rsidRPr="00563CD9" w14:paraId="01673D25" w14:textId="77777777" w:rsidTr="00563CD9">
        <w:tc>
          <w:tcPr>
            <w:tcW w:w="675" w:type="dxa"/>
            <w:shd w:val="clear" w:color="auto" w:fill="F2F2F2" w:themeFill="background1" w:themeFillShade="F2"/>
          </w:tcPr>
          <w:p w14:paraId="6293E706" w14:textId="77777777" w:rsidR="00240EE4" w:rsidRDefault="00240EE4" w:rsidP="00FA4071">
            <w:pPr>
              <w:jc w:val="center"/>
              <w:rPr>
                <w:rFonts w:ascii="Calibri" w:eastAsia="Calibri" w:hAnsi="Calibri" w:cs="Calibri"/>
                <w:sz w:val="24"/>
                <w:szCs w:val="24"/>
                <w:lang w:val="hr-HR" w:eastAsia="en-US"/>
              </w:rPr>
            </w:pPr>
          </w:p>
          <w:p w14:paraId="17088B55" w14:textId="3422E95A"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5</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5F12C072" w14:textId="77777777" w:rsidR="00240EE4" w:rsidRDefault="00240EE4" w:rsidP="00FA4071">
            <w:pPr>
              <w:jc w:val="center"/>
              <w:rPr>
                <w:rFonts w:ascii="Calibri" w:eastAsia="Calibri" w:hAnsi="Calibri" w:cs="Calibri"/>
                <w:sz w:val="24"/>
                <w:szCs w:val="24"/>
                <w:lang w:val="hr-HR" w:eastAsia="en-US"/>
              </w:rPr>
            </w:pPr>
          </w:p>
          <w:p w14:paraId="3DD5F50D" w14:textId="1674C64D"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5</w:t>
            </w:r>
          </w:p>
        </w:tc>
        <w:tc>
          <w:tcPr>
            <w:tcW w:w="2268" w:type="dxa"/>
            <w:shd w:val="clear" w:color="auto" w:fill="F2F2F2" w:themeFill="background1" w:themeFillShade="F2"/>
          </w:tcPr>
          <w:p w14:paraId="5426BDE7" w14:textId="77777777" w:rsidR="00FA4071" w:rsidRPr="00563CD9" w:rsidRDefault="00FA4071"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Projektiranje i građenje objekata i uređaja komunalne infrastrukture</w:t>
            </w:r>
          </w:p>
        </w:tc>
        <w:tc>
          <w:tcPr>
            <w:tcW w:w="1701" w:type="dxa"/>
            <w:shd w:val="clear" w:color="auto" w:fill="F2F2F2" w:themeFill="background1" w:themeFillShade="F2"/>
          </w:tcPr>
          <w:p w14:paraId="6D6DCB80" w14:textId="77777777" w:rsidR="00240EE4" w:rsidRDefault="00240EE4" w:rsidP="00871C2F">
            <w:pPr>
              <w:jc w:val="right"/>
              <w:rPr>
                <w:rFonts w:ascii="Calibri" w:eastAsia="Calibri" w:hAnsi="Calibri" w:cs="Calibri"/>
                <w:sz w:val="24"/>
                <w:szCs w:val="24"/>
                <w:lang w:val="hr-HR" w:eastAsia="en-US"/>
              </w:rPr>
            </w:pPr>
          </w:p>
          <w:p w14:paraId="6D501A03" w14:textId="150F667C"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7.670.500</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2824D188" w14:textId="77777777" w:rsidR="00240EE4" w:rsidRDefault="00240EE4" w:rsidP="00871C2F">
            <w:pPr>
              <w:jc w:val="right"/>
              <w:rPr>
                <w:rFonts w:ascii="Calibri" w:eastAsia="Calibri" w:hAnsi="Calibri" w:cs="Calibri"/>
                <w:sz w:val="24"/>
                <w:szCs w:val="24"/>
                <w:lang w:val="hr-HR" w:eastAsia="en-US"/>
              </w:rPr>
            </w:pPr>
          </w:p>
          <w:p w14:paraId="3502CFCA" w14:textId="282C9B53"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7.960.800</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278714C4" w14:textId="77777777" w:rsidR="00240EE4" w:rsidRDefault="00240EE4" w:rsidP="00240EE4">
            <w:pPr>
              <w:jc w:val="center"/>
              <w:rPr>
                <w:rFonts w:ascii="Calibri" w:eastAsia="Calibri" w:hAnsi="Calibri" w:cs="Calibri"/>
                <w:sz w:val="24"/>
                <w:szCs w:val="24"/>
                <w:lang w:val="hr-HR" w:eastAsia="en-US"/>
              </w:rPr>
            </w:pPr>
          </w:p>
          <w:p w14:paraId="47EA4509" w14:textId="0EE2E4B7"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3,78</w:t>
            </w:r>
          </w:p>
        </w:tc>
      </w:tr>
      <w:tr w:rsidR="00FA4071" w:rsidRPr="00563CD9" w14:paraId="1AC974F6" w14:textId="77777777" w:rsidTr="00563CD9">
        <w:tc>
          <w:tcPr>
            <w:tcW w:w="675" w:type="dxa"/>
            <w:shd w:val="clear" w:color="auto" w:fill="F2F2F2" w:themeFill="background1" w:themeFillShade="F2"/>
          </w:tcPr>
          <w:p w14:paraId="70A163DE" w14:textId="3A5EF71D"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6</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7A813B06" w14:textId="218961E7"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6</w:t>
            </w:r>
          </w:p>
        </w:tc>
        <w:tc>
          <w:tcPr>
            <w:tcW w:w="2268" w:type="dxa"/>
            <w:shd w:val="clear" w:color="auto" w:fill="F2F2F2" w:themeFill="background1" w:themeFillShade="F2"/>
          </w:tcPr>
          <w:p w14:paraId="4AC258D4" w14:textId="77777777" w:rsidR="00FA4071" w:rsidRPr="00563CD9" w:rsidRDefault="00FA4071"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Zaštita okoliša</w:t>
            </w:r>
          </w:p>
        </w:tc>
        <w:tc>
          <w:tcPr>
            <w:tcW w:w="1701" w:type="dxa"/>
            <w:shd w:val="clear" w:color="auto" w:fill="F2F2F2" w:themeFill="background1" w:themeFillShade="F2"/>
          </w:tcPr>
          <w:p w14:paraId="1CD69C67" w14:textId="290DEA15"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2.185.134</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703AD7A8" w14:textId="43BACB2E"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3.544.260</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1C7049BC" w14:textId="26475A13"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62,20</w:t>
            </w:r>
          </w:p>
        </w:tc>
      </w:tr>
      <w:tr w:rsidR="00FA4071" w:rsidRPr="00563CD9" w14:paraId="20C8730A" w14:textId="77777777" w:rsidTr="004E45B7">
        <w:tc>
          <w:tcPr>
            <w:tcW w:w="675" w:type="dxa"/>
            <w:shd w:val="clear" w:color="auto" w:fill="auto"/>
          </w:tcPr>
          <w:p w14:paraId="3863BAC2" w14:textId="77777777" w:rsidR="00563CD9" w:rsidRDefault="00563CD9" w:rsidP="00FA4071">
            <w:pPr>
              <w:jc w:val="center"/>
              <w:rPr>
                <w:rFonts w:ascii="Calibri" w:eastAsia="Calibri" w:hAnsi="Calibri" w:cs="Calibri"/>
                <w:sz w:val="24"/>
                <w:szCs w:val="24"/>
                <w:lang w:val="hr-HR" w:eastAsia="en-US"/>
              </w:rPr>
            </w:pPr>
          </w:p>
          <w:p w14:paraId="3D98B5AB" w14:textId="683AF012"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7</w:t>
            </w:r>
            <w:r w:rsidR="00563CD9">
              <w:rPr>
                <w:rFonts w:ascii="Calibri" w:eastAsia="Calibri" w:hAnsi="Calibri" w:cs="Calibri"/>
                <w:sz w:val="24"/>
                <w:szCs w:val="24"/>
                <w:lang w:val="hr-HR" w:eastAsia="en-US"/>
              </w:rPr>
              <w:t>.</w:t>
            </w:r>
          </w:p>
        </w:tc>
        <w:tc>
          <w:tcPr>
            <w:tcW w:w="1418" w:type="dxa"/>
            <w:shd w:val="clear" w:color="auto" w:fill="auto"/>
          </w:tcPr>
          <w:p w14:paraId="65007DDD" w14:textId="77777777" w:rsidR="00563CD9" w:rsidRDefault="00563CD9" w:rsidP="00FA4071">
            <w:pPr>
              <w:jc w:val="center"/>
              <w:rPr>
                <w:rFonts w:ascii="Calibri" w:eastAsia="Calibri" w:hAnsi="Calibri" w:cs="Calibri"/>
                <w:sz w:val="24"/>
                <w:szCs w:val="24"/>
                <w:lang w:val="hr-HR" w:eastAsia="en-US"/>
              </w:rPr>
            </w:pPr>
          </w:p>
          <w:p w14:paraId="267E32B8" w14:textId="2583FF8F"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7</w:t>
            </w:r>
          </w:p>
        </w:tc>
        <w:tc>
          <w:tcPr>
            <w:tcW w:w="2268" w:type="dxa"/>
            <w:shd w:val="clear" w:color="auto" w:fill="auto"/>
          </w:tcPr>
          <w:p w14:paraId="526C8F44" w14:textId="1A2CC338" w:rsidR="00FA4071" w:rsidRPr="00563CD9" w:rsidRDefault="00754A22"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Zaštita, očuvanje i unapređenje zdravlja</w:t>
            </w:r>
          </w:p>
        </w:tc>
        <w:tc>
          <w:tcPr>
            <w:tcW w:w="1701" w:type="dxa"/>
            <w:shd w:val="clear" w:color="auto" w:fill="auto"/>
          </w:tcPr>
          <w:p w14:paraId="753CD08D" w14:textId="77777777" w:rsidR="00563CD9" w:rsidRDefault="00563CD9" w:rsidP="00871C2F">
            <w:pPr>
              <w:jc w:val="right"/>
              <w:rPr>
                <w:rFonts w:ascii="Calibri" w:eastAsia="Calibri" w:hAnsi="Calibri" w:cs="Calibri"/>
                <w:sz w:val="24"/>
                <w:szCs w:val="24"/>
                <w:lang w:val="hr-HR" w:eastAsia="en-US"/>
              </w:rPr>
            </w:pPr>
          </w:p>
          <w:p w14:paraId="29C0F60D" w14:textId="42E2CBDE"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290.000</w:t>
            </w:r>
            <w:r w:rsidR="00FA4071" w:rsidRPr="00563CD9">
              <w:rPr>
                <w:rFonts w:ascii="Calibri" w:eastAsia="Calibri" w:hAnsi="Calibri" w:cs="Calibri"/>
                <w:sz w:val="24"/>
                <w:szCs w:val="24"/>
                <w:lang w:val="hr-HR" w:eastAsia="en-US"/>
              </w:rPr>
              <w:t>,00</w:t>
            </w:r>
          </w:p>
        </w:tc>
        <w:tc>
          <w:tcPr>
            <w:tcW w:w="1701" w:type="dxa"/>
            <w:shd w:val="clear" w:color="auto" w:fill="auto"/>
          </w:tcPr>
          <w:p w14:paraId="3919AD3B" w14:textId="77777777" w:rsidR="00563CD9" w:rsidRDefault="00563CD9" w:rsidP="00871C2F">
            <w:pPr>
              <w:jc w:val="right"/>
              <w:rPr>
                <w:rFonts w:ascii="Calibri" w:eastAsia="Calibri" w:hAnsi="Calibri" w:cs="Calibri"/>
                <w:sz w:val="24"/>
                <w:szCs w:val="24"/>
                <w:lang w:val="hr-HR" w:eastAsia="en-US"/>
              </w:rPr>
            </w:pPr>
          </w:p>
          <w:p w14:paraId="6AAC1C19" w14:textId="1697E25F"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290.000</w:t>
            </w:r>
            <w:r w:rsidR="00525128" w:rsidRPr="00563CD9">
              <w:rPr>
                <w:rFonts w:ascii="Calibri" w:eastAsia="Calibri" w:hAnsi="Calibri" w:cs="Calibri"/>
                <w:sz w:val="24"/>
                <w:szCs w:val="24"/>
                <w:lang w:val="hr-HR" w:eastAsia="en-US"/>
              </w:rPr>
              <w:t>,00</w:t>
            </w:r>
          </w:p>
        </w:tc>
        <w:tc>
          <w:tcPr>
            <w:tcW w:w="1701" w:type="dxa"/>
            <w:shd w:val="clear" w:color="auto" w:fill="auto"/>
          </w:tcPr>
          <w:p w14:paraId="29177B97" w14:textId="77777777" w:rsidR="00563CD9" w:rsidRDefault="00563CD9" w:rsidP="00240EE4">
            <w:pPr>
              <w:jc w:val="center"/>
              <w:rPr>
                <w:rFonts w:ascii="Calibri" w:eastAsia="Calibri" w:hAnsi="Calibri" w:cs="Calibri"/>
                <w:sz w:val="24"/>
                <w:szCs w:val="24"/>
                <w:lang w:val="hr-HR" w:eastAsia="en-US"/>
              </w:rPr>
            </w:pPr>
          </w:p>
          <w:p w14:paraId="67BEE0F1" w14:textId="5A992E4A" w:rsidR="00FA4071"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0,00</w:t>
            </w:r>
          </w:p>
        </w:tc>
      </w:tr>
      <w:tr w:rsidR="00FA4071" w:rsidRPr="00563CD9" w14:paraId="44EF7562" w14:textId="77777777" w:rsidTr="00563CD9">
        <w:tc>
          <w:tcPr>
            <w:tcW w:w="675" w:type="dxa"/>
            <w:shd w:val="clear" w:color="auto" w:fill="F2F2F2" w:themeFill="background1" w:themeFillShade="F2"/>
          </w:tcPr>
          <w:p w14:paraId="04ED0A74" w14:textId="77777777" w:rsidR="00563CD9" w:rsidRDefault="00563CD9" w:rsidP="00FA4071">
            <w:pPr>
              <w:jc w:val="center"/>
              <w:rPr>
                <w:rFonts w:ascii="Calibri" w:eastAsia="Calibri" w:hAnsi="Calibri" w:cs="Calibri"/>
                <w:sz w:val="24"/>
                <w:szCs w:val="24"/>
                <w:lang w:val="hr-HR" w:eastAsia="en-US"/>
              </w:rPr>
            </w:pPr>
          </w:p>
          <w:p w14:paraId="44F21947" w14:textId="3818C8E4"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8</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14B6B945" w14:textId="77777777" w:rsidR="00563CD9" w:rsidRDefault="00563CD9" w:rsidP="00FA4071">
            <w:pPr>
              <w:jc w:val="center"/>
              <w:rPr>
                <w:rFonts w:ascii="Calibri" w:eastAsia="Calibri" w:hAnsi="Calibri" w:cs="Calibri"/>
                <w:sz w:val="24"/>
                <w:szCs w:val="24"/>
                <w:lang w:val="hr-HR" w:eastAsia="en-US"/>
              </w:rPr>
            </w:pPr>
          </w:p>
          <w:p w14:paraId="16C0A00C" w14:textId="32CA9EB1"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8</w:t>
            </w:r>
          </w:p>
        </w:tc>
        <w:tc>
          <w:tcPr>
            <w:tcW w:w="2268" w:type="dxa"/>
            <w:shd w:val="clear" w:color="auto" w:fill="F2F2F2" w:themeFill="background1" w:themeFillShade="F2"/>
          </w:tcPr>
          <w:p w14:paraId="76C8AB5F" w14:textId="184480C0" w:rsidR="00FA4071" w:rsidRPr="00563CD9" w:rsidRDefault="00754A22"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Prostorno uređenje i unapređenje stanovanja</w:t>
            </w:r>
          </w:p>
        </w:tc>
        <w:tc>
          <w:tcPr>
            <w:tcW w:w="1701" w:type="dxa"/>
            <w:shd w:val="clear" w:color="auto" w:fill="F2F2F2" w:themeFill="background1" w:themeFillShade="F2"/>
          </w:tcPr>
          <w:p w14:paraId="40EE373A" w14:textId="77777777" w:rsidR="00563CD9" w:rsidRDefault="00563CD9" w:rsidP="00871C2F">
            <w:pPr>
              <w:jc w:val="right"/>
              <w:rPr>
                <w:rFonts w:ascii="Calibri" w:eastAsia="Calibri" w:hAnsi="Calibri" w:cs="Calibri"/>
                <w:sz w:val="24"/>
                <w:szCs w:val="24"/>
                <w:lang w:val="hr-HR" w:eastAsia="en-US"/>
              </w:rPr>
            </w:pPr>
          </w:p>
          <w:p w14:paraId="0B635280" w14:textId="727690DB"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105.000</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0DC97787" w14:textId="77777777" w:rsidR="00563CD9" w:rsidRDefault="00563CD9" w:rsidP="00871C2F">
            <w:pPr>
              <w:jc w:val="right"/>
              <w:rPr>
                <w:rFonts w:ascii="Calibri" w:eastAsia="Calibri" w:hAnsi="Calibri" w:cs="Calibri"/>
                <w:sz w:val="24"/>
                <w:szCs w:val="24"/>
                <w:lang w:val="hr-HR" w:eastAsia="en-US"/>
              </w:rPr>
            </w:pPr>
          </w:p>
          <w:p w14:paraId="7C60BD0E" w14:textId="1FB94DDD"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150.750</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04FB2627" w14:textId="77777777" w:rsidR="00563CD9" w:rsidRDefault="00563CD9" w:rsidP="00240EE4">
            <w:pPr>
              <w:jc w:val="center"/>
              <w:rPr>
                <w:rFonts w:ascii="Calibri" w:eastAsia="Calibri" w:hAnsi="Calibri" w:cs="Calibri"/>
                <w:sz w:val="24"/>
                <w:szCs w:val="24"/>
                <w:lang w:val="hr-HR" w:eastAsia="en-US"/>
              </w:rPr>
            </w:pPr>
          </w:p>
          <w:p w14:paraId="2641CA02" w14:textId="0953B50A" w:rsidR="00525128" w:rsidRPr="00563CD9" w:rsidRDefault="00754A22"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43,57</w:t>
            </w:r>
          </w:p>
        </w:tc>
      </w:tr>
      <w:tr w:rsidR="00FA4071" w:rsidRPr="00563CD9" w14:paraId="5E8E33FC" w14:textId="77777777" w:rsidTr="00563CD9">
        <w:tc>
          <w:tcPr>
            <w:tcW w:w="675" w:type="dxa"/>
            <w:shd w:val="clear" w:color="auto" w:fill="F2F2F2" w:themeFill="background1" w:themeFillShade="F2"/>
          </w:tcPr>
          <w:p w14:paraId="31F34ACF" w14:textId="77777777" w:rsidR="00563CD9" w:rsidRDefault="00563CD9" w:rsidP="00FA4071">
            <w:pPr>
              <w:jc w:val="center"/>
              <w:rPr>
                <w:rFonts w:ascii="Calibri" w:eastAsia="Calibri" w:hAnsi="Calibri" w:cs="Calibri"/>
                <w:sz w:val="24"/>
                <w:szCs w:val="24"/>
                <w:lang w:val="hr-HR" w:eastAsia="en-US"/>
              </w:rPr>
            </w:pPr>
          </w:p>
          <w:p w14:paraId="31771575" w14:textId="29DFB150"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9</w:t>
            </w:r>
            <w:r w:rsidR="00563CD9">
              <w:rPr>
                <w:rFonts w:ascii="Calibri" w:eastAsia="Calibri" w:hAnsi="Calibri" w:cs="Calibri"/>
                <w:sz w:val="24"/>
                <w:szCs w:val="24"/>
                <w:lang w:val="hr-HR" w:eastAsia="en-US"/>
              </w:rPr>
              <w:t>.</w:t>
            </w:r>
          </w:p>
        </w:tc>
        <w:tc>
          <w:tcPr>
            <w:tcW w:w="1418" w:type="dxa"/>
            <w:shd w:val="clear" w:color="auto" w:fill="F2F2F2" w:themeFill="background1" w:themeFillShade="F2"/>
          </w:tcPr>
          <w:p w14:paraId="5D89BA38" w14:textId="77777777" w:rsidR="00563CD9" w:rsidRDefault="00563CD9" w:rsidP="00FA4071">
            <w:pPr>
              <w:jc w:val="center"/>
              <w:rPr>
                <w:rFonts w:ascii="Calibri" w:eastAsia="Calibri" w:hAnsi="Calibri" w:cs="Calibri"/>
                <w:sz w:val="24"/>
                <w:szCs w:val="24"/>
                <w:lang w:val="hr-HR" w:eastAsia="en-US"/>
              </w:rPr>
            </w:pPr>
          </w:p>
          <w:p w14:paraId="407EEFB6" w14:textId="2609768B"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2</w:t>
            </w:r>
            <w:r w:rsidRPr="00563CD9">
              <w:rPr>
                <w:rFonts w:ascii="Calibri" w:eastAsia="Calibri" w:hAnsi="Calibri" w:cs="Calibri"/>
                <w:sz w:val="24"/>
                <w:szCs w:val="24"/>
                <w:lang w:val="hr-HR" w:eastAsia="en-US"/>
              </w:rPr>
              <w:t>9</w:t>
            </w:r>
          </w:p>
        </w:tc>
        <w:tc>
          <w:tcPr>
            <w:tcW w:w="2268" w:type="dxa"/>
            <w:shd w:val="clear" w:color="auto" w:fill="F2F2F2" w:themeFill="background1" w:themeFillShade="F2"/>
          </w:tcPr>
          <w:p w14:paraId="60BEFA86" w14:textId="46B2DA5F" w:rsidR="00FA4071" w:rsidRPr="00563CD9" w:rsidRDefault="00754A22" w:rsidP="00563CD9">
            <w:pP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Organiziranje i provođenje zaštite i spašavanja</w:t>
            </w:r>
          </w:p>
        </w:tc>
        <w:tc>
          <w:tcPr>
            <w:tcW w:w="1701" w:type="dxa"/>
            <w:shd w:val="clear" w:color="auto" w:fill="F2F2F2" w:themeFill="background1" w:themeFillShade="F2"/>
          </w:tcPr>
          <w:p w14:paraId="07B9DA14" w14:textId="77777777" w:rsidR="00563CD9" w:rsidRDefault="00563CD9" w:rsidP="00871C2F">
            <w:pPr>
              <w:jc w:val="right"/>
              <w:rPr>
                <w:rFonts w:ascii="Calibri" w:eastAsia="Calibri" w:hAnsi="Calibri" w:cs="Calibri"/>
                <w:sz w:val="24"/>
                <w:szCs w:val="24"/>
                <w:lang w:val="hr-HR" w:eastAsia="en-US"/>
              </w:rPr>
            </w:pPr>
          </w:p>
          <w:p w14:paraId="199DC59E" w14:textId="79ADC81C" w:rsidR="00FA4071" w:rsidRPr="00563CD9" w:rsidRDefault="00240EE4" w:rsidP="00871C2F">
            <w:pPr>
              <w:jc w:val="right"/>
              <w:rPr>
                <w:rFonts w:ascii="Calibri" w:hAnsi="Calibri" w:cs="Calibri"/>
                <w:sz w:val="24"/>
                <w:szCs w:val="24"/>
              </w:rPr>
            </w:pPr>
            <w:r>
              <w:rPr>
                <w:rFonts w:ascii="Calibri" w:eastAsia="Calibri" w:hAnsi="Calibri" w:cs="Calibri"/>
                <w:sz w:val="24"/>
                <w:szCs w:val="24"/>
                <w:lang w:val="hr-HR" w:eastAsia="en-US"/>
              </w:rPr>
              <w:t>3.570.248</w:t>
            </w:r>
            <w:r w:rsidR="00FA4071"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7FEFDBAC" w14:textId="77777777" w:rsidR="00563CD9" w:rsidRDefault="00563CD9" w:rsidP="00871C2F">
            <w:pPr>
              <w:jc w:val="right"/>
              <w:rPr>
                <w:rFonts w:ascii="Calibri" w:eastAsia="Calibri" w:hAnsi="Calibri" w:cs="Calibri"/>
                <w:sz w:val="24"/>
                <w:szCs w:val="24"/>
                <w:lang w:val="hr-HR" w:eastAsia="en-US"/>
              </w:rPr>
            </w:pPr>
          </w:p>
          <w:p w14:paraId="54B2F731" w14:textId="7463DE1B" w:rsidR="00FA4071" w:rsidRPr="00563CD9" w:rsidRDefault="00240EE4" w:rsidP="00871C2F">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3.635.248</w:t>
            </w:r>
            <w:r w:rsidR="00525128" w:rsidRPr="00563CD9">
              <w:rPr>
                <w:rFonts w:ascii="Calibri" w:eastAsia="Calibri" w:hAnsi="Calibri" w:cs="Calibri"/>
                <w:sz w:val="24"/>
                <w:szCs w:val="24"/>
                <w:lang w:val="hr-HR" w:eastAsia="en-US"/>
              </w:rPr>
              <w:t>,00</w:t>
            </w:r>
          </w:p>
        </w:tc>
        <w:tc>
          <w:tcPr>
            <w:tcW w:w="1701" w:type="dxa"/>
            <w:shd w:val="clear" w:color="auto" w:fill="F2F2F2" w:themeFill="background1" w:themeFillShade="F2"/>
          </w:tcPr>
          <w:p w14:paraId="2FCB4E58" w14:textId="77777777" w:rsidR="00563CD9" w:rsidRDefault="00563CD9" w:rsidP="00240EE4">
            <w:pPr>
              <w:jc w:val="center"/>
              <w:rPr>
                <w:rFonts w:ascii="Calibri" w:eastAsia="Calibri" w:hAnsi="Calibri" w:cs="Calibri"/>
                <w:sz w:val="24"/>
                <w:szCs w:val="24"/>
                <w:lang w:val="hr-HR" w:eastAsia="en-US"/>
              </w:rPr>
            </w:pPr>
          </w:p>
          <w:p w14:paraId="70C206DD" w14:textId="475F6F12" w:rsidR="00FA4071" w:rsidRPr="00563CD9" w:rsidRDefault="00240EE4" w:rsidP="00240EE4">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1,82</w:t>
            </w:r>
          </w:p>
        </w:tc>
      </w:tr>
      <w:tr w:rsidR="00FA4071" w:rsidRPr="00563CD9" w14:paraId="30565A50" w14:textId="77777777" w:rsidTr="00563CD9">
        <w:trPr>
          <w:trHeight w:val="667"/>
        </w:trPr>
        <w:tc>
          <w:tcPr>
            <w:tcW w:w="675" w:type="dxa"/>
            <w:tcBorders>
              <w:bottom w:val="single" w:sz="4" w:space="0" w:color="auto"/>
            </w:tcBorders>
            <w:shd w:val="clear" w:color="auto" w:fill="F2F2F2" w:themeFill="background1" w:themeFillShade="F2"/>
          </w:tcPr>
          <w:p w14:paraId="11DDCF27" w14:textId="05A225C7"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w:t>
            </w:r>
            <w:r w:rsidR="00754A22" w:rsidRPr="00563CD9">
              <w:rPr>
                <w:rFonts w:ascii="Calibri" w:eastAsia="Calibri" w:hAnsi="Calibri" w:cs="Calibri"/>
                <w:sz w:val="24"/>
                <w:szCs w:val="24"/>
                <w:lang w:val="hr-HR" w:eastAsia="en-US"/>
              </w:rPr>
              <w:t>0</w:t>
            </w:r>
            <w:r w:rsidR="00563CD9">
              <w:rPr>
                <w:rFonts w:ascii="Calibri" w:eastAsia="Calibri" w:hAnsi="Calibri" w:cs="Calibri"/>
                <w:sz w:val="24"/>
                <w:szCs w:val="24"/>
                <w:lang w:val="hr-HR" w:eastAsia="en-US"/>
              </w:rPr>
              <w:t>.</w:t>
            </w:r>
          </w:p>
        </w:tc>
        <w:tc>
          <w:tcPr>
            <w:tcW w:w="1418" w:type="dxa"/>
            <w:tcBorders>
              <w:bottom w:val="single" w:sz="4" w:space="0" w:color="auto"/>
            </w:tcBorders>
            <w:shd w:val="clear" w:color="auto" w:fill="F2F2F2" w:themeFill="background1" w:themeFillShade="F2"/>
          </w:tcPr>
          <w:p w14:paraId="0560B641" w14:textId="0FAC6498" w:rsidR="00FA4071" w:rsidRPr="00563CD9" w:rsidRDefault="00FA4071" w:rsidP="00FA4071">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10</w:t>
            </w:r>
            <w:r w:rsidR="00754A22" w:rsidRPr="00563CD9">
              <w:rPr>
                <w:rFonts w:ascii="Calibri" w:eastAsia="Calibri" w:hAnsi="Calibri" w:cs="Calibri"/>
                <w:sz w:val="24"/>
                <w:szCs w:val="24"/>
                <w:lang w:val="hr-HR" w:eastAsia="en-US"/>
              </w:rPr>
              <w:t>35</w:t>
            </w:r>
          </w:p>
        </w:tc>
        <w:tc>
          <w:tcPr>
            <w:tcW w:w="2268" w:type="dxa"/>
            <w:tcBorders>
              <w:bottom w:val="single" w:sz="4" w:space="0" w:color="auto"/>
            </w:tcBorders>
            <w:shd w:val="clear" w:color="auto" w:fill="F2F2F2" w:themeFill="background1" w:themeFillShade="F2"/>
          </w:tcPr>
          <w:p w14:paraId="6A3CA018" w14:textId="676E339C" w:rsidR="00FA4071" w:rsidRPr="00563CD9" w:rsidRDefault="00463DB7" w:rsidP="00563CD9">
            <w:pPr>
              <w:rPr>
                <w:rFonts w:ascii="Calibri" w:eastAsia="Calibri" w:hAnsi="Calibri" w:cs="Calibri"/>
                <w:sz w:val="24"/>
                <w:szCs w:val="24"/>
                <w:lang w:val="hr-HR" w:eastAsia="en-US"/>
              </w:rPr>
            </w:pPr>
            <w:proofErr w:type="spellStart"/>
            <w:r>
              <w:rPr>
                <w:rFonts w:ascii="Calibri" w:eastAsia="Calibri" w:hAnsi="Calibri" w:cs="Calibri"/>
                <w:sz w:val="24"/>
                <w:szCs w:val="24"/>
                <w:lang w:val="hr-HR" w:eastAsia="en-US"/>
              </w:rPr>
              <w:t>K</w:t>
            </w:r>
            <w:r w:rsidR="00FA4071" w:rsidRPr="00563CD9">
              <w:rPr>
                <w:rFonts w:ascii="Calibri" w:eastAsia="Calibri" w:hAnsi="Calibri" w:cs="Calibri"/>
                <w:sz w:val="24"/>
                <w:szCs w:val="24"/>
                <w:lang w:val="hr-HR" w:eastAsia="en-US"/>
              </w:rPr>
              <w:t>ampus</w:t>
            </w:r>
            <w:proofErr w:type="spellEnd"/>
            <w:r w:rsidR="00FA4071" w:rsidRPr="00563CD9">
              <w:rPr>
                <w:rFonts w:ascii="Calibri" w:eastAsia="Calibri" w:hAnsi="Calibri" w:cs="Calibri"/>
                <w:sz w:val="24"/>
                <w:szCs w:val="24"/>
                <w:lang w:val="hr-HR" w:eastAsia="en-US"/>
              </w:rPr>
              <w:t xml:space="preserve"> </w:t>
            </w:r>
            <w:proofErr w:type="spellStart"/>
            <w:r w:rsidR="00FA4071" w:rsidRPr="00563CD9">
              <w:rPr>
                <w:rFonts w:ascii="Calibri" w:eastAsia="Calibri" w:hAnsi="Calibri" w:cs="Calibri"/>
                <w:sz w:val="24"/>
                <w:szCs w:val="24"/>
                <w:lang w:val="hr-HR" w:eastAsia="en-US"/>
              </w:rPr>
              <w:t>gaming</w:t>
            </w:r>
            <w:proofErr w:type="spellEnd"/>
            <w:r w:rsidR="00FA4071" w:rsidRPr="00563CD9">
              <w:rPr>
                <w:rFonts w:ascii="Calibri" w:eastAsia="Calibri" w:hAnsi="Calibri" w:cs="Calibri"/>
                <w:sz w:val="24"/>
                <w:szCs w:val="24"/>
                <w:lang w:val="hr-HR" w:eastAsia="en-US"/>
              </w:rPr>
              <w:t xml:space="preserve"> industrije</w:t>
            </w:r>
          </w:p>
        </w:tc>
        <w:tc>
          <w:tcPr>
            <w:tcW w:w="1701" w:type="dxa"/>
            <w:tcBorders>
              <w:bottom w:val="single" w:sz="4" w:space="0" w:color="auto"/>
            </w:tcBorders>
            <w:shd w:val="clear" w:color="auto" w:fill="F2F2F2" w:themeFill="background1" w:themeFillShade="F2"/>
          </w:tcPr>
          <w:p w14:paraId="32D6B9AC" w14:textId="6B49D4DA" w:rsidR="00FA4071" w:rsidRPr="00563CD9" w:rsidRDefault="00754A22" w:rsidP="00871C2F">
            <w:pPr>
              <w:jc w:val="right"/>
              <w:rPr>
                <w:rFonts w:ascii="Calibri" w:hAnsi="Calibri" w:cs="Calibri"/>
                <w:sz w:val="24"/>
                <w:szCs w:val="24"/>
              </w:rPr>
            </w:pPr>
            <w:r w:rsidRPr="00563CD9">
              <w:rPr>
                <w:rFonts w:ascii="Calibri" w:eastAsia="Calibri" w:hAnsi="Calibri" w:cs="Calibri"/>
                <w:sz w:val="24"/>
                <w:szCs w:val="24"/>
                <w:lang w:val="hr-HR" w:eastAsia="en-US"/>
              </w:rPr>
              <w:t>0</w:t>
            </w:r>
            <w:r w:rsidR="00FA4071" w:rsidRPr="00563CD9">
              <w:rPr>
                <w:rFonts w:ascii="Calibri" w:eastAsia="Calibri" w:hAnsi="Calibri" w:cs="Calibri"/>
                <w:sz w:val="24"/>
                <w:szCs w:val="24"/>
                <w:lang w:val="hr-HR" w:eastAsia="en-US"/>
              </w:rPr>
              <w:t>,00</w:t>
            </w:r>
          </w:p>
        </w:tc>
        <w:tc>
          <w:tcPr>
            <w:tcW w:w="1701" w:type="dxa"/>
            <w:tcBorders>
              <w:bottom w:val="single" w:sz="4" w:space="0" w:color="auto"/>
            </w:tcBorders>
            <w:shd w:val="clear" w:color="auto" w:fill="F2F2F2" w:themeFill="background1" w:themeFillShade="F2"/>
          </w:tcPr>
          <w:p w14:paraId="729DC61C" w14:textId="254453A0" w:rsidR="00FA4071" w:rsidRPr="00563CD9" w:rsidRDefault="00754A22" w:rsidP="00871C2F">
            <w:pPr>
              <w:jc w:val="right"/>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952.525</w:t>
            </w:r>
            <w:r w:rsidR="00525128" w:rsidRPr="00563CD9">
              <w:rPr>
                <w:rFonts w:ascii="Calibri" w:eastAsia="Calibri" w:hAnsi="Calibri" w:cs="Calibri"/>
                <w:sz w:val="24"/>
                <w:szCs w:val="24"/>
                <w:lang w:val="hr-HR" w:eastAsia="en-US"/>
              </w:rPr>
              <w:t>,00</w:t>
            </w:r>
          </w:p>
        </w:tc>
        <w:tc>
          <w:tcPr>
            <w:tcW w:w="1701" w:type="dxa"/>
            <w:tcBorders>
              <w:bottom w:val="single" w:sz="4" w:space="0" w:color="auto"/>
            </w:tcBorders>
            <w:shd w:val="clear" w:color="auto" w:fill="F2F2F2" w:themeFill="background1" w:themeFillShade="F2"/>
          </w:tcPr>
          <w:p w14:paraId="29C61D14" w14:textId="09B3EAE7" w:rsidR="00FA4071" w:rsidRPr="00563CD9" w:rsidRDefault="00525128" w:rsidP="00240EE4">
            <w:pPr>
              <w:jc w:val="center"/>
              <w:rPr>
                <w:rFonts w:ascii="Calibri" w:eastAsia="Calibri" w:hAnsi="Calibri" w:cs="Calibri"/>
                <w:sz w:val="24"/>
                <w:szCs w:val="24"/>
                <w:lang w:val="hr-HR" w:eastAsia="en-US"/>
              </w:rPr>
            </w:pPr>
            <w:r w:rsidRPr="00563CD9">
              <w:rPr>
                <w:rFonts w:ascii="Calibri" w:eastAsia="Calibri" w:hAnsi="Calibri" w:cs="Calibri"/>
                <w:sz w:val="24"/>
                <w:szCs w:val="24"/>
                <w:lang w:val="hr-HR" w:eastAsia="en-US"/>
              </w:rPr>
              <w:t>20,13</w:t>
            </w:r>
          </w:p>
        </w:tc>
      </w:tr>
      <w:tr w:rsidR="00FA4071" w:rsidRPr="00563CD9" w14:paraId="655B7630" w14:textId="77777777" w:rsidTr="00563CD9">
        <w:trPr>
          <w:trHeight w:val="478"/>
        </w:trPr>
        <w:tc>
          <w:tcPr>
            <w:tcW w:w="675" w:type="dxa"/>
            <w:shd w:val="clear" w:color="auto" w:fill="BFBFBF" w:themeFill="background1" w:themeFillShade="BF"/>
          </w:tcPr>
          <w:p w14:paraId="7BD384ED" w14:textId="77777777" w:rsidR="00FA4071" w:rsidRPr="00563CD9" w:rsidRDefault="00FA4071" w:rsidP="00FA4071">
            <w:pPr>
              <w:rPr>
                <w:rFonts w:ascii="Calibri" w:eastAsia="Calibri" w:hAnsi="Calibri" w:cs="Calibri"/>
                <w:sz w:val="24"/>
                <w:szCs w:val="24"/>
                <w:lang w:val="hr-HR" w:eastAsia="en-US"/>
              </w:rPr>
            </w:pPr>
          </w:p>
        </w:tc>
        <w:tc>
          <w:tcPr>
            <w:tcW w:w="1418" w:type="dxa"/>
            <w:shd w:val="clear" w:color="auto" w:fill="BFBFBF" w:themeFill="background1" w:themeFillShade="BF"/>
          </w:tcPr>
          <w:p w14:paraId="7C9F7E71" w14:textId="77777777" w:rsidR="00FA4071" w:rsidRPr="00563CD9" w:rsidRDefault="00FA4071" w:rsidP="00FA4071">
            <w:pPr>
              <w:rPr>
                <w:rFonts w:ascii="Calibri" w:eastAsia="Calibri" w:hAnsi="Calibri" w:cs="Calibri"/>
                <w:sz w:val="24"/>
                <w:szCs w:val="24"/>
                <w:lang w:val="hr-HR" w:eastAsia="en-US"/>
              </w:rPr>
            </w:pPr>
          </w:p>
        </w:tc>
        <w:tc>
          <w:tcPr>
            <w:tcW w:w="2268" w:type="dxa"/>
            <w:shd w:val="clear" w:color="auto" w:fill="BFBFBF" w:themeFill="background1" w:themeFillShade="BF"/>
          </w:tcPr>
          <w:p w14:paraId="0DC2A91E" w14:textId="0E8AC49B" w:rsidR="00FA4071" w:rsidRPr="00563CD9" w:rsidRDefault="00563CD9" w:rsidP="00563CD9">
            <w:pPr>
              <w:rPr>
                <w:rFonts w:ascii="Calibri" w:eastAsia="Calibri" w:hAnsi="Calibri" w:cs="Calibri"/>
                <w:b/>
                <w:sz w:val="24"/>
                <w:szCs w:val="24"/>
                <w:lang w:val="hr-HR" w:eastAsia="en-US"/>
              </w:rPr>
            </w:pPr>
            <w:r>
              <w:rPr>
                <w:rFonts w:ascii="Calibri" w:eastAsia="Calibri" w:hAnsi="Calibri" w:cs="Calibri"/>
                <w:b/>
                <w:sz w:val="24"/>
                <w:szCs w:val="24"/>
                <w:lang w:val="hr-HR" w:eastAsia="en-US"/>
              </w:rPr>
              <w:t>Ukupno</w:t>
            </w:r>
          </w:p>
        </w:tc>
        <w:tc>
          <w:tcPr>
            <w:tcW w:w="1701" w:type="dxa"/>
            <w:shd w:val="clear" w:color="auto" w:fill="BFBFBF" w:themeFill="background1" w:themeFillShade="BF"/>
          </w:tcPr>
          <w:p w14:paraId="7FDEA54F" w14:textId="3F21D2D9" w:rsidR="00FA4071" w:rsidRPr="00563CD9" w:rsidRDefault="00240EE4" w:rsidP="00871C2F">
            <w:pPr>
              <w:jc w:val="right"/>
              <w:rPr>
                <w:rFonts w:ascii="Calibri" w:hAnsi="Calibri" w:cs="Calibri"/>
                <w:b/>
                <w:sz w:val="24"/>
                <w:szCs w:val="24"/>
              </w:rPr>
            </w:pPr>
            <w:r>
              <w:rPr>
                <w:rFonts w:ascii="Calibri" w:eastAsia="Calibri" w:hAnsi="Calibri" w:cs="Calibri"/>
                <w:b/>
                <w:sz w:val="24"/>
                <w:szCs w:val="24"/>
                <w:lang w:val="hr-HR" w:eastAsia="en-US"/>
              </w:rPr>
              <w:t>61.878.657</w:t>
            </w:r>
            <w:r w:rsidR="00FA4071" w:rsidRPr="00563CD9">
              <w:rPr>
                <w:rFonts w:ascii="Calibri" w:eastAsia="Calibri" w:hAnsi="Calibri" w:cs="Calibri"/>
                <w:b/>
                <w:sz w:val="24"/>
                <w:szCs w:val="24"/>
                <w:lang w:val="hr-HR" w:eastAsia="en-US"/>
              </w:rPr>
              <w:t>,00</w:t>
            </w:r>
          </w:p>
        </w:tc>
        <w:tc>
          <w:tcPr>
            <w:tcW w:w="1701" w:type="dxa"/>
            <w:shd w:val="clear" w:color="auto" w:fill="BFBFBF" w:themeFill="background1" w:themeFillShade="BF"/>
          </w:tcPr>
          <w:p w14:paraId="1B78B77F" w14:textId="364537EF" w:rsidR="00FA4071" w:rsidRPr="00563CD9" w:rsidRDefault="00240EE4" w:rsidP="00871C2F">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66.290.019,</w:t>
            </w:r>
            <w:r w:rsidR="00871C2F" w:rsidRPr="00563CD9">
              <w:rPr>
                <w:rFonts w:ascii="Calibri" w:eastAsia="Calibri" w:hAnsi="Calibri" w:cs="Calibri"/>
                <w:b/>
                <w:sz w:val="24"/>
                <w:szCs w:val="24"/>
                <w:lang w:val="hr-HR" w:eastAsia="en-US"/>
              </w:rPr>
              <w:t>00</w:t>
            </w:r>
          </w:p>
        </w:tc>
        <w:tc>
          <w:tcPr>
            <w:tcW w:w="1701" w:type="dxa"/>
            <w:shd w:val="clear" w:color="auto" w:fill="BFBFBF" w:themeFill="background1" w:themeFillShade="BF"/>
          </w:tcPr>
          <w:p w14:paraId="012436EB" w14:textId="6A4CE02A" w:rsidR="00FA4071" w:rsidRPr="00563CD9" w:rsidRDefault="00240EE4" w:rsidP="00240EE4">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7,13</w:t>
            </w:r>
          </w:p>
        </w:tc>
      </w:tr>
      <w:bookmarkEnd w:id="2"/>
    </w:tbl>
    <w:p w14:paraId="132540F2" w14:textId="77777777" w:rsidR="003A3761" w:rsidRPr="00563CD9" w:rsidRDefault="003A3761" w:rsidP="00FC5D06">
      <w:pPr>
        <w:rPr>
          <w:rFonts w:ascii="Calibri" w:eastAsia="Calibri" w:hAnsi="Calibri" w:cs="Calibri"/>
          <w:b/>
          <w:sz w:val="24"/>
          <w:szCs w:val="24"/>
          <w:lang w:val="hr-HR" w:eastAsia="en-US"/>
        </w:rPr>
      </w:pPr>
    </w:p>
    <w:p w14:paraId="096230C1" w14:textId="25895F5C" w:rsidR="00101DCC" w:rsidRPr="00563CD9" w:rsidRDefault="00A90633" w:rsidP="00563CD9">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813F6D" w:rsidRPr="00563CD9">
        <w:rPr>
          <w:rFonts w:ascii="Calibri" w:eastAsia="Calibri" w:hAnsi="Calibri" w:cs="Calibri"/>
          <w:b/>
          <w:sz w:val="24"/>
          <w:szCs w:val="24"/>
          <w:lang w:val="hr-HR" w:eastAsia="en-US"/>
        </w:rPr>
        <w:t xml:space="preserve">.1. </w:t>
      </w:r>
      <w:r w:rsidR="00FC5D06" w:rsidRPr="00563CD9">
        <w:rPr>
          <w:rFonts w:ascii="Calibri" w:eastAsia="Calibri" w:hAnsi="Calibri" w:cs="Calibri"/>
          <w:b/>
          <w:sz w:val="24"/>
          <w:szCs w:val="24"/>
          <w:lang w:val="hr-HR" w:eastAsia="en-US"/>
        </w:rPr>
        <w:t>Program 10</w:t>
      </w:r>
      <w:r w:rsidR="00C21EAD" w:rsidRPr="00563CD9">
        <w:rPr>
          <w:rFonts w:ascii="Calibri" w:eastAsia="Calibri" w:hAnsi="Calibri" w:cs="Calibri"/>
          <w:b/>
          <w:sz w:val="24"/>
          <w:szCs w:val="24"/>
          <w:lang w:val="hr-HR" w:eastAsia="en-US"/>
        </w:rPr>
        <w:t>2</w:t>
      </w:r>
      <w:r w:rsidR="00FC5D06" w:rsidRPr="00563CD9">
        <w:rPr>
          <w:rFonts w:ascii="Calibri" w:eastAsia="Calibri" w:hAnsi="Calibri" w:cs="Calibri"/>
          <w:b/>
          <w:sz w:val="24"/>
          <w:szCs w:val="24"/>
          <w:lang w:val="hr-HR" w:eastAsia="en-US"/>
        </w:rPr>
        <w:t xml:space="preserve">1 </w:t>
      </w:r>
      <w:r w:rsidR="00C21EAD" w:rsidRPr="00563CD9">
        <w:rPr>
          <w:rFonts w:ascii="Calibri" w:eastAsia="Calibri" w:hAnsi="Calibri" w:cs="Calibri"/>
          <w:b/>
          <w:sz w:val="24"/>
          <w:szCs w:val="24"/>
          <w:lang w:val="hr-HR" w:eastAsia="en-US"/>
        </w:rPr>
        <w:t>UPRAVLJANJE I RAZVOJ KOMUNALNE INFRASTRUKTURE</w:t>
      </w:r>
      <w:r w:rsidR="00813F6D" w:rsidRPr="00563CD9">
        <w:rPr>
          <w:rFonts w:ascii="Calibri" w:eastAsia="Calibri" w:hAnsi="Calibri" w:cs="Calibri"/>
          <w:b/>
          <w:sz w:val="24"/>
          <w:szCs w:val="24"/>
          <w:lang w:val="hr-HR" w:eastAsia="en-US"/>
        </w:rPr>
        <w:t xml:space="preserve"> </w:t>
      </w:r>
    </w:p>
    <w:p w14:paraId="16F5195F" w14:textId="77777777" w:rsidR="00514944" w:rsidRPr="00563CD9" w:rsidRDefault="00514944" w:rsidP="00101DCC">
      <w:pPr>
        <w:jc w:val="both"/>
        <w:rPr>
          <w:rFonts w:ascii="Calibri" w:hAnsi="Calibri" w:cs="Calibri"/>
          <w:sz w:val="24"/>
          <w:szCs w:val="24"/>
          <w:lang w:val="hr-HR"/>
        </w:rPr>
      </w:pPr>
    </w:p>
    <w:p w14:paraId="233B7F5B" w14:textId="77777777" w:rsidR="00240EE4" w:rsidRDefault="00C21EAD" w:rsidP="00240EE4">
      <w:pPr>
        <w:jc w:val="both"/>
        <w:rPr>
          <w:rFonts w:ascii="Calibri" w:hAnsi="Calibri" w:cs="Calibri"/>
          <w:b/>
          <w:sz w:val="24"/>
          <w:szCs w:val="24"/>
          <w:lang w:val="hr-HR"/>
        </w:rPr>
      </w:pPr>
      <w:r w:rsidRPr="00563CD9">
        <w:rPr>
          <w:rFonts w:ascii="Calibri" w:hAnsi="Calibri" w:cs="Calibri"/>
          <w:b/>
          <w:sz w:val="24"/>
          <w:szCs w:val="24"/>
          <w:lang w:val="hr-HR"/>
        </w:rPr>
        <w:t>3</w:t>
      </w:r>
      <w:r w:rsidR="00514944" w:rsidRPr="00563CD9">
        <w:rPr>
          <w:rFonts w:ascii="Calibri" w:hAnsi="Calibri" w:cs="Calibri"/>
          <w:b/>
          <w:sz w:val="24"/>
          <w:szCs w:val="24"/>
          <w:lang w:val="hr-HR"/>
        </w:rPr>
        <w:t>.1.1. Aktivnost 10</w:t>
      </w:r>
      <w:r w:rsidRPr="00563CD9">
        <w:rPr>
          <w:rFonts w:ascii="Calibri" w:hAnsi="Calibri" w:cs="Calibri"/>
          <w:b/>
          <w:sz w:val="24"/>
          <w:szCs w:val="24"/>
          <w:lang w:val="hr-HR"/>
        </w:rPr>
        <w:t>2</w:t>
      </w:r>
      <w:r w:rsidR="00514944" w:rsidRPr="00563CD9">
        <w:rPr>
          <w:rFonts w:ascii="Calibri" w:hAnsi="Calibri" w:cs="Calibri"/>
          <w:b/>
          <w:sz w:val="24"/>
          <w:szCs w:val="24"/>
          <w:lang w:val="hr-HR"/>
        </w:rPr>
        <w:t xml:space="preserve">1 A100001 </w:t>
      </w:r>
      <w:r w:rsidRPr="00563CD9">
        <w:rPr>
          <w:rFonts w:ascii="Calibri" w:hAnsi="Calibri" w:cs="Calibri"/>
          <w:b/>
          <w:sz w:val="24"/>
          <w:szCs w:val="24"/>
          <w:lang w:val="hr-HR"/>
        </w:rPr>
        <w:t>Administracija i upravljanje</w:t>
      </w:r>
    </w:p>
    <w:p w14:paraId="5A6D5079" w14:textId="77777777" w:rsidR="00B77D31" w:rsidRDefault="00B77D31" w:rsidP="00240EE4">
      <w:pPr>
        <w:jc w:val="both"/>
        <w:rPr>
          <w:rFonts w:ascii="Calibri" w:hAnsi="Calibri" w:cs="Calibri"/>
          <w:b/>
          <w:sz w:val="24"/>
          <w:szCs w:val="24"/>
          <w:lang w:val="hr-HR"/>
        </w:rPr>
      </w:pPr>
    </w:p>
    <w:p w14:paraId="190063FA" w14:textId="2EB52160" w:rsidR="00C37F9E" w:rsidRPr="00240EE4" w:rsidRDefault="00B77D31" w:rsidP="00240EE4">
      <w:pPr>
        <w:jc w:val="both"/>
        <w:rPr>
          <w:rFonts w:ascii="Calibri" w:hAnsi="Calibri" w:cs="Calibri"/>
          <w:b/>
          <w:sz w:val="24"/>
          <w:szCs w:val="24"/>
          <w:lang w:val="hr-HR"/>
        </w:rPr>
      </w:pPr>
      <w:r>
        <w:rPr>
          <w:rFonts w:ascii="Calibri" w:hAnsi="Calibri" w:cs="Calibri"/>
          <w:b/>
          <w:sz w:val="24"/>
          <w:szCs w:val="24"/>
          <w:lang w:val="hr-HR"/>
        </w:rPr>
        <w:tab/>
      </w:r>
      <w:r w:rsidR="00C37F9E" w:rsidRPr="00563CD9">
        <w:rPr>
          <w:rFonts w:ascii="Calibri" w:hAnsi="Calibri" w:cs="Calibri"/>
          <w:sz w:val="24"/>
          <w:szCs w:val="24"/>
          <w:lang w:val="hr-HR"/>
        </w:rPr>
        <w:t xml:space="preserve">Sredstva za financiranje ove aktivnosti </w:t>
      </w:r>
      <w:r w:rsidR="00C21EAD" w:rsidRPr="00563CD9">
        <w:rPr>
          <w:rFonts w:ascii="Calibri" w:hAnsi="Calibri" w:cs="Calibri"/>
          <w:sz w:val="24"/>
          <w:szCs w:val="24"/>
          <w:lang w:val="hr-HR"/>
        </w:rPr>
        <w:t>povećavaju</w:t>
      </w:r>
      <w:r w:rsidR="00C37F9E" w:rsidRPr="00563CD9">
        <w:rPr>
          <w:rFonts w:ascii="Calibri" w:hAnsi="Calibri" w:cs="Calibri"/>
          <w:sz w:val="24"/>
          <w:szCs w:val="24"/>
          <w:lang w:val="hr-HR"/>
        </w:rPr>
        <w:t xml:space="preserve"> se za </w:t>
      </w:r>
      <w:r w:rsidR="00C21EAD" w:rsidRPr="00563CD9">
        <w:rPr>
          <w:rFonts w:ascii="Calibri" w:hAnsi="Calibri" w:cs="Calibri"/>
          <w:sz w:val="24"/>
          <w:szCs w:val="24"/>
          <w:lang w:val="hr-HR"/>
        </w:rPr>
        <w:t>30.667</w:t>
      </w:r>
      <w:r w:rsidR="003A3761" w:rsidRPr="00563CD9">
        <w:rPr>
          <w:rFonts w:ascii="Calibri" w:hAnsi="Calibri" w:cs="Calibri"/>
          <w:sz w:val="24"/>
          <w:szCs w:val="24"/>
          <w:lang w:val="hr-HR"/>
        </w:rPr>
        <w:t>,00</w:t>
      </w:r>
      <w:r w:rsidR="00C37F9E" w:rsidRPr="00563CD9">
        <w:rPr>
          <w:rFonts w:ascii="Calibri" w:hAnsi="Calibri" w:cs="Calibri"/>
          <w:sz w:val="24"/>
          <w:szCs w:val="24"/>
          <w:lang w:val="hr-HR"/>
        </w:rPr>
        <w:t xml:space="preserve"> kn, te sada iznose </w:t>
      </w:r>
      <w:r w:rsidR="00C21EAD" w:rsidRPr="00563CD9">
        <w:rPr>
          <w:rFonts w:ascii="Calibri" w:hAnsi="Calibri" w:cs="Calibri"/>
          <w:sz w:val="24"/>
          <w:szCs w:val="24"/>
          <w:lang w:val="hr-HR"/>
        </w:rPr>
        <w:t>1.672.793</w:t>
      </w:r>
      <w:r w:rsidR="00C72403" w:rsidRPr="00563CD9">
        <w:rPr>
          <w:rFonts w:ascii="Calibri" w:hAnsi="Calibri" w:cs="Calibri"/>
          <w:sz w:val="24"/>
          <w:szCs w:val="24"/>
          <w:lang w:val="hr-HR"/>
        </w:rPr>
        <w:t>,00</w:t>
      </w:r>
      <w:r w:rsidR="00C37F9E" w:rsidRPr="00563CD9">
        <w:rPr>
          <w:rFonts w:ascii="Calibri" w:hAnsi="Calibri" w:cs="Calibri"/>
          <w:sz w:val="24"/>
          <w:szCs w:val="24"/>
          <w:lang w:val="hr-HR"/>
        </w:rPr>
        <w:t xml:space="preserve"> kn.</w:t>
      </w:r>
    </w:p>
    <w:p w14:paraId="3F0823B2" w14:textId="75CE3D88" w:rsidR="00B51459" w:rsidRPr="00563CD9" w:rsidRDefault="00B77D31" w:rsidP="00626E44">
      <w:pPr>
        <w:jc w:val="both"/>
        <w:rPr>
          <w:rFonts w:ascii="Calibri" w:hAnsi="Calibri" w:cs="Calibri"/>
          <w:iCs/>
          <w:sz w:val="24"/>
          <w:szCs w:val="24"/>
          <w:lang w:val="hr-HR"/>
        </w:rPr>
      </w:pPr>
      <w:r>
        <w:rPr>
          <w:rFonts w:ascii="Calibri" w:hAnsi="Calibri" w:cs="Calibri"/>
          <w:sz w:val="24"/>
          <w:szCs w:val="24"/>
          <w:lang w:val="hr-HR"/>
        </w:rPr>
        <w:tab/>
      </w:r>
      <w:r w:rsidR="00B51459" w:rsidRPr="00563CD9">
        <w:rPr>
          <w:rFonts w:ascii="Calibri" w:hAnsi="Calibri" w:cs="Calibri"/>
          <w:sz w:val="24"/>
          <w:szCs w:val="24"/>
          <w:lang w:val="hr-HR"/>
        </w:rPr>
        <w:t xml:space="preserve">Unutar aktivnosti </w:t>
      </w:r>
      <w:r w:rsidR="00626E44" w:rsidRPr="00563CD9">
        <w:rPr>
          <w:rFonts w:ascii="Calibri" w:hAnsi="Calibri" w:cs="Calibri"/>
          <w:sz w:val="24"/>
          <w:szCs w:val="24"/>
          <w:lang w:val="hr-HR"/>
        </w:rPr>
        <w:t>smanjuju</w:t>
      </w:r>
      <w:r w:rsidR="00B51459" w:rsidRPr="00563CD9">
        <w:rPr>
          <w:rFonts w:ascii="Calibri" w:hAnsi="Calibri" w:cs="Calibri"/>
          <w:sz w:val="24"/>
          <w:szCs w:val="24"/>
          <w:lang w:val="hr-HR"/>
        </w:rPr>
        <w:t xml:space="preserve"> se sredstva </w:t>
      </w:r>
      <w:r w:rsidR="00AC74C1">
        <w:rPr>
          <w:rFonts w:ascii="Calibri" w:hAnsi="Calibri" w:cs="Calibri"/>
          <w:sz w:val="24"/>
          <w:szCs w:val="24"/>
          <w:lang w:val="hr-HR"/>
        </w:rPr>
        <w:t>na sl</w:t>
      </w:r>
      <w:r w:rsidR="00914BDE" w:rsidRPr="00563CD9">
        <w:rPr>
          <w:rFonts w:ascii="Calibri" w:hAnsi="Calibri" w:cs="Calibri"/>
          <w:sz w:val="24"/>
          <w:szCs w:val="24"/>
          <w:lang w:val="hr-HR"/>
        </w:rPr>
        <w:t>jedećim pozicijama:</w:t>
      </w:r>
      <w:r w:rsidR="00C37F9E" w:rsidRPr="00563CD9">
        <w:rPr>
          <w:rFonts w:ascii="Calibri" w:hAnsi="Calibri" w:cs="Calibri"/>
          <w:sz w:val="24"/>
          <w:szCs w:val="24"/>
          <w:lang w:val="hr-HR"/>
        </w:rPr>
        <w:t xml:space="preserve"> </w:t>
      </w:r>
      <w:r w:rsidR="00AC74C1">
        <w:rPr>
          <w:rFonts w:ascii="Calibri" w:hAnsi="Calibri" w:cs="Calibri"/>
          <w:i/>
          <w:sz w:val="24"/>
          <w:szCs w:val="24"/>
          <w:lang w:val="hr-HR"/>
        </w:rPr>
        <w:t>d</w:t>
      </w:r>
      <w:r w:rsidR="00871C2F" w:rsidRPr="00563CD9">
        <w:rPr>
          <w:rFonts w:ascii="Calibri" w:hAnsi="Calibri" w:cs="Calibri"/>
          <w:i/>
          <w:sz w:val="24"/>
          <w:szCs w:val="24"/>
          <w:lang w:val="hr-HR"/>
        </w:rPr>
        <w:t>oprinosi na plaće-javni radovi</w:t>
      </w:r>
      <w:r w:rsidR="00C21EAD" w:rsidRPr="00563CD9">
        <w:rPr>
          <w:rFonts w:ascii="Calibri" w:hAnsi="Calibri" w:cs="Calibri"/>
          <w:i/>
          <w:sz w:val="24"/>
          <w:szCs w:val="24"/>
          <w:lang w:val="hr-HR"/>
        </w:rPr>
        <w:t xml:space="preserve"> </w:t>
      </w:r>
      <w:r w:rsidR="00C21EAD" w:rsidRPr="00563CD9">
        <w:rPr>
          <w:rFonts w:ascii="Calibri" w:hAnsi="Calibri" w:cs="Calibri"/>
          <w:iCs/>
          <w:sz w:val="24"/>
          <w:szCs w:val="24"/>
          <w:lang w:val="hr-HR"/>
        </w:rPr>
        <w:t>i</w:t>
      </w:r>
      <w:r w:rsidR="00AC74C1">
        <w:rPr>
          <w:rFonts w:ascii="Calibri" w:hAnsi="Calibri" w:cs="Calibri"/>
          <w:i/>
          <w:sz w:val="24"/>
          <w:szCs w:val="24"/>
          <w:lang w:val="hr-HR"/>
        </w:rPr>
        <w:t xml:space="preserve"> n</w:t>
      </w:r>
      <w:r w:rsidR="00C21EAD" w:rsidRPr="00563CD9">
        <w:rPr>
          <w:rFonts w:ascii="Calibri" w:hAnsi="Calibri" w:cs="Calibri"/>
          <w:i/>
          <w:sz w:val="24"/>
          <w:szCs w:val="24"/>
          <w:lang w:val="hr-HR"/>
        </w:rPr>
        <w:t>aknade za prijevoz-javni radovi</w:t>
      </w:r>
      <w:r w:rsidR="00AC74C1">
        <w:rPr>
          <w:rFonts w:ascii="Calibri" w:hAnsi="Calibri" w:cs="Calibri"/>
          <w:i/>
          <w:sz w:val="24"/>
          <w:szCs w:val="24"/>
          <w:lang w:val="hr-HR"/>
        </w:rPr>
        <w:t>,</w:t>
      </w:r>
      <w:r w:rsidR="00C72403" w:rsidRPr="00563CD9">
        <w:rPr>
          <w:rFonts w:ascii="Calibri" w:hAnsi="Calibri" w:cs="Calibri"/>
          <w:i/>
          <w:sz w:val="24"/>
          <w:szCs w:val="24"/>
          <w:lang w:val="hr-HR"/>
        </w:rPr>
        <w:t xml:space="preserve"> </w:t>
      </w:r>
      <w:r w:rsidR="00C72403" w:rsidRPr="00563CD9">
        <w:rPr>
          <w:rFonts w:ascii="Calibri" w:hAnsi="Calibri" w:cs="Calibri"/>
          <w:sz w:val="24"/>
          <w:szCs w:val="24"/>
          <w:lang w:val="hr-HR"/>
        </w:rPr>
        <w:t>a povećavaju na</w:t>
      </w:r>
      <w:r w:rsidR="00871C2F" w:rsidRPr="00563CD9">
        <w:rPr>
          <w:rFonts w:ascii="Calibri" w:hAnsi="Calibri" w:cs="Calibri"/>
          <w:sz w:val="24"/>
          <w:szCs w:val="24"/>
          <w:lang w:val="hr-HR"/>
        </w:rPr>
        <w:t xml:space="preserve"> </w:t>
      </w:r>
      <w:r w:rsidR="00C72403" w:rsidRPr="00563CD9">
        <w:rPr>
          <w:rFonts w:ascii="Calibri" w:hAnsi="Calibri" w:cs="Calibri"/>
          <w:sz w:val="24"/>
          <w:szCs w:val="24"/>
          <w:lang w:val="hr-HR"/>
        </w:rPr>
        <w:t>pozicijama</w:t>
      </w:r>
      <w:r w:rsidR="00FA0D49" w:rsidRPr="00563CD9">
        <w:rPr>
          <w:rFonts w:ascii="Calibri" w:hAnsi="Calibri" w:cs="Calibri"/>
          <w:sz w:val="24"/>
          <w:szCs w:val="24"/>
          <w:lang w:val="hr-HR"/>
        </w:rPr>
        <w:t xml:space="preserve">: </w:t>
      </w:r>
      <w:r w:rsidR="00AC74C1">
        <w:rPr>
          <w:rFonts w:ascii="Calibri" w:hAnsi="Calibri" w:cs="Calibri"/>
          <w:i/>
          <w:sz w:val="24"/>
          <w:szCs w:val="24"/>
          <w:lang w:val="hr-HR"/>
        </w:rPr>
        <w:t>p</w:t>
      </w:r>
      <w:r w:rsidR="00C21EAD" w:rsidRPr="00563CD9">
        <w:rPr>
          <w:rFonts w:ascii="Calibri" w:hAnsi="Calibri" w:cs="Calibri"/>
          <w:i/>
          <w:sz w:val="24"/>
          <w:szCs w:val="24"/>
          <w:lang w:val="hr-HR"/>
        </w:rPr>
        <w:t>laće-javni radovi</w:t>
      </w:r>
      <w:r w:rsidR="00C21EAD" w:rsidRPr="00563CD9">
        <w:rPr>
          <w:rFonts w:ascii="Calibri" w:hAnsi="Calibri" w:cs="Calibri"/>
          <w:sz w:val="24"/>
          <w:szCs w:val="24"/>
          <w:lang w:val="hr-HR"/>
        </w:rPr>
        <w:t xml:space="preserve"> </w:t>
      </w:r>
      <w:r w:rsidR="00871C2F" w:rsidRPr="00563CD9">
        <w:rPr>
          <w:rFonts w:ascii="Calibri" w:hAnsi="Calibri" w:cs="Calibri"/>
          <w:iCs/>
          <w:sz w:val="24"/>
          <w:szCs w:val="24"/>
          <w:lang w:val="hr-HR"/>
        </w:rPr>
        <w:t>i</w:t>
      </w:r>
      <w:r w:rsidR="00871C2F" w:rsidRPr="00563CD9">
        <w:rPr>
          <w:rFonts w:ascii="Calibri" w:hAnsi="Calibri" w:cs="Calibri"/>
          <w:i/>
          <w:sz w:val="24"/>
          <w:szCs w:val="24"/>
          <w:lang w:val="hr-HR"/>
        </w:rPr>
        <w:t xml:space="preserve"> </w:t>
      </w:r>
      <w:r w:rsidR="00AC74C1">
        <w:rPr>
          <w:rFonts w:ascii="Calibri" w:hAnsi="Calibri" w:cs="Calibri"/>
          <w:i/>
          <w:sz w:val="24"/>
          <w:szCs w:val="24"/>
          <w:lang w:val="hr-HR"/>
        </w:rPr>
        <w:t>i</w:t>
      </w:r>
      <w:r w:rsidR="00C21EAD" w:rsidRPr="00563CD9">
        <w:rPr>
          <w:rFonts w:ascii="Calibri" w:hAnsi="Calibri" w:cs="Calibri"/>
          <w:i/>
          <w:sz w:val="24"/>
          <w:szCs w:val="24"/>
          <w:lang w:val="hr-HR"/>
        </w:rPr>
        <w:t>ntelektualne usluge</w:t>
      </w:r>
      <w:r w:rsidR="00871C2F" w:rsidRPr="00563CD9">
        <w:rPr>
          <w:rFonts w:ascii="Calibri" w:hAnsi="Calibri" w:cs="Calibri"/>
          <w:i/>
          <w:sz w:val="24"/>
          <w:szCs w:val="24"/>
          <w:lang w:val="hr-HR"/>
        </w:rPr>
        <w:t>.</w:t>
      </w:r>
      <w:r w:rsidR="00871C2F" w:rsidRPr="00563CD9">
        <w:rPr>
          <w:rFonts w:ascii="Calibri" w:hAnsi="Calibri" w:cs="Calibri"/>
          <w:iCs/>
          <w:sz w:val="24"/>
          <w:szCs w:val="24"/>
          <w:lang w:val="hr-HR"/>
        </w:rPr>
        <w:t xml:space="preserve"> </w:t>
      </w:r>
      <w:r w:rsidR="009924E7" w:rsidRPr="00563CD9">
        <w:rPr>
          <w:rFonts w:ascii="Calibri" w:hAnsi="Calibri" w:cs="Calibri"/>
          <w:iCs/>
          <w:sz w:val="24"/>
          <w:szCs w:val="24"/>
          <w:lang w:val="hr-HR"/>
        </w:rPr>
        <w:t xml:space="preserve">Radi se o usklađenju troška plaća i vezanih troškova za djelatnike na javnim radovima s realizacijom, te dodatnom trošku konzultanata na javnoj nabavi koji je prenesen iz prethodne godine (nije se realizirao u 2020. godini), a bit će plaćen kroz poziciju </w:t>
      </w:r>
      <w:r w:rsidR="009924E7" w:rsidRPr="00563CD9">
        <w:rPr>
          <w:rFonts w:ascii="Calibri" w:hAnsi="Calibri" w:cs="Calibri"/>
          <w:i/>
          <w:sz w:val="24"/>
          <w:szCs w:val="24"/>
          <w:lang w:val="hr-HR"/>
        </w:rPr>
        <w:t>Intelektualne usluge</w:t>
      </w:r>
      <w:r w:rsidR="009924E7" w:rsidRPr="00563CD9">
        <w:rPr>
          <w:rFonts w:ascii="Calibri" w:hAnsi="Calibri" w:cs="Calibri"/>
          <w:iCs/>
          <w:sz w:val="24"/>
          <w:szCs w:val="24"/>
          <w:lang w:val="hr-HR"/>
        </w:rPr>
        <w:t>.</w:t>
      </w:r>
    </w:p>
    <w:p w14:paraId="364E2E25" w14:textId="77777777" w:rsidR="00514944" w:rsidRPr="00563CD9" w:rsidRDefault="00514944" w:rsidP="00101DCC">
      <w:pPr>
        <w:jc w:val="both"/>
        <w:rPr>
          <w:rFonts w:ascii="Calibri" w:hAnsi="Calibri" w:cs="Calibri"/>
          <w:color w:val="FF0000"/>
          <w:sz w:val="24"/>
          <w:szCs w:val="24"/>
          <w:lang w:val="hr-HR"/>
        </w:rPr>
      </w:pPr>
    </w:p>
    <w:p w14:paraId="6CAAB24E" w14:textId="4A0A468E" w:rsidR="003D60DE" w:rsidRPr="00563CD9" w:rsidRDefault="009924E7" w:rsidP="00357363">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357363" w:rsidRPr="00563CD9">
        <w:rPr>
          <w:rFonts w:ascii="Calibri" w:eastAsia="Calibri" w:hAnsi="Calibri" w:cs="Calibri"/>
          <w:b/>
          <w:sz w:val="24"/>
          <w:szCs w:val="24"/>
          <w:lang w:val="hr-HR" w:eastAsia="en-US"/>
        </w:rPr>
        <w:t>.2. Program 10</w:t>
      </w:r>
      <w:r w:rsidRPr="00563CD9">
        <w:rPr>
          <w:rFonts w:ascii="Calibri" w:eastAsia="Calibri" w:hAnsi="Calibri" w:cs="Calibri"/>
          <w:b/>
          <w:sz w:val="24"/>
          <w:szCs w:val="24"/>
          <w:lang w:val="hr-HR" w:eastAsia="en-US"/>
        </w:rPr>
        <w:t>2</w:t>
      </w:r>
      <w:r w:rsidR="00357363" w:rsidRPr="00563CD9">
        <w:rPr>
          <w:rFonts w:ascii="Calibri" w:eastAsia="Calibri" w:hAnsi="Calibri" w:cs="Calibri"/>
          <w:b/>
          <w:sz w:val="24"/>
          <w:szCs w:val="24"/>
          <w:lang w:val="hr-HR" w:eastAsia="en-US"/>
        </w:rPr>
        <w:t xml:space="preserve">2 </w:t>
      </w:r>
      <w:r w:rsidR="003D60DE" w:rsidRPr="00563CD9">
        <w:rPr>
          <w:rFonts w:ascii="Calibri" w:eastAsia="Calibri" w:hAnsi="Calibri" w:cs="Calibri"/>
          <w:b/>
          <w:sz w:val="24"/>
          <w:szCs w:val="24"/>
          <w:lang w:val="hr-HR" w:eastAsia="en-US"/>
        </w:rPr>
        <w:t>UPRAVLJANJE IMOVINOM</w:t>
      </w:r>
    </w:p>
    <w:p w14:paraId="6B8755D1" w14:textId="77777777" w:rsidR="003D60DE" w:rsidRPr="00563CD9" w:rsidRDefault="003D60DE" w:rsidP="00357363">
      <w:pPr>
        <w:shd w:val="clear" w:color="auto" w:fill="FFFFFF" w:themeFill="background1"/>
        <w:rPr>
          <w:rFonts w:ascii="Calibri" w:eastAsia="Calibri" w:hAnsi="Calibri" w:cs="Calibri"/>
          <w:b/>
          <w:sz w:val="24"/>
          <w:szCs w:val="24"/>
          <w:lang w:val="hr-HR" w:eastAsia="en-US"/>
        </w:rPr>
      </w:pPr>
    </w:p>
    <w:p w14:paraId="0DCC4F5F" w14:textId="674468B7" w:rsidR="008B01EE" w:rsidRPr="00563CD9" w:rsidRDefault="009924E7" w:rsidP="008B01EE">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8B01EE" w:rsidRPr="00563CD9">
        <w:rPr>
          <w:rFonts w:ascii="Calibri" w:eastAsia="Calibri" w:hAnsi="Calibri" w:cs="Calibri"/>
          <w:b/>
          <w:sz w:val="24"/>
          <w:szCs w:val="24"/>
          <w:lang w:val="hr-HR" w:eastAsia="en-US"/>
        </w:rPr>
        <w:t>.2.</w:t>
      </w:r>
      <w:r w:rsidR="00FA0D49" w:rsidRPr="00563CD9">
        <w:rPr>
          <w:rFonts w:ascii="Calibri" w:eastAsia="Calibri" w:hAnsi="Calibri" w:cs="Calibri"/>
          <w:b/>
          <w:sz w:val="24"/>
          <w:szCs w:val="24"/>
          <w:lang w:val="hr-HR" w:eastAsia="en-US"/>
        </w:rPr>
        <w:t>1</w:t>
      </w:r>
      <w:r w:rsidR="008B01EE" w:rsidRPr="00563CD9">
        <w:rPr>
          <w:rFonts w:ascii="Calibri" w:eastAsia="Calibri" w:hAnsi="Calibri" w:cs="Calibri"/>
          <w:b/>
          <w:sz w:val="24"/>
          <w:szCs w:val="24"/>
          <w:lang w:val="hr-HR" w:eastAsia="en-US"/>
        </w:rPr>
        <w:t xml:space="preserve">. </w:t>
      </w:r>
      <w:r w:rsidRPr="00563CD9">
        <w:rPr>
          <w:rFonts w:ascii="Calibri" w:eastAsia="Calibri" w:hAnsi="Calibri" w:cs="Calibri"/>
          <w:b/>
          <w:sz w:val="24"/>
          <w:szCs w:val="24"/>
          <w:lang w:val="hr-HR" w:eastAsia="en-US"/>
        </w:rPr>
        <w:t xml:space="preserve">Aktivnost </w:t>
      </w:r>
      <w:r w:rsidR="008B01EE" w:rsidRPr="00563CD9">
        <w:rPr>
          <w:rFonts w:ascii="Calibri" w:eastAsia="Calibri" w:hAnsi="Calibri" w:cs="Calibri"/>
          <w:b/>
          <w:sz w:val="24"/>
          <w:szCs w:val="24"/>
          <w:lang w:val="hr-HR" w:eastAsia="en-US"/>
        </w:rPr>
        <w:t>10</w:t>
      </w:r>
      <w:r w:rsidRPr="00563CD9">
        <w:rPr>
          <w:rFonts w:ascii="Calibri" w:eastAsia="Calibri" w:hAnsi="Calibri" w:cs="Calibri"/>
          <w:b/>
          <w:sz w:val="24"/>
          <w:szCs w:val="24"/>
          <w:lang w:val="hr-HR" w:eastAsia="en-US"/>
        </w:rPr>
        <w:t>2</w:t>
      </w:r>
      <w:r w:rsidR="008B01EE" w:rsidRPr="00563CD9">
        <w:rPr>
          <w:rFonts w:ascii="Calibri" w:eastAsia="Calibri" w:hAnsi="Calibri" w:cs="Calibri"/>
          <w:b/>
          <w:sz w:val="24"/>
          <w:szCs w:val="24"/>
          <w:lang w:val="hr-HR" w:eastAsia="en-US"/>
        </w:rPr>
        <w:t xml:space="preserve">2 </w:t>
      </w:r>
      <w:r w:rsidRPr="00563CD9">
        <w:rPr>
          <w:rFonts w:ascii="Calibri" w:eastAsia="Calibri" w:hAnsi="Calibri" w:cs="Calibri"/>
          <w:b/>
          <w:sz w:val="24"/>
          <w:szCs w:val="24"/>
          <w:lang w:val="hr-HR" w:eastAsia="en-US"/>
        </w:rPr>
        <w:t>A</w:t>
      </w:r>
      <w:r w:rsidR="008B01EE" w:rsidRPr="00563CD9">
        <w:rPr>
          <w:rFonts w:ascii="Calibri" w:eastAsia="Calibri" w:hAnsi="Calibri" w:cs="Calibri"/>
          <w:b/>
          <w:sz w:val="24"/>
          <w:szCs w:val="24"/>
          <w:lang w:val="hr-HR" w:eastAsia="en-US"/>
        </w:rPr>
        <w:t xml:space="preserve">100001 </w:t>
      </w:r>
      <w:r w:rsidRPr="00563CD9">
        <w:rPr>
          <w:rFonts w:ascii="Calibri" w:eastAsia="Calibri" w:hAnsi="Calibri" w:cs="Calibri"/>
          <w:b/>
          <w:sz w:val="24"/>
          <w:szCs w:val="24"/>
          <w:lang w:val="hr-HR" w:eastAsia="en-US"/>
        </w:rPr>
        <w:t>Upravljanje objektima u vlasništvu grada</w:t>
      </w:r>
    </w:p>
    <w:p w14:paraId="720DA84E" w14:textId="77777777" w:rsidR="008B01EE" w:rsidRPr="00563CD9" w:rsidRDefault="008B01EE" w:rsidP="008B01EE">
      <w:pPr>
        <w:shd w:val="clear" w:color="auto" w:fill="FFFFFF" w:themeFill="background1"/>
        <w:rPr>
          <w:rFonts w:ascii="Calibri" w:eastAsia="Calibri" w:hAnsi="Calibri" w:cs="Calibri"/>
          <w:b/>
          <w:sz w:val="24"/>
          <w:szCs w:val="24"/>
          <w:lang w:val="hr-HR" w:eastAsia="en-US"/>
        </w:rPr>
      </w:pPr>
    </w:p>
    <w:p w14:paraId="3598E4D4" w14:textId="3F5DC565" w:rsidR="00384357" w:rsidRPr="001C7AC5" w:rsidRDefault="00B77D31" w:rsidP="001065A0">
      <w:pPr>
        <w:shd w:val="clear" w:color="auto" w:fill="FFFFFF" w:themeFill="background1"/>
        <w:jc w:val="both"/>
        <w:rPr>
          <w:rFonts w:ascii="Calibri" w:eastAsia="Calibri" w:hAnsi="Calibri" w:cs="Calibri"/>
          <w:iCs/>
          <w:sz w:val="24"/>
          <w:szCs w:val="24"/>
          <w:lang w:val="hr-HR" w:eastAsia="en-US"/>
        </w:rPr>
      </w:pPr>
      <w:r>
        <w:rPr>
          <w:rFonts w:ascii="Calibri" w:eastAsia="Calibri" w:hAnsi="Calibri" w:cs="Calibri"/>
          <w:b/>
          <w:sz w:val="24"/>
          <w:szCs w:val="24"/>
          <w:lang w:val="hr-HR" w:eastAsia="en-US"/>
        </w:rPr>
        <w:tab/>
      </w:r>
      <w:r w:rsidR="008B01EE" w:rsidRPr="00563CD9">
        <w:rPr>
          <w:rFonts w:ascii="Calibri" w:eastAsia="Calibri" w:hAnsi="Calibri" w:cs="Calibri"/>
          <w:b/>
          <w:sz w:val="24"/>
          <w:szCs w:val="24"/>
          <w:lang w:val="hr-HR" w:eastAsia="en-US"/>
        </w:rPr>
        <w:t xml:space="preserve"> </w:t>
      </w:r>
      <w:r w:rsidR="00C45800" w:rsidRPr="00563CD9">
        <w:rPr>
          <w:rFonts w:ascii="Calibri" w:eastAsia="Calibri" w:hAnsi="Calibri" w:cs="Calibri"/>
          <w:sz w:val="24"/>
          <w:szCs w:val="24"/>
          <w:lang w:val="hr-HR" w:eastAsia="en-US"/>
        </w:rPr>
        <w:t>Sredstva za financiranje ov</w:t>
      </w:r>
      <w:r w:rsidR="009924E7" w:rsidRPr="00563CD9">
        <w:rPr>
          <w:rFonts w:ascii="Calibri" w:eastAsia="Calibri" w:hAnsi="Calibri" w:cs="Calibri"/>
          <w:sz w:val="24"/>
          <w:szCs w:val="24"/>
          <w:lang w:val="hr-HR" w:eastAsia="en-US"/>
        </w:rPr>
        <w:t>e aktivnosti</w:t>
      </w:r>
      <w:r w:rsidR="00C45800" w:rsidRPr="00563CD9">
        <w:rPr>
          <w:rFonts w:ascii="Calibri" w:eastAsia="Calibri" w:hAnsi="Calibri" w:cs="Calibri"/>
          <w:sz w:val="24"/>
          <w:szCs w:val="24"/>
          <w:lang w:val="hr-HR" w:eastAsia="en-US"/>
        </w:rPr>
        <w:t xml:space="preserve"> </w:t>
      </w:r>
      <w:r w:rsidR="00B94DA4" w:rsidRPr="00563CD9">
        <w:rPr>
          <w:rFonts w:ascii="Calibri" w:eastAsia="Calibri" w:hAnsi="Calibri" w:cs="Calibri"/>
          <w:sz w:val="24"/>
          <w:szCs w:val="24"/>
          <w:lang w:val="hr-HR" w:eastAsia="en-US"/>
        </w:rPr>
        <w:t>povećavaju</w:t>
      </w:r>
      <w:r w:rsidR="00C45800" w:rsidRPr="00563CD9">
        <w:rPr>
          <w:rFonts w:ascii="Calibri" w:eastAsia="Calibri" w:hAnsi="Calibri" w:cs="Calibri"/>
          <w:sz w:val="24"/>
          <w:szCs w:val="24"/>
          <w:lang w:val="hr-HR" w:eastAsia="en-US"/>
        </w:rPr>
        <w:t xml:space="preserve"> se za </w:t>
      </w:r>
      <w:r w:rsidR="009924E7" w:rsidRPr="00563CD9">
        <w:rPr>
          <w:rFonts w:ascii="Calibri" w:eastAsia="Calibri" w:hAnsi="Calibri" w:cs="Calibri"/>
          <w:sz w:val="24"/>
          <w:szCs w:val="24"/>
          <w:lang w:val="hr-HR" w:eastAsia="en-US"/>
        </w:rPr>
        <w:t>30.0</w:t>
      </w:r>
      <w:r w:rsidR="00FA0D49" w:rsidRPr="00563CD9">
        <w:rPr>
          <w:rFonts w:ascii="Calibri" w:eastAsia="Calibri" w:hAnsi="Calibri" w:cs="Calibri"/>
          <w:sz w:val="24"/>
          <w:szCs w:val="24"/>
          <w:lang w:val="hr-HR" w:eastAsia="en-US"/>
        </w:rPr>
        <w:t>00</w:t>
      </w:r>
      <w:r w:rsidR="00C45800" w:rsidRPr="00563CD9">
        <w:rPr>
          <w:rFonts w:ascii="Calibri" w:eastAsia="Calibri" w:hAnsi="Calibri" w:cs="Calibri"/>
          <w:sz w:val="24"/>
          <w:szCs w:val="24"/>
          <w:lang w:val="hr-HR" w:eastAsia="en-US"/>
        </w:rPr>
        <w:t xml:space="preserve">,00 kn, te sada iznose </w:t>
      </w:r>
      <w:r w:rsidR="009924E7" w:rsidRPr="00563CD9">
        <w:rPr>
          <w:rFonts w:ascii="Calibri" w:eastAsia="Calibri" w:hAnsi="Calibri" w:cs="Calibri"/>
          <w:sz w:val="24"/>
          <w:szCs w:val="24"/>
          <w:lang w:val="hr-HR" w:eastAsia="en-US"/>
        </w:rPr>
        <w:t>845.420</w:t>
      </w:r>
      <w:r w:rsidR="00C45800" w:rsidRPr="00563CD9">
        <w:rPr>
          <w:rFonts w:ascii="Calibri" w:eastAsia="Calibri" w:hAnsi="Calibri" w:cs="Calibri"/>
          <w:sz w:val="24"/>
          <w:szCs w:val="24"/>
          <w:lang w:val="hr-HR" w:eastAsia="en-US"/>
        </w:rPr>
        <w:t>,00 kn.</w:t>
      </w:r>
      <w:r w:rsidR="001065A0">
        <w:rPr>
          <w:rFonts w:ascii="Calibri" w:eastAsia="Calibri" w:hAnsi="Calibri" w:cs="Calibri"/>
          <w:sz w:val="24"/>
          <w:szCs w:val="24"/>
          <w:lang w:val="hr-HR" w:eastAsia="en-US"/>
        </w:rPr>
        <w:t xml:space="preserve"> </w:t>
      </w:r>
      <w:r w:rsidR="00B94DA4" w:rsidRPr="00563CD9">
        <w:rPr>
          <w:rFonts w:ascii="Calibri" w:eastAsia="Calibri" w:hAnsi="Calibri" w:cs="Calibri"/>
          <w:sz w:val="24"/>
          <w:szCs w:val="24"/>
          <w:lang w:val="hr-HR" w:eastAsia="en-US"/>
        </w:rPr>
        <w:t xml:space="preserve">Povećanje </w:t>
      </w:r>
      <w:r w:rsidR="001065A0">
        <w:rPr>
          <w:rFonts w:ascii="Calibri" w:eastAsia="Calibri" w:hAnsi="Calibri" w:cs="Calibri"/>
          <w:sz w:val="24"/>
          <w:szCs w:val="24"/>
          <w:lang w:val="hr-HR" w:eastAsia="en-US"/>
        </w:rPr>
        <w:t>je iskazano</w:t>
      </w:r>
      <w:r w:rsidR="00B94DA4" w:rsidRPr="00563CD9">
        <w:rPr>
          <w:rFonts w:ascii="Calibri" w:eastAsia="Calibri" w:hAnsi="Calibri" w:cs="Calibri"/>
          <w:sz w:val="24"/>
          <w:szCs w:val="24"/>
          <w:lang w:val="hr-HR" w:eastAsia="en-US"/>
        </w:rPr>
        <w:t xml:space="preserve"> </w:t>
      </w:r>
      <w:r w:rsidR="009924E7" w:rsidRPr="00563CD9">
        <w:rPr>
          <w:rFonts w:ascii="Calibri" w:eastAsia="Calibri" w:hAnsi="Calibri" w:cs="Calibri"/>
          <w:sz w:val="24"/>
          <w:szCs w:val="24"/>
          <w:lang w:val="hr-HR" w:eastAsia="en-US"/>
        </w:rPr>
        <w:t>na pozicijama</w:t>
      </w:r>
      <w:r w:rsidR="001065A0">
        <w:rPr>
          <w:rFonts w:ascii="Calibri" w:eastAsia="Calibri" w:hAnsi="Calibri" w:cs="Calibri"/>
          <w:sz w:val="24"/>
          <w:szCs w:val="24"/>
          <w:lang w:val="hr-HR" w:eastAsia="en-US"/>
        </w:rPr>
        <w:t xml:space="preserve"> za</w:t>
      </w:r>
      <w:r w:rsidR="009924E7" w:rsidRPr="00563CD9">
        <w:rPr>
          <w:rFonts w:ascii="Calibri" w:eastAsia="Calibri" w:hAnsi="Calibri" w:cs="Calibri"/>
          <w:sz w:val="24"/>
          <w:szCs w:val="24"/>
          <w:lang w:val="hr-HR" w:eastAsia="en-US"/>
        </w:rPr>
        <w:t xml:space="preserve"> </w:t>
      </w:r>
      <w:r w:rsidR="001065A0" w:rsidRPr="001065A0">
        <w:rPr>
          <w:rFonts w:ascii="Calibri" w:eastAsia="Calibri" w:hAnsi="Calibri" w:cs="Calibri"/>
          <w:iCs/>
          <w:sz w:val="24"/>
          <w:szCs w:val="24"/>
          <w:lang w:val="hr-HR" w:eastAsia="en-US"/>
        </w:rPr>
        <w:t>režij</w:t>
      </w:r>
      <w:r w:rsidR="009924E7" w:rsidRPr="001065A0">
        <w:rPr>
          <w:rFonts w:ascii="Calibri" w:eastAsia="Calibri" w:hAnsi="Calibri" w:cs="Calibri"/>
          <w:iCs/>
          <w:sz w:val="24"/>
          <w:szCs w:val="24"/>
          <w:lang w:val="hr-HR" w:eastAsia="en-US"/>
        </w:rPr>
        <w:t>e</w:t>
      </w:r>
      <w:r w:rsidR="006A128A">
        <w:rPr>
          <w:rFonts w:ascii="Calibri" w:eastAsia="Calibri" w:hAnsi="Calibri" w:cs="Calibri"/>
          <w:i/>
          <w:iCs/>
          <w:sz w:val="24"/>
          <w:szCs w:val="24"/>
          <w:lang w:val="hr-HR" w:eastAsia="en-US"/>
        </w:rPr>
        <w:t xml:space="preserve"> (struja, plin INA-zgrada), k</w:t>
      </w:r>
      <w:r w:rsidR="009924E7" w:rsidRPr="00563CD9">
        <w:rPr>
          <w:rFonts w:ascii="Calibri" w:eastAsia="Calibri" w:hAnsi="Calibri" w:cs="Calibri"/>
          <w:i/>
          <w:iCs/>
          <w:sz w:val="24"/>
          <w:szCs w:val="24"/>
          <w:lang w:val="hr-HR" w:eastAsia="en-US"/>
        </w:rPr>
        <w:t>omunalne</w:t>
      </w:r>
      <w:r w:rsidR="00FC7C21" w:rsidRPr="00563CD9">
        <w:rPr>
          <w:rFonts w:ascii="Calibri" w:eastAsia="Calibri" w:hAnsi="Calibri" w:cs="Calibri"/>
          <w:i/>
          <w:iCs/>
          <w:sz w:val="24"/>
          <w:szCs w:val="24"/>
          <w:lang w:val="hr-HR" w:eastAsia="en-US"/>
        </w:rPr>
        <w:t xml:space="preserve"> </w:t>
      </w:r>
      <w:r w:rsidR="009924E7" w:rsidRPr="00563CD9">
        <w:rPr>
          <w:rFonts w:ascii="Calibri" w:eastAsia="Calibri" w:hAnsi="Calibri" w:cs="Calibri"/>
          <w:i/>
          <w:iCs/>
          <w:sz w:val="24"/>
          <w:szCs w:val="24"/>
          <w:lang w:val="hr-HR" w:eastAsia="en-US"/>
        </w:rPr>
        <w:t>usluge (INA- voda, smeće)</w:t>
      </w:r>
      <w:r w:rsidR="009924E7" w:rsidRPr="00563CD9">
        <w:rPr>
          <w:rFonts w:ascii="Calibri" w:eastAsia="Calibri" w:hAnsi="Calibri" w:cs="Calibri"/>
          <w:sz w:val="24"/>
          <w:szCs w:val="24"/>
          <w:lang w:val="hr-HR" w:eastAsia="en-US"/>
        </w:rPr>
        <w:t xml:space="preserve"> i novootvorenoj poziciji pod nazivom </w:t>
      </w:r>
      <w:r w:rsidR="009E372E" w:rsidRPr="001C7AC5">
        <w:rPr>
          <w:rFonts w:ascii="Calibri" w:eastAsia="Calibri" w:hAnsi="Calibri" w:cs="Calibri"/>
          <w:i/>
          <w:iCs/>
          <w:sz w:val="24"/>
          <w:szCs w:val="24"/>
          <w:lang w:val="hr-HR" w:eastAsia="en-US"/>
        </w:rPr>
        <w:t>Donacija</w:t>
      </w:r>
      <w:r w:rsidR="001C7AC5" w:rsidRPr="001C7AC5">
        <w:rPr>
          <w:rFonts w:ascii="Calibri" w:eastAsia="Calibri" w:hAnsi="Calibri" w:cs="Calibri"/>
          <w:iCs/>
          <w:sz w:val="24"/>
          <w:szCs w:val="24"/>
          <w:lang w:val="hr-HR" w:eastAsia="en-US"/>
        </w:rPr>
        <w:t xml:space="preserve"> za primljenu donaciju nefinancijsku imovine</w:t>
      </w:r>
      <w:r w:rsidR="001C7AC5">
        <w:rPr>
          <w:rFonts w:ascii="Calibri" w:eastAsia="Calibri" w:hAnsi="Calibri" w:cs="Calibri"/>
          <w:i/>
          <w:iCs/>
          <w:sz w:val="24"/>
          <w:szCs w:val="24"/>
          <w:lang w:val="hr-HR" w:eastAsia="en-US"/>
        </w:rPr>
        <w:t xml:space="preserve"> (</w:t>
      </w:r>
      <w:r w:rsidR="001C7AC5">
        <w:rPr>
          <w:rFonts w:ascii="Calibri" w:eastAsia="Calibri" w:hAnsi="Calibri" w:cs="Calibri"/>
          <w:iCs/>
          <w:sz w:val="24"/>
          <w:szCs w:val="24"/>
          <w:lang w:val="hr-HR" w:eastAsia="en-US"/>
        </w:rPr>
        <w:t>darovani uređaji</w:t>
      </w:r>
      <w:r w:rsidR="001C7AC5" w:rsidRPr="001C7AC5">
        <w:rPr>
          <w:rFonts w:ascii="Calibri" w:eastAsia="Calibri" w:hAnsi="Calibri" w:cs="Calibri"/>
          <w:iCs/>
          <w:sz w:val="24"/>
          <w:szCs w:val="24"/>
          <w:lang w:val="hr-HR" w:eastAsia="en-US"/>
        </w:rPr>
        <w:t xml:space="preserve"> u kuhinji upravne zgrade INA-e (peći, stolovi, </w:t>
      </w:r>
      <w:proofErr w:type="spellStart"/>
      <w:r w:rsidR="001C7AC5" w:rsidRPr="001C7AC5">
        <w:rPr>
          <w:rFonts w:ascii="Calibri" w:eastAsia="Calibri" w:hAnsi="Calibri" w:cs="Calibri"/>
          <w:iCs/>
          <w:sz w:val="24"/>
          <w:szCs w:val="24"/>
          <w:lang w:val="hr-HR" w:eastAsia="en-US"/>
        </w:rPr>
        <w:t>friteze</w:t>
      </w:r>
      <w:proofErr w:type="spellEnd"/>
      <w:r w:rsidR="001C7AC5" w:rsidRPr="001C7AC5">
        <w:rPr>
          <w:rFonts w:ascii="Calibri" w:eastAsia="Calibri" w:hAnsi="Calibri" w:cs="Calibri"/>
          <w:iCs/>
          <w:sz w:val="24"/>
          <w:szCs w:val="24"/>
          <w:lang w:val="hr-HR" w:eastAsia="en-US"/>
        </w:rPr>
        <w:t>, itd.</w:t>
      </w:r>
      <w:r w:rsidR="001C7AC5">
        <w:rPr>
          <w:rFonts w:ascii="Calibri" w:eastAsia="Calibri" w:hAnsi="Calibri" w:cs="Calibri"/>
          <w:iCs/>
          <w:sz w:val="24"/>
          <w:szCs w:val="24"/>
          <w:lang w:val="hr-HR" w:eastAsia="en-US"/>
        </w:rPr>
        <w:t>)</w:t>
      </w:r>
      <w:r w:rsidR="001C7AC5" w:rsidRPr="001C7AC5">
        <w:rPr>
          <w:rFonts w:ascii="Calibri" w:eastAsia="Calibri" w:hAnsi="Calibri" w:cs="Calibri"/>
          <w:iCs/>
          <w:sz w:val="24"/>
          <w:szCs w:val="24"/>
          <w:lang w:val="hr-HR" w:eastAsia="en-US"/>
        </w:rPr>
        <w:t>.</w:t>
      </w:r>
      <w:r w:rsidR="001C7AC5">
        <w:rPr>
          <w:rFonts w:ascii="Calibri" w:eastAsia="Calibri" w:hAnsi="Calibri" w:cs="Calibri"/>
          <w:iCs/>
          <w:sz w:val="24"/>
          <w:szCs w:val="24"/>
          <w:lang w:val="hr-HR" w:eastAsia="en-US"/>
        </w:rPr>
        <w:t xml:space="preserve"> </w:t>
      </w:r>
      <w:r w:rsidR="00FC7C21" w:rsidRPr="00563CD9">
        <w:rPr>
          <w:rFonts w:ascii="Calibri" w:eastAsia="Calibri" w:hAnsi="Calibri" w:cs="Calibri"/>
          <w:sz w:val="24"/>
          <w:szCs w:val="24"/>
          <w:lang w:val="hr-HR" w:eastAsia="en-US"/>
        </w:rPr>
        <w:t xml:space="preserve">Povećanjima na pozicijama </w:t>
      </w:r>
      <w:r w:rsidR="00FC7C21" w:rsidRPr="00563CD9">
        <w:rPr>
          <w:rFonts w:ascii="Calibri" w:eastAsia="Calibri" w:hAnsi="Calibri" w:cs="Calibri"/>
          <w:i/>
          <w:iCs/>
          <w:sz w:val="24"/>
          <w:szCs w:val="24"/>
          <w:lang w:val="hr-HR" w:eastAsia="en-US"/>
        </w:rPr>
        <w:t>Režije</w:t>
      </w:r>
      <w:r w:rsidR="00FC7C21" w:rsidRPr="00563CD9">
        <w:rPr>
          <w:rFonts w:ascii="Calibri" w:eastAsia="Calibri" w:hAnsi="Calibri" w:cs="Calibri"/>
          <w:sz w:val="24"/>
          <w:szCs w:val="24"/>
          <w:lang w:val="hr-HR" w:eastAsia="en-US"/>
        </w:rPr>
        <w:t xml:space="preserve"> i </w:t>
      </w:r>
      <w:r w:rsidR="006A128A" w:rsidRPr="00A95EF4">
        <w:rPr>
          <w:rFonts w:ascii="Calibri" w:eastAsia="Calibri" w:hAnsi="Calibri" w:cs="Calibri"/>
          <w:i/>
          <w:sz w:val="24"/>
          <w:szCs w:val="24"/>
          <w:lang w:val="hr-HR" w:eastAsia="en-US"/>
        </w:rPr>
        <w:t>K</w:t>
      </w:r>
      <w:r w:rsidR="00FC7C21" w:rsidRPr="00563CD9">
        <w:rPr>
          <w:rFonts w:ascii="Calibri" w:eastAsia="Calibri" w:hAnsi="Calibri" w:cs="Calibri"/>
          <w:i/>
          <w:iCs/>
          <w:sz w:val="24"/>
          <w:szCs w:val="24"/>
          <w:lang w:val="hr-HR" w:eastAsia="en-US"/>
        </w:rPr>
        <w:t>omunalne usluge</w:t>
      </w:r>
      <w:r w:rsidR="00FC7C21" w:rsidRPr="00563CD9">
        <w:rPr>
          <w:rFonts w:ascii="Calibri" w:eastAsia="Calibri" w:hAnsi="Calibri" w:cs="Calibri"/>
          <w:sz w:val="24"/>
          <w:szCs w:val="24"/>
          <w:lang w:val="hr-HR" w:eastAsia="en-US"/>
        </w:rPr>
        <w:t xml:space="preserve"> nastoji se plan približiti očekivanoj realizaciji.</w:t>
      </w:r>
    </w:p>
    <w:p w14:paraId="1007E17A" w14:textId="77777777" w:rsidR="00384357" w:rsidRPr="00563CD9" w:rsidRDefault="00384357" w:rsidP="00832440">
      <w:pPr>
        <w:shd w:val="clear" w:color="auto" w:fill="FFFFFF" w:themeFill="background1"/>
        <w:rPr>
          <w:rFonts w:ascii="Calibri" w:eastAsia="Calibri" w:hAnsi="Calibri" w:cs="Calibri"/>
          <w:b/>
          <w:sz w:val="24"/>
          <w:szCs w:val="24"/>
          <w:lang w:val="hr-HR" w:eastAsia="en-US"/>
        </w:rPr>
      </w:pPr>
    </w:p>
    <w:p w14:paraId="5523CF16" w14:textId="389BA27C" w:rsidR="00384357" w:rsidRPr="00563CD9" w:rsidRDefault="00FC7C21" w:rsidP="00384357">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384357" w:rsidRPr="00563CD9">
        <w:rPr>
          <w:rFonts w:ascii="Calibri" w:eastAsia="Calibri" w:hAnsi="Calibri" w:cs="Calibri"/>
          <w:b/>
          <w:sz w:val="24"/>
          <w:szCs w:val="24"/>
          <w:lang w:val="hr-HR" w:eastAsia="en-US"/>
        </w:rPr>
        <w:t>.2.2. Kapitalni projekt 10</w:t>
      </w:r>
      <w:r w:rsidRPr="00563CD9">
        <w:rPr>
          <w:rFonts w:ascii="Calibri" w:eastAsia="Calibri" w:hAnsi="Calibri" w:cs="Calibri"/>
          <w:b/>
          <w:sz w:val="24"/>
          <w:szCs w:val="24"/>
          <w:lang w:val="hr-HR" w:eastAsia="en-US"/>
        </w:rPr>
        <w:t>2</w:t>
      </w:r>
      <w:r w:rsidR="00384357" w:rsidRPr="00563CD9">
        <w:rPr>
          <w:rFonts w:ascii="Calibri" w:eastAsia="Calibri" w:hAnsi="Calibri" w:cs="Calibri"/>
          <w:b/>
          <w:sz w:val="24"/>
          <w:szCs w:val="24"/>
          <w:lang w:val="hr-HR" w:eastAsia="en-US"/>
        </w:rPr>
        <w:t>2 K10000</w:t>
      </w:r>
      <w:r w:rsidRPr="00563CD9">
        <w:rPr>
          <w:rFonts w:ascii="Calibri" w:eastAsia="Calibri" w:hAnsi="Calibri" w:cs="Calibri"/>
          <w:b/>
          <w:sz w:val="24"/>
          <w:szCs w:val="24"/>
          <w:lang w:val="hr-HR" w:eastAsia="en-US"/>
        </w:rPr>
        <w:t>1</w:t>
      </w:r>
      <w:r w:rsidR="00384357" w:rsidRPr="00563CD9">
        <w:rPr>
          <w:rFonts w:ascii="Calibri" w:eastAsia="Calibri" w:hAnsi="Calibri" w:cs="Calibri"/>
          <w:b/>
          <w:sz w:val="24"/>
          <w:szCs w:val="24"/>
          <w:lang w:val="hr-HR" w:eastAsia="en-US"/>
        </w:rPr>
        <w:t xml:space="preserve"> </w:t>
      </w:r>
      <w:r w:rsidRPr="00563CD9">
        <w:rPr>
          <w:rFonts w:ascii="Calibri" w:eastAsia="Calibri" w:hAnsi="Calibri" w:cs="Calibri"/>
          <w:b/>
          <w:sz w:val="24"/>
          <w:szCs w:val="24"/>
          <w:lang w:val="hr-HR" w:eastAsia="en-US"/>
        </w:rPr>
        <w:t xml:space="preserve">Kupnja poslovne zgrade u </w:t>
      </w:r>
      <w:proofErr w:type="spellStart"/>
      <w:r w:rsidRPr="00563CD9">
        <w:rPr>
          <w:rFonts w:ascii="Calibri" w:eastAsia="Calibri" w:hAnsi="Calibri" w:cs="Calibri"/>
          <w:b/>
          <w:sz w:val="24"/>
          <w:szCs w:val="24"/>
          <w:lang w:val="hr-HR" w:eastAsia="en-US"/>
        </w:rPr>
        <w:t>Novskoj</w:t>
      </w:r>
      <w:proofErr w:type="spellEnd"/>
    </w:p>
    <w:p w14:paraId="45B52E5C" w14:textId="77777777" w:rsidR="00FC7C21" w:rsidRPr="00563CD9" w:rsidRDefault="00FC7C21" w:rsidP="00384357">
      <w:pPr>
        <w:shd w:val="clear" w:color="auto" w:fill="FFFFFF" w:themeFill="background1"/>
        <w:rPr>
          <w:rFonts w:ascii="Calibri" w:eastAsia="Calibri" w:hAnsi="Calibri" w:cs="Calibri"/>
          <w:b/>
          <w:sz w:val="24"/>
          <w:szCs w:val="24"/>
          <w:lang w:val="hr-HR" w:eastAsia="en-US"/>
        </w:rPr>
      </w:pPr>
    </w:p>
    <w:p w14:paraId="53716D7F" w14:textId="29DDB60D" w:rsidR="00384357" w:rsidRPr="00563CD9" w:rsidRDefault="00B77D31" w:rsidP="001065A0">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384357" w:rsidRPr="00563CD9">
        <w:rPr>
          <w:rFonts w:ascii="Calibri" w:eastAsia="Calibri" w:hAnsi="Calibri" w:cs="Calibri"/>
          <w:sz w:val="24"/>
          <w:szCs w:val="24"/>
          <w:lang w:val="hr-HR" w:eastAsia="en-US"/>
        </w:rPr>
        <w:t xml:space="preserve">Sredstva za financiranje ovog projekta </w:t>
      </w:r>
      <w:r w:rsidR="00FC7C21" w:rsidRPr="00563CD9">
        <w:rPr>
          <w:rFonts w:ascii="Calibri" w:eastAsia="Calibri" w:hAnsi="Calibri" w:cs="Calibri"/>
          <w:sz w:val="24"/>
          <w:szCs w:val="24"/>
          <w:lang w:val="hr-HR" w:eastAsia="en-US"/>
        </w:rPr>
        <w:t>smanjuju</w:t>
      </w:r>
      <w:r w:rsidR="00384357" w:rsidRPr="00563CD9">
        <w:rPr>
          <w:rFonts w:ascii="Calibri" w:eastAsia="Calibri" w:hAnsi="Calibri" w:cs="Calibri"/>
          <w:sz w:val="24"/>
          <w:szCs w:val="24"/>
          <w:lang w:val="hr-HR" w:eastAsia="en-US"/>
        </w:rPr>
        <w:t xml:space="preserve"> se za </w:t>
      </w:r>
      <w:r w:rsidR="00FC7C21" w:rsidRPr="00563CD9">
        <w:rPr>
          <w:rFonts w:ascii="Calibri" w:eastAsia="Calibri" w:hAnsi="Calibri" w:cs="Calibri"/>
          <w:sz w:val="24"/>
          <w:szCs w:val="24"/>
          <w:lang w:val="hr-HR" w:eastAsia="en-US"/>
        </w:rPr>
        <w:t>8.600</w:t>
      </w:r>
      <w:r w:rsidR="00384357" w:rsidRPr="00563CD9">
        <w:rPr>
          <w:rFonts w:ascii="Calibri" w:eastAsia="Calibri" w:hAnsi="Calibri" w:cs="Calibri"/>
          <w:sz w:val="24"/>
          <w:szCs w:val="24"/>
          <w:lang w:val="hr-HR" w:eastAsia="en-US"/>
        </w:rPr>
        <w:t xml:space="preserve">,00 kn, te sada iznose </w:t>
      </w:r>
      <w:r w:rsidR="00FC7C21" w:rsidRPr="00563CD9">
        <w:rPr>
          <w:rFonts w:ascii="Calibri" w:eastAsia="Calibri" w:hAnsi="Calibri" w:cs="Calibri"/>
          <w:sz w:val="24"/>
          <w:szCs w:val="24"/>
          <w:lang w:val="hr-HR" w:eastAsia="en-US"/>
        </w:rPr>
        <w:t>7.791.400</w:t>
      </w:r>
      <w:r w:rsidR="00384357" w:rsidRPr="00563CD9">
        <w:rPr>
          <w:rFonts w:ascii="Calibri" w:eastAsia="Calibri" w:hAnsi="Calibri" w:cs="Calibri"/>
          <w:sz w:val="24"/>
          <w:szCs w:val="24"/>
          <w:lang w:val="hr-HR" w:eastAsia="en-US"/>
        </w:rPr>
        <w:t>,00 kn.</w:t>
      </w:r>
      <w:r w:rsidR="006A128A">
        <w:rPr>
          <w:rFonts w:ascii="Calibri" w:eastAsia="Calibri" w:hAnsi="Calibri" w:cs="Calibri"/>
          <w:sz w:val="24"/>
          <w:szCs w:val="24"/>
          <w:lang w:val="hr-HR" w:eastAsia="en-US"/>
        </w:rPr>
        <w:t xml:space="preserve"> </w:t>
      </w:r>
      <w:r w:rsidR="00FC7C21" w:rsidRPr="00563CD9">
        <w:rPr>
          <w:rFonts w:ascii="Calibri" w:eastAsia="Calibri" w:hAnsi="Calibri" w:cs="Calibri"/>
          <w:sz w:val="24"/>
          <w:szCs w:val="24"/>
          <w:lang w:val="hr-HR" w:eastAsia="en-US"/>
        </w:rPr>
        <w:t>Smanjenjem se</w:t>
      </w:r>
      <w:r w:rsidR="00F77F96" w:rsidRPr="00563CD9">
        <w:rPr>
          <w:rFonts w:ascii="Calibri" w:eastAsia="Calibri" w:hAnsi="Calibri" w:cs="Calibri"/>
          <w:sz w:val="24"/>
          <w:szCs w:val="24"/>
          <w:lang w:val="hr-HR" w:eastAsia="en-US"/>
        </w:rPr>
        <w:t xml:space="preserve"> vrši poravnanje s realizacijom</w:t>
      </w:r>
      <w:r w:rsidR="00FC7C21" w:rsidRPr="00563CD9">
        <w:rPr>
          <w:rFonts w:ascii="Calibri" w:eastAsia="Calibri" w:hAnsi="Calibri" w:cs="Calibri"/>
          <w:sz w:val="24"/>
          <w:szCs w:val="24"/>
          <w:lang w:val="hr-HR" w:eastAsia="en-US"/>
        </w:rPr>
        <w:t xml:space="preserve"> otkupa upravne zgrade INA-e u </w:t>
      </w:r>
      <w:proofErr w:type="spellStart"/>
      <w:r w:rsidR="00FC7C21" w:rsidRPr="00563CD9">
        <w:rPr>
          <w:rFonts w:ascii="Calibri" w:eastAsia="Calibri" w:hAnsi="Calibri" w:cs="Calibri"/>
          <w:sz w:val="24"/>
          <w:szCs w:val="24"/>
          <w:lang w:val="hr-HR" w:eastAsia="en-US"/>
        </w:rPr>
        <w:t>Novskoj</w:t>
      </w:r>
      <w:proofErr w:type="spellEnd"/>
      <w:r w:rsidR="00F77F96" w:rsidRPr="00563CD9">
        <w:rPr>
          <w:rFonts w:ascii="Calibri" w:eastAsia="Calibri" w:hAnsi="Calibri" w:cs="Calibri"/>
          <w:sz w:val="24"/>
          <w:szCs w:val="24"/>
          <w:lang w:val="hr-HR" w:eastAsia="en-US"/>
        </w:rPr>
        <w:t>.</w:t>
      </w:r>
      <w:r w:rsidR="00FC7C21" w:rsidRPr="00563CD9">
        <w:rPr>
          <w:rFonts w:ascii="Calibri" w:eastAsia="Calibri" w:hAnsi="Calibri" w:cs="Calibri"/>
          <w:sz w:val="24"/>
          <w:szCs w:val="24"/>
          <w:lang w:val="hr-HR" w:eastAsia="en-US"/>
        </w:rPr>
        <w:t xml:space="preserve"> Zgradu se planira prenamijeniti u đački do</w:t>
      </w:r>
      <w:r w:rsidR="00A95EF4">
        <w:rPr>
          <w:rFonts w:ascii="Calibri" w:eastAsia="Calibri" w:hAnsi="Calibri" w:cs="Calibri"/>
          <w:sz w:val="24"/>
          <w:szCs w:val="24"/>
          <w:lang w:val="hr-HR" w:eastAsia="en-US"/>
        </w:rPr>
        <w:t>m, dom za starije i nemoćne</w:t>
      </w:r>
      <w:r w:rsidR="00FC7C21" w:rsidRPr="00563CD9">
        <w:rPr>
          <w:rFonts w:ascii="Calibri" w:eastAsia="Calibri" w:hAnsi="Calibri" w:cs="Calibri"/>
          <w:sz w:val="24"/>
          <w:szCs w:val="24"/>
          <w:lang w:val="hr-HR" w:eastAsia="en-US"/>
        </w:rPr>
        <w:t xml:space="preserve"> te poslovne prostore za iznajmljivanje.</w:t>
      </w:r>
    </w:p>
    <w:p w14:paraId="49C24BCE" w14:textId="77777777" w:rsidR="00384357" w:rsidRPr="00563CD9" w:rsidRDefault="00384357" w:rsidP="00832440">
      <w:pPr>
        <w:shd w:val="clear" w:color="auto" w:fill="FFFFFF" w:themeFill="background1"/>
        <w:rPr>
          <w:rFonts w:ascii="Calibri" w:eastAsia="Calibri" w:hAnsi="Calibri" w:cs="Calibri"/>
          <w:b/>
          <w:sz w:val="24"/>
          <w:szCs w:val="24"/>
          <w:lang w:val="hr-HR" w:eastAsia="en-US"/>
        </w:rPr>
      </w:pPr>
    </w:p>
    <w:p w14:paraId="34DA9E4A" w14:textId="75B43699" w:rsidR="00832440" w:rsidRPr="00563CD9" w:rsidRDefault="0015256F" w:rsidP="00832440">
      <w:pPr>
        <w:shd w:val="clear" w:color="auto" w:fill="FFFFFF" w:themeFill="background1"/>
        <w:rPr>
          <w:rFonts w:ascii="Calibri" w:eastAsia="Calibri" w:hAnsi="Calibri" w:cs="Calibri"/>
          <w:b/>
          <w:sz w:val="24"/>
          <w:szCs w:val="24"/>
          <w:lang w:val="hr-HR" w:eastAsia="en-US"/>
        </w:rPr>
      </w:pPr>
      <w:bookmarkStart w:id="3" w:name="_Hlk58271673"/>
      <w:r w:rsidRPr="00563CD9">
        <w:rPr>
          <w:rFonts w:ascii="Calibri" w:eastAsia="Calibri" w:hAnsi="Calibri" w:cs="Calibri"/>
          <w:b/>
          <w:sz w:val="24"/>
          <w:szCs w:val="24"/>
          <w:lang w:val="hr-HR" w:eastAsia="en-US"/>
        </w:rPr>
        <w:t>3</w:t>
      </w:r>
      <w:r w:rsidR="00832440" w:rsidRPr="00563CD9">
        <w:rPr>
          <w:rFonts w:ascii="Calibri" w:eastAsia="Calibri" w:hAnsi="Calibri" w:cs="Calibri"/>
          <w:b/>
          <w:sz w:val="24"/>
          <w:szCs w:val="24"/>
          <w:lang w:val="hr-HR" w:eastAsia="en-US"/>
        </w:rPr>
        <w:t xml:space="preserve">.2.3. </w:t>
      </w:r>
      <w:r w:rsidRPr="00563CD9">
        <w:rPr>
          <w:rFonts w:ascii="Calibri" w:eastAsia="Calibri" w:hAnsi="Calibri" w:cs="Calibri"/>
          <w:b/>
          <w:sz w:val="24"/>
          <w:szCs w:val="24"/>
          <w:lang w:val="hr-HR" w:eastAsia="en-US"/>
        </w:rPr>
        <w:t>Tekući</w:t>
      </w:r>
      <w:r w:rsidR="00832440" w:rsidRPr="00563CD9">
        <w:rPr>
          <w:rFonts w:ascii="Calibri" w:eastAsia="Calibri" w:hAnsi="Calibri" w:cs="Calibri"/>
          <w:b/>
          <w:sz w:val="24"/>
          <w:szCs w:val="24"/>
          <w:lang w:val="hr-HR" w:eastAsia="en-US"/>
        </w:rPr>
        <w:t xml:space="preserve"> projekt 10</w:t>
      </w:r>
      <w:r w:rsidRPr="00563CD9">
        <w:rPr>
          <w:rFonts w:ascii="Calibri" w:eastAsia="Calibri" w:hAnsi="Calibri" w:cs="Calibri"/>
          <w:b/>
          <w:sz w:val="24"/>
          <w:szCs w:val="24"/>
          <w:lang w:val="hr-HR" w:eastAsia="en-US"/>
        </w:rPr>
        <w:t>2</w:t>
      </w:r>
      <w:r w:rsidR="00832440" w:rsidRPr="00563CD9">
        <w:rPr>
          <w:rFonts w:ascii="Calibri" w:eastAsia="Calibri" w:hAnsi="Calibri" w:cs="Calibri"/>
          <w:b/>
          <w:sz w:val="24"/>
          <w:szCs w:val="24"/>
          <w:lang w:val="hr-HR" w:eastAsia="en-US"/>
        </w:rPr>
        <w:t xml:space="preserve">2 </w:t>
      </w:r>
      <w:r w:rsidRPr="00563CD9">
        <w:rPr>
          <w:rFonts w:ascii="Calibri" w:eastAsia="Calibri" w:hAnsi="Calibri" w:cs="Calibri"/>
          <w:b/>
          <w:sz w:val="24"/>
          <w:szCs w:val="24"/>
          <w:lang w:val="hr-HR" w:eastAsia="en-US"/>
        </w:rPr>
        <w:t>T</w:t>
      </w:r>
      <w:r w:rsidR="00832440" w:rsidRPr="00563CD9">
        <w:rPr>
          <w:rFonts w:ascii="Calibri" w:eastAsia="Calibri" w:hAnsi="Calibri" w:cs="Calibri"/>
          <w:b/>
          <w:sz w:val="24"/>
          <w:szCs w:val="24"/>
          <w:lang w:val="hr-HR" w:eastAsia="en-US"/>
        </w:rPr>
        <w:t>1000</w:t>
      </w:r>
      <w:r w:rsidRPr="00563CD9">
        <w:rPr>
          <w:rFonts w:ascii="Calibri" w:eastAsia="Calibri" w:hAnsi="Calibri" w:cs="Calibri"/>
          <w:b/>
          <w:sz w:val="24"/>
          <w:szCs w:val="24"/>
          <w:lang w:val="hr-HR" w:eastAsia="en-US"/>
        </w:rPr>
        <w:t>03</w:t>
      </w:r>
      <w:r w:rsidR="00832440" w:rsidRPr="00563CD9">
        <w:rPr>
          <w:rFonts w:ascii="Calibri" w:eastAsia="Calibri" w:hAnsi="Calibri" w:cs="Calibri"/>
          <w:b/>
          <w:sz w:val="24"/>
          <w:szCs w:val="24"/>
          <w:lang w:val="hr-HR" w:eastAsia="en-US"/>
        </w:rPr>
        <w:t xml:space="preserve"> </w:t>
      </w:r>
      <w:r w:rsidRPr="00563CD9">
        <w:rPr>
          <w:rFonts w:ascii="Calibri" w:eastAsia="Calibri" w:hAnsi="Calibri" w:cs="Calibri"/>
          <w:b/>
          <w:sz w:val="24"/>
          <w:szCs w:val="24"/>
          <w:lang w:val="hr-HR" w:eastAsia="en-US"/>
        </w:rPr>
        <w:t>Otkup zemljišta</w:t>
      </w:r>
    </w:p>
    <w:p w14:paraId="41F75500" w14:textId="77777777" w:rsidR="00832440" w:rsidRPr="00563CD9" w:rsidRDefault="00832440" w:rsidP="00832440">
      <w:pPr>
        <w:shd w:val="clear" w:color="auto" w:fill="FFFFFF" w:themeFill="background1"/>
        <w:rPr>
          <w:rFonts w:ascii="Calibri" w:eastAsia="Calibri" w:hAnsi="Calibri" w:cs="Calibri"/>
          <w:b/>
          <w:sz w:val="24"/>
          <w:szCs w:val="24"/>
          <w:lang w:val="hr-HR" w:eastAsia="en-US"/>
        </w:rPr>
      </w:pPr>
    </w:p>
    <w:p w14:paraId="1C0D6394" w14:textId="0E572E64" w:rsidR="00B311A4" w:rsidRPr="00563CD9" w:rsidRDefault="00B77D31" w:rsidP="006A128A">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F77F96" w:rsidRPr="00563CD9">
        <w:rPr>
          <w:rFonts w:ascii="Calibri" w:eastAsia="Calibri" w:hAnsi="Calibri" w:cs="Calibri"/>
          <w:sz w:val="24"/>
          <w:szCs w:val="24"/>
          <w:lang w:val="hr-HR" w:eastAsia="en-US"/>
        </w:rPr>
        <w:t xml:space="preserve">Sredstva za financiranje ovog projekta smanjuju se za </w:t>
      </w:r>
      <w:r w:rsidR="00C13F16" w:rsidRPr="00563CD9">
        <w:rPr>
          <w:rFonts w:ascii="Calibri" w:eastAsia="Calibri" w:hAnsi="Calibri" w:cs="Calibri"/>
          <w:sz w:val="24"/>
          <w:szCs w:val="24"/>
          <w:lang w:val="hr-HR" w:eastAsia="en-US"/>
        </w:rPr>
        <w:t>25</w:t>
      </w:r>
      <w:r w:rsidR="00F77F96" w:rsidRPr="00563CD9">
        <w:rPr>
          <w:rFonts w:ascii="Calibri" w:eastAsia="Calibri" w:hAnsi="Calibri" w:cs="Calibri"/>
          <w:sz w:val="24"/>
          <w:szCs w:val="24"/>
          <w:lang w:val="hr-HR" w:eastAsia="en-US"/>
        </w:rPr>
        <w:t>0.</w:t>
      </w:r>
      <w:r w:rsidR="00C13F16" w:rsidRPr="00563CD9">
        <w:rPr>
          <w:rFonts w:ascii="Calibri" w:eastAsia="Calibri" w:hAnsi="Calibri" w:cs="Calibri"/>
          <w:sz w:val="24"/>
          <w:szCs w:val="24"/>
          <w:lang w:val="hr-HR" w:eastAsia="en-US"/>
        </w:rPr>
        <w:t>769</w:t>
      </w:r>
      <w:r w:rsidR="00F77F96" w:rsidRPr="00563CD9">
        <w:rPr>
          <w:rFonts w:ascii="Calibri" w:eastAsia="Calibri" w:hAnsi="Calibri" w:cs="Calibri"/>
          <w:sz w:val="24"/>
          <w:szCs w:val="24"/>
          <w:lang w:val="hr-HR" w:eastAsia="en-US"/>
        </w:rPr>
        <w:t xml:space="preserve">,00 kn, te sada iznose </w:t>
      </w:r>
      <w:r w:rsidR="00C13F16" w:rsidRPr="00563CD9">
        <w:rPr>
          <w:rFonts w:ascii="Calibri" w:eastAsia="Calibri" w:hAnsi="Calibri" w:cs="Calibri"/>
          <w:sz w:val="24"/>
          <w:szCs w:val="24"/>
          <w:lang w:val="hr-HR" w:eastAsia="en-US"/>
        </w:rPr>
        <w:t>233.631</w:t>
      </w:r>
      <w:r w:rsidR="00F77F96" w:rsidRPr="00563CD9">
        <w:rPr>
          <w:rFonts w:ascii="Calibri" w:eastAsia="Calibri" w:hAnsi="Calibri" w:cs="Calibri"/>
          <w:sz w:val="24"/>
          <w:szCs w:val="24"/>
          <w:lang w:val="hr-HR" w:eastAsia="en-US"/>
        </w:rPr>
        <w:t>,00 kn.</w:t>
      </w:r>
      <w:r w:rsidR="00832440" w:rsidRPr="00563CD9">
        <w:rPr>
          <w:rFonts w:ascii="Calibri" w:eastAsia="Calibri" w:hAnsi="Calibri" w:cs="Calibri"/>
          <w:sz w:val="24"/>
          <w:szCs w:val="24"/>
          <w:lang w:val="hr-HR" w:eastAsia="en-US"/>
        </w:rPr>
        <w:t xml:space="preserve"> </w:t>
      </w:r>
      <w:bookmarkEnd w:id="3"/>
      <w:r w:rsidR="00C13F16" w:rsidRPr="00563CD9">
        <w:rPr>
          <w:rFonts w:ascii="Calibri" w:eastAsia="Calibri" w:hAnsi="Calibri" w:cs="Calibri"/>
          <w:sz w:val="24"/>
          <w:szCs w:val="24"/>
          <w:lang w:val="hr-HR" w:eastAsia="en-US"/>
        </w:rPr>
        <w:t xml:space="preserve">Ovim sredstvima će se platiti </w:t>
      </w:r>
      <w:proofErr w:type="spellStart"/>
      <w:r w:rsidR="00C13F16" w:rsidRPr="00563CD9">
        <w:rPr>
          <w:rFonts w:ascii="Calibri" w:eastAsia="Calibri" w:hAnsi="Calibri" w:cs="Calibri"/>
          <w:sz w:val="24"/>
          <w:szCs w:val="24"/>
          <w:lang w:val="hr-HR" w:eastAsia="en-US"/>
        </w:rPr>
        <w:t>nazadkupnja</w:t>
      </w:r>
      <w:proofErr w:type="spellEnd"/>
      <w:r w:rsidR="00C13F16" w:rsidRPr="00563CD9">
        <w:rPr>
          <w:rFonts w:ascii="Calibri" w:eastAsia="Calibri" w:hAnsi="Calibri" w:cs="Calibri"/>
          <w:sz w:val="24"/>
          <w:szCs w:val="24"/>
          <w:lang w:val="hr-HR" w:eastAsia="en-US"/>
        </w:rPr>
        <w:t xml:space="preserve"> zemljišta od tvrtke koja je odustala od investicije u Poduzetničkoj zoni Novska i otkup zemljišta potrebnog za spoj Radničke ulice i Trga dr. Franje Tuđmana (prostor iza zgrade Borova).</w:t>
      </w:r>
    </w:p>
    <w:p w14:paraId="5E017422" w14:textId="77777777" w:rsidR="00832440" w:rsidRPr="00563CD9" w:rsidRDefault="00832440" w:rsidP="006A128A">
      <w:pPr>
        <w:shd w:val="clear" w:color="auto" w:fill="FFFFFF" w:themeFill="background1"/>
        <w:jc w:val="both"/>
        <w:rPr>
          <w:rFonts w:ascii="Calibri" w:eastAsia="Calibri" w:hAnsi="Calibri" w:cs="Calibri"/>
          <w:b/>
          <w:sz w:val="24"/>
          <w:szCs w:val="24"/>
          <w:lang w:val="hr-HR" w:eastAsia="en-US"/>
        </w:rPr>
      </w:pPr>
    </w:p>
    <w:p w14:paraId="04E5AB39" w14:textId="1949EF35" w:rsidR="00B92160" w:rsidRPr="00563CD9" w:rsidRDefault="00E5734B" w:rsidP="00B92160">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B92160" w:rsidRPr="00563CD9">
        <w:rPr>
          <w:rFonts w:ascii="Calibri" w:eastAsia="Calibri" w:hAnsi="Calibri" w:cs="Calibri"/>
          <w:b/>
          <w:sz w:val="24"/>
          <w:szCs w:val="24"/>
          <w:lang w:val="hr-HR" w:eastAsia="en-US"/>
        </w:rPr>
        <w:t>.2.4. Tekući projekt 10</w:t>
      </w:r>
      <w:r w:rsidR="001931B6" w:rsidRPr="00563CD9">
        <w:rPr>
          <w:rFonts w:ascii="Calibri" w:eastAsia="Calibri" w:hAnsi="Calibri" w:cs="Calibri"/>
          <w:b/>
          <w:sz w:val="24"/>
          <w:szCs w:val="24"/>
          <w:lang w:val="hr-HR" w:eastAsia="en-US"/>
        </w:rPr>
        <w:t>2</w:t>
      </w:r>
      <w:r w:rsidR="00B92160" w:rsidRPr="00563CD9">
        <w:rPr>
          <w:rFonts w:ascii="Calibri" w:eastAsia="Calibri" w:hAnsi="Calibri" w:cs="Calibri"/>
          <w:b/>
          <w:sz w:val="24"/>
          <w:szCs w:val="24"/>
          <w:lang w:val="hr-HR" w:eastAsia="en-US"/>
        </w:rPr>
        <w:t>2 T10000</w:t>
      </w:r>
      <w:r w:rsidR="009273CA" w:rsidRPr="00563CD9">
        <w:rPr>
          <w:rFonts w:ascii="Calibri" w:eastAsia="Calibri" w:hAnsi="Calibri" w:cs="Calibri"/>
          <w:b/>
          <w:sz w:val="24"/>
          <w:szCs w:val="24"/>
          <w:lang w:val="hr-HR" w:eastAsia="en-US"/>
        </w:rPr>
        <w:t>5</w:t>
      </w:r>
      <w:r w:rsidR="00B92160" w:rsidRPr="00563CD9">
        <w:rPr>
          <w:rFonts w:ascii="Calibri" w:eastAsia="Calibri" w:hAnsi="Calibri" w:cs="Calibri"/>
          <w:b/>
          <w:sz w:val="24"/>
          <w:szCs w:val="24"/>
          <w:lang w:val="hr-HR" w:eastAsia="en-US"/>
        </w:rPr>
        <w:t xml:space="preserve"> Održavanje </w:t>
      </w:r>
      <w:r w:rsidR="009273CA" w:rsidRPr="00563CD9">
        <w:rPr>
          <w:rFonts w:ascii="Calibri" w:eastAsia="Calibri" w:hAnsi="Calibri" w:cs="Calibri"/>
          <w:b/>
          <w:sz w:val="24"/>
          <w:szCs w:val="24"/>
          <w:lang w:val="hr-HR" w:eastAsia="en-US"/>
        </w:rPr>
        <w:t>zgrade gradske vijećnice</w:t>
      </w:r>
    </w:p>
    <w:p w14:paraId="79E66C17" w14:textId="77777777" w:rsidR="00B92160" w:rsidRPr="00563CD9" w:rsidRDefault="00B92160" w:rsidP="00B92160">
      <w:pPr>
        <w:shd w:val="clear" w:color="auto" w:fill="FFFFFF" w:themeFill="background1"/>
        <w:rPr>
          <w:rFonts w:ascii="Calibri" w:eastAsia="Calibri" w:hAnsi="Calibri" w:cs="Calibri"/>
          <w:b/>
          <w:sz w:val="24"/>
          <w:szCs w:val="24"/>
          <w:lang w:val="hr-HR" w:eastAsia="en-US"/>
        </w:rPr>
      </w:pPr>
    </w:p>
    <w:p w14:paraId="106B518A" w14:textId="419B5FCF" w:rsidR="006A128A" w:rsidRDefault="00B77D31" w:rsidP="006A128A">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92160" w:rsidRPr="00563CD9">
        <w:rPr>
          <w:rFonts w:ascii="Calibri" w:eastAsia="Calibri" w:hAnsi="Calibri" w:cs="Calibri"/>
          <w:sz w:val="24"/>
          <w:szCs w:val="24"/>
          <w:lang w:val="hr-HR" w:eastAsia="en-US"/>
        </w:rPr>
        <w:t xml:space="preserve">Sredstva za financiranje ovog projekta </w:t>
      </w:r>
      <w:r w:rsidR="00F77F96" w:rsidRPr="00563CD9">
        <w:rPr>
          <w:rFonts w:ascii="Calibri" w:eastAsia="Calibri" w:hAnsi="Calibri" w:cs="Calibri"/>
          <w:sz w:val="24"/>
          <w:szCs w:val="24"/>
          <w:lang w:val="hr-HR" w:eastAsia="en-US"/>
        </w:rPr>
        <w:t>smanjuju</w:t>
      </w:r>
      <w:r w:rsidR="009273CA" w:rsidRPr="00563CD9">
        <w:rPr>
          <w:rFonts w:ascii="Calibri" w:eastAsia="Calibri" w:hAnsi="Calibri" w:cs="Calibri"/>
          <w:sz w:val="24"/>
          <w:szCs w:val="24"/>
          <w:lang w:val="hr-HR" w:eastAsia="en-US"/>
        </w:rPr>
        <w:t xml:space="preserve"> se</w:t>
      </w:r>
      <w:r w:rsidR="00B92160" w:rsidRPr="00563CD9">
        <w:rPr>
          <w:rFonts w:ascii="Calibri" w:eastAsia="Calibri" w:hAnsi="Calibri" w:cs="Calibri"/>
          <w:sz w:val="24"/>
          <w:szCs w:val="24"/>
          <w:lang w:val="hr-HR" w:eastAsia="en-US"/>
        </w:rPr>
        <w:t xml:space="preserve"> za </w:t>
      </w:r>
      <w:r w:rsidR="00C13F16" w:rsidRPr="00563CD9">
        <w:rPr>
          <w:rFonts w:ascii="Calibri" w:eastAsia="Calibri" w:hAnsi="Calibri" w:cs="Calibri"/>
          <w:sz w:val="24"/>
          <w:szCs w:val="24"/>
          <w:lang w:val="hr-HR" w:eastAsia="en-US"/>
        </w:rPr>
        <w:t>19.437</w:t>
      </w:r>
      <w:r w:rsidR="00B92160" w:rsidRPr="00563CD9">
        <w:rPr>
          <w:rFonts w:ascii="Calibri" w:eastAsia="Calibri" w:hAnsi="Calibri" w:cs="Calibri"/>
          <w:sz w:val="24"/>
          <w:szCs w:val="24"/>
          <w:lang w:val="hr-HR" w:eastAsia="en-US"/>
        </w:rPr>
        <w:t xml:space="preserve">,00 kn, te sada iznose </w:t>
      </w:r>
      <w:r w:rsidR="00C13F16" w:rsidRPr="00563CD9">
        <w:rPr>
          <w:rFonts w:ascii="Calibri" w:eastAsia="Calibri" w:hAnsi="Calibri" w:cs="Calibri"/>
          <w:sz w:val="24"/>
          <w:szCs w:val="24"/>
          <w:lang w:val="hr-HR" w:eastAsia="en-US"/>
        </w:rPr>
        <w:t>261.063</w:t>
      </w:r>
      <w:r w:rsidR="00B92160" w:rsidRPr="00563CD9">
        <w:rPr>
          <w:rFonts w:ascii="Calibri" w:eastAsia="Calibri" w:hAnsi="Calibri" w:cs="Calibri"/>
          <w:sz w:val="24"/>
          <w:szCs w:val="24"/>
          <w:lang w:val="hr-HR" w:eastAsia="en-US"/>
        </w:rPr>
        <w:t xml:space="preserve">,00 kn. </w:t>
      </w:r>
      <w:r w:rsidR="00F77F96" w:rsidRPr="00563CD9">
        <w:rPr>
          <w:rFonts w:ascii="Calibri" w:eastAsia="Calibri" w:hAnsi="Calibri" w:cs="Calibri"/>
          <w:sz w:val="24"/>
          <w:szCs w:val="24"/>
          <w:lang w:val="hr-HR" w:eastAsia="en-US"/>
        </w:rPr>
        <w:t>Smanj</w:t>
      </w:r>
      <w:r w:rsidR="00C13F16" w:rsidRPr="00563CD9">
        <w:rPr>
          <w:rFonts w:ascii="Calibri" w:eastAsia="Calibri" w:hAnsi="Calibri" w:cs="Calibri"/>
          <w:sz w:val="24"/>
          <w:szCs w:val="24"/>
          <w:lang w:val="hr-HR" w:eastAsia="en-US"/>
        </w:rPr>
        <w:t>uje</w:t>
      </w:r>
      <w:r w:rsidR="009273CA" w:rsidRPr="00563CD9">
        <w:rPr>
          <w:rFonts w:ascii="Calibri" w:eastAsia="Calibri" w:hAnsi="Calibri" w:cs="Calibri"/>
          <w:sz w:val="24"/>
          <w:szCs w:val="24"/>
          <w:lang w:val="hr-HR" w:eastAsia="en-US"/>
        </w:rPr>
        <w:t xml:space="preserve"> se </w:t>
      </w:r>
      <w:r w:rsidR="00C13F16" w:rsidRPr="00563CD9">
        <w:rPr>
          <w:rFonts w:ascii="Calibri" w:eastAsia="Calibri" w:hAnsi="Calibri" w:cs="Calibri"/>
          <w:sz w:val="24"/>
          <w:szCs w:val="24"/>
          <w:lang w:val="hr-HR" w:eastAsia="en-US"/>
        </w:rPr>
        <w:t>trošak redovnog održavanja zgrade na iznos za koji se pretpostavlja da ć</w:t>
      </w:r>
      <w:r w:rsidR="006A128A">
        <w:rPr>
          <w:rFonts w:ascii="Calibri" w:eastAsia="Calibri" w:hAnsi="Calibri" w:cs="Calibri"/>
          <w:sz w:val="24"/>
          <w:szCs w:val="24"/>
          <w:lang w:val="hr-HR" w:eastAsia="en-US"/>
        </w:rPr>
        <w:t xml:space="preserve">e biti dostatan do kraja godine, a istovremeno </w:t>
      </w:r>
      <w:r w:rsidR="00C13F16" w:rsidRPr="00563CD9">
        <w:rPr>
          <w:rFonts w:ascii="Calibri" w:eastAsia="Calibri" w:hAnsi="Calibri" w:cs="Calibri"/>
          <w:sz w:val="24"/>
          <w:szCs w:val="24"/>
          <w:lang w:val="hr-HR" w:eastAsia="en-US"/>
        </w:rPr>
        <w:t xml:space="preserve">je iskazano i povećanje troška održavanja dizala </w:t>
      </w:r>
      <w:r w:rsidR="006A128A">
        <w:rPr>
          <w:rFonts w:ascii="Calibri" w:eastAsia="Calibri" w:hAnsi="Calibri" w:cs="Calibri"/>
          <w:sz w:val="24"/>
          <w:szCs w:val="24"/>
          <w:lang w:val="hr-HR" w:eastAsia="en-US"/>
        </w:rPr>
        <w:t>iz prethodnih godina.</w:t>
      </w:r>
    </w:p>
    <w:p w14:paraId="229DC724" w14:textId="77777777" w:rsidR="006A128A" w:rsidRPr="00563CD9" w:rsidRDefault="006A128A" w:rsidP="006A128A">
      <w:pPr>
        <w:shd w:val="clear" w:color="auto" w:fill="FFFFFF" w:themeFill="background1"/>
        <w:jc w:val="both"/>
        <w:rPr>
          <w:rFonts w:ascii="Calibri" w:eastAsia="Calibri" w:hAnsi="Calibri" w:cs="Calibri"/>
          <w:sz w:val="24"/>
          <w:szCs w:val="24"/>
          <w:lang w:val="hr-HR" w:eastAsia="en-US"/>
        </w:rPr>
      </w:pPr>
    </w:p>
    <w:p w14:paraId="0B9E7AE0" w14:textId="77777777" w:rsidR="00B92160" w:rsidRDefault="00B92160" w:rsidP="006A128A">
      <w:pPr>
        <w:shd w:val="clear" w:color="auto" w:fill="FFFFFF" w:themeFill="background1"/>
        <w:jc w:val="both"/>
        <w:rPr>
          <w:rFonts w:ascii="Calibri" w:eastAsia="Calibri" w:hAnsi="Calibri" w:cs="Calibri"/>
          <w:b/>
          <w:sz w:val="24"/>
          <w:szCs w:val="24"/>
          <w:lang w:val="hr-HR" w:eastAsia="en-US"/>
        </w:rPr>
      </w:pPr>
    </w:p>
    <w:p w14:paraId="0B6A7D0D" w14:textId="77777777" w:rsidR="001C7AC5" w:rsidRPr="00563CD9" w:rsidRDefault="001C7AC5" w:rsidP="006A128A">
      <w:pPr>
        <w:shd w:val="clear" w:color="auto" w:fill="FFFFFF" w:themeFill="background1"/>
        <w:jc w:val="both"/>
        <w:rPr>
          <w:rFonts w:ascii="Calibri" w:eastAsia="Calibri" w:hAnsi="Calibri" w:cs="Calibri"/>
          <w:b/>
          <w:sz w:val="24"/>
          <w:szCs w:val="24"/>
          <w:lang w:val="hr-HR" w:eastAsia="en-US"/>
        </w:rPr>
      </w:pPr>
    </w:p>
    <w:p w14:paraId="49B51FC3" w14:textId="75A284C3" w:rsidR="00AF533D" w:rsidRPr="00563CD9" w:rsidRDefault="00E5734B" w:rsidP="00AF533D">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AF533D" w:rsidRPr="00563CD9">
        <w:rPr>
          <w:rFonts w:ascii="Calibri" w:eastAsia="Calibri" w:hAnsi="Calibri" w:cs="Calibri"/>
          <w:b/>
          <w:sz w:val="24"/>
          <w:szCs w:val="24"/>
          <w:lang w:val="hr-HR" w:eastAsia="en-US"/>
        </w:rPr>
        <w:t>.2.</w:t>
      </w:r>
      <w:r w:rsidRPr="00563CD9">
        <w:rPr>
          <w:rFonts w:ascii="Calibri" w:eastAsia="Calibri" w:hAnsi="Calibri" w:cs="Calibri"/>
          <w:b/>
          <w:sz w:val="24"/>
          <w:szCs w:val="24"/>
          <w:lang w:val="hr-HR" w:eastAsia="en-US"/>
        </w:rPr>
        <w:t>5</w:t>
      </w:r>
      <w:r w:rsidR="00AF533D" w:rsidRPr="00563CD9">
        <w:rPr>
          <w:rFonts w:ascii="Calibri" w:eastAsia="Calibri" w:hAnsi="Calibri" w:cs="Calibri"/>
          <w:b/>
          <w:sz w:val="24"/>
          <w:szCs w:val="24"/>
          <w:lang w:val="hr-HR" w:eastAsia="en-US"/>
        </w:rPr>
        <w:t>. Tekući projekt 10</w:t>
      </w:r>
      <w:r w:rsidRPr="00563CD9">
        <w:rPr>
          <w:rFonts w:ascii="Calibri" w:eastAsia="Calibri" w:hAnsi="Calibri" w:cs="Calibri"/>
          <w:b/>
          <w:sz w:val="24"/>
          <w:szCs w:val="24"/>
          <w:lang w:val="hr-HR" w:eastAsia="en-US"/>
        </w:rPr>
        <w:t>2</w:t>
      </w:r>
      <w:r w:rsidR="00AF533D" w:rsidRPr="00563CD9">
        <w:rPr>
          <w:rFonts w:ascii="Calibri" w:eastAsia="Calibri" w:hAnsi="Calibri" w:cs="Calibri"/>
          <w:b/>
          <w:sz w:val="24"/>
          <w:szCs w:val="24"/>
          <w:lang w:val="hr-HR" w:eastAsia="en-US"/>
        </w:rPr>
        <w:t>2 T10000</w:t>
      </w:r>
      <w:r w:rsidRPr="00563CD9">
        <w:rPr>
          <w:rFonts w:ascii="Calibri" w:eastAsia="Calibri" w:hAnsi="Calibri" w:cs="Calibri"/>
          <w:b/>
          <w:sz w:val="24"/>
          <w:szCs w:val="24"/>
          <w:lang w:val="hr-HR" w:eastAsia="en-US"/>
        </w:rPr>
        <w:t>6</w:t>
      </w:r>
      <w:r w:rsidR="00AF533D" w:rsidRPr="00563CD9">
        <w:rPr>
          <w:rFonts w:ascii="Calibri" w:eastAsia="Calibri" w:hAnsi="Calibri" w:cs="Calibri"/>
          <w:b/>
          <w:sz w:val="24"/>
          <w:szCs w:val="24"/>
          <w:lang w:val="hr-HR" w:eastAsia="en-US"/>
        </w:rPr>
        <w:t xml:space="preserve"> Održavanje </w:t>
      </w:r>
      <w:r w:rsidRPr="00563CD9">
        <w:rPr>
          <w:rFonts w:ascii="Calibri" w:eastAsia="Calibri" w:hAnsi="Calibri" w:cs="Calibri"/>
          <w:b/>
          <w:sz w:val="24"/>
          <w:szCs w:val="24"/>
          <w:lang w:val="hr-HR" w:eastAsia="en-US"/>
        </w:rPr>
        <w:t>s</w:t>
      </w:r>
      <w:r w:rsidR="00AF533D" w:rsidRPr="00563CD9">
        <w:rPr>
          <w:rFonts w:ascii="Calibri" w:eastAsia="Calibri" w:hAnsi="Calibri" w:cs="Calibri"/>
          <w:b/>
          <w:sz w:val="24"/>
          <w:szCs w:val="24"/>
          <w:lang w:val="hr-HR" w:eastAsia="en-US"/>
        </w:rPr>
        <w:t>portskih objekata</w:t>
      </w:r>
    </w:p>
    <w:p w14:paraId="44906903" w14:textId="77777777" w:rsidR="00AF533D" w:rsidRPr="00563CD9" w:rsidRDefault="00AF533D" w:rsidP="006A128A">
      <w:pPr>
        <w:shd w:val="clear" w:color="auto" w:fill="FFFFFF" w:themeFill="background1"/>
        <w:jc w:val="both"/>
        <w:rPr>
          <w:rFonts w:ascii="Calibri" w:eastAsia="Calibri" w:hAnsi="Calibri" w:cs="Calibri"/>
          <w:b/>
          <w:sz w:val="24"/>
          <w:szCs w:val="24"/>
          <w:lang w:val="hr-HR" w:eastAsia="en-US"/>
        </w:rPr>
      </w:pPr>
    </w:p>
    <w:p w14:paraId="73196484" w14:textId="00B76BDC" w:rsidR="00AF533D" w:rsidRPr="00563CD9" w:rsidRDefault="00B77D31" w:rsidP="006A128A">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AF533D" w:rsidRPr="00563CD9">
        <w:rPr>
          <w:rFonts w:ascii="Calibri" w:eastAsia="Calibri" w:hAnsi="Calibri" w:cs="Calibri"/>
          <w:sz w:val="24"/>
          <w:szCs w:val="24"/>
          <w:lang w:val="hr-HR" w:eastAsia="en-US"/>
        </w:rPr>
        <w:t xml:space="preserve">Sredstva za financiranje ovog projekta </w:t>
      </w:r>
      <w:r w:rsidR="00E5734B" w:rsidRPr="00563CD9">
        <w:rPr>
          <w:rFonts w:ascii="Calibri" w:eastAsia="Calibri" w:hAnsi="Calibri" w:cs="Calibri"/>
          <w:sz w:val="24"/>
          <w:szCs w:val="24"/>
          <w:lang w:val="hr-HR" w:eastAsia="en-US"/>
        </w:rPr>
        <w:t>smanjuju</w:t>
      </w:r>
      <w:r w:rsidR="00AF533D" w:rsidRPr="00563CD9">
        <w:rPr>
          <w:rFonts w:ascii="Calibri" w:eastAsia="Calibri" w:hAnsi="Calibri" w:cs="Calibri"/>
          <w:sz w:val="24"/>
          <w:szCs w:val="24"/>
          <w:lang w:val="hr-HR" w:eastAsia="en-US"/>
        </w:rPr>
        <w:t xml:space="preserve"> se za </w:t>
      </w:r>
      <w:r w:rsidR="00E5734B" w:rsidRPr="00563CD9">
        <w:rPr>
          <w:rFonts w:ascii="Calibri" w:eastAsia="Calibri" w:hAnsi="Calibri" w:cs="Calibri"/>
          <w:sz w:val="24"/>
          <w:szCs w:val="24"/>
          <w:lang w:val="hr-HR" w:eastAsia="en-US"/>
        </w:rPr>
        <w:t>100.000</w:t>
      </w:r>
      <w:r w:rsidR="00AF533D" w:rsidRPr="00563CD9">
        <w:rPr>
          <w:rFonts w:ascii="Calibri" w:eastAsia="Calibri" w:hAnsi="Calibri" w:cs="Calibri"/>
          <w:sz w:val="24"/>
          <w:szCs w:val="24"/>
          <w:lang w:val="hr-HR" w:eastAsia="en-US"/>
        </w:rPr>
        <w:t xml:space="preserve">,00 kn, te sada iznose </w:t>
      </w:r>
      <w:r w:rsidR="00E5734B" w:rsidRPr="00563CD9">
        <w:rPr>
          <w:rFonts w:ascii="Calibri" w:eastAsia="Calibri" w:hAnsi="Calibri" w:cs="Calibri"/>
          <w:sz w:val="24"/>
          <w:szCs w:val="24"/>
          <w:lang w:val="hr-HR" w:eastAsia="en-US"/>
        </w:rPr>
        <w:t>215.000</w:t>
      </w:r>
      <w:r w:rsidR="00AF533D" w:rsidRPr="00563CD9">
        <w:rPr>
          <w:rFonts w:ascii="Calibri" w:eastAsia="Calibri" w:hAnsi="Calibri" w:cs="Calibri"/>
          <w:sz w:val="24"/>
          <w:szCs w:val="24"/>
          <w:lang w:val="hr-HR" w:eastAsia="en-US"/>
        </w:rPr>
        <w:t xml:space="preserve">,00 kn. </w:t>
      </w:r>
      <w:r w:rsidR="00E5734B" w:rsidRPr="00563CD9">
        <w:rPr>
          <w:rFonts w:ascii="Calibri" w:eastAsia="Calibri" w:hAnsi="Calibri" w:cs="Calibri"/>
          <w:sz w:val="24"/>
          <w:szCs w:val="24"/>
          <w:lang w:val="hr-HR" w:eastAsia="en-US"/>
        </w:rPr>
        <w:t>Procjenjuje se da će ova sredstva biti dostatna do kraja godine.</w:t>
      </w:r>
    </w:p>
    <w:p w14:paraId="0991F8DD" w14:textId="77777777" w:rsidR="00832440" w:rsidRPr="00563CD9" w:rsidRDefault="00832440" w:rsidP="009E7EC6">
      <w:pPr>
        <w:shd w:val="clear" w:color="auto" w:fill="FFFFFF" w:themeFill="background1"/>
        <w:rPr>
          <w:rFonts w:ascii="Calibri" w:eastAsia="Calibri" w:hAnsi="Calibri" w:cs="Calibri"/>
          <w:b/>
          <w:sz w:val="24"/>
          <w:szCs w:val="24"/>
          <w:lang w:val="hr-HR" w:eastAsia="en-US"/>
        </w:rPr>
      </w:pPr>
    </w:p>
    <w:p w14:paraId="08118FD5" w14:textId="60878E3E" w:rsidR="003B1DEB" w:rsidRPr="00563CD9" w:rsidRDefault="00E5734B" w:rsidP="009E7EC6">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3B1DEB" w:rsidRPr="00563CD9">
        <w:rPr>
          <w:rFonts w:ascii="Calibri" w:eastAsia="Calibri" w:hAnsi="Calibri" w:cs="Calibri"/>
          <w:b/>
          <w:sz w:val="24"/>
          <w:szCs w:val="24"/>
          <w:lang w:val="hr-HR" w:eastAsia="en-US"/>
        </w:rPr>
        <w:t>.2.</w:t>
      </w:r>
      <w:r w:rsidRPr="00563CD9">
        <w:rPr>
          <w:rFonts w:ascii="Calibri" w:eastAsia="Calibri" w:hAnsi="Calibri" w:cs="Calibri"/>
          <w:b/>
          <w:sz w:val="24"/>
          <w:szCs w:val="24"/>
          <w:lang w:val="hr-HR" w:eastAsia="en-US"/>
        </w:rPr>
        <w:t>6</w:t>
      </w:r>
      <w:r w:rsidR="003B1DEB" w:rsidRPr="00563CD9">
        <w:rPr>
          <w:rFonts w:ascii="Calibri" w:eastAsia="Calibri" w:hAnsi="Calibri" w:cs="Calibri"/>
          <w:b/>
          <w:sz w:val="24"/>
          <w:szCs w:val="24"/>
          <w:lang w:val="hr-HR" w:eastAsia="en-US"/>
        </w:rPr>
        <w:t>. Tekući projekt</w:t>
      </w:r>
      <w:r w:rsidR="00FB6706" w:rsidRPr="00563CD9">
        <w:rPr>
          <w:rFonts w:ascii="Calibri" w:eastAsia="Calibri" w:hAnsi="Calibri" w:cs="Calibri"/>
          <w:b/>
          <w:sz w:val="24"/>
          <w:szCs w:val="24"/>
          <w:lang w:val="hr-HR" w:eastAsia="en-US"/>
        </w:rPr>
        <w:t xml:space="preserve"> 10</w:t>
      </w:r>
      <w:r w:rsidRPr="00563CD9">
        <w:rPr>
          <w:rFonts w:ascii="Calibri" w:eastAsia="Calibri" w:hAnsi="Calibri" w:cs="Calibri"/>
          <w:b/>
          <w:sz w:val="24"/>
          <w:szCs w:val="24"/>
          <w:lang w:val="hr-HR" w:eastAsia="en-US"/>
        </w:rPr>
        <w:t>2</w:t>
      </w:r>
      <w:r w:rsidR="00FB6706" w:rsidRPr="00563CD9">
        <w:rPr>
          <w:rFonts w:ascii="Calibri" w:eastAsia="Calibri" w:hAnsi="Calibri" w:cs="Calibri"/>
          <w:b/>
          <w:sz w:val="24"/>
          <w:szCs w:val="24"/>
          <w:lang w:val="hr-HR" w:eastAsia="en-US"/>
        </w:rPr>
        <w:t>2 T10000</w:t>
      </w:r>
      <w:r w:rsidRPr="00563CD9">
        <w:rPr>
          <w:rFonts w:ascii="Calibri" w:eastAsia="Calibri" w:hAnsi="Calibri" w:cs="Calibri"/>
          <w:b/>
          <w:sz w:val="24"/>
          <w:szCs w:val="24"/>
          <w:lang w:val="hr-HR" w:eastAsia="en-US"/>
        </w:rPr>
        <w:t>7</w:t>
      </w:r>
      <w:r w:rsidR="003B1DEB" w:rsidRPr="00563CD9">
        <w:rPr>
          <w:rFonts w:ascii="Calibri" w:eastAsia="Calibri" w:hAnsi="Calibri" w:cs="Calibri"/>
          <w:b/>
          <w:sz w:val="24"/>
          <w:szCs w:val="24"/>
          <w:lang w:val="hr-HR" w:eastAsia="en-US"/>
        </w:rPr>
        <w:t xml:space="preserve"> Održavanje ostalih </w:t>
      </w:r>
      <w:r w:rsidR="00FB6706" w:rsidRPr="00563CD9">
        <w:rPr>
          <w:rFonts w:ascii="Calibri" w:eastAsia="Calibri" w:hAnsi="Calibri" w:cs="Calibri"/>
          <w:b/>
          <w:sz w:val="24"/>
          <w:szCs w:val="24"/>
          <w:lang w:val="hr-HR" w:eastAsia="en-US"/>
        </w:rPr>
        <w:t>objekata u vlasništvu grada</w:t>
      </w:r>
    </w:p>
    <w:p w14:paraId="24C78AE3" w14:textId="77777777" w:rsidR="00FB6706" w:rsidRPr="00563CD9" w:rsidRDefault="00FB6706" w:rsidP="009E7EC6">
      <w:pPr>
        <w:shd w:val="clear" w:color="auto" w:fill="FFFFFF" w:themeFill="background1"/>
        <w:rPr>
          <w:rFonts w:ascii="Calibri" w:eastAsia="Calibri" w:hAnsi="Calibri" w:cs="Calibri"/>
          <w:b/>
          <w:sz w:val="24"/>
          <w:szCs w:val="24"/>
          <w:lang w:val="hr-HR" w:eastAsia="en-US"/>
        </w:rPr>
      </w:pPr>
    </w:p>
    <w:p w14:paraId="170548FF" w14:textId="17B17A5E" w:rsidR="00276C5F" w:rsidRPr="00563CD9" w:rsidRDefault="00B77D31" w:rsidP="006A128A">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36471D" w:rsidRPr="00563CD9">
        <w:rPr>
          <w:rFonts w:ascii="Calibri" w:eastAsia="Calibri" w:hAnsi="Calibri" w:cs="Calibri"/>
          <w:sz w:val="24"/>
          <w:szCs w:val="24"/>
          <w:lang w:val="hr-HR" w:eastAsia="en-US"/>
        </w:rPr>
        <w:t>Sredstva za financiranje ov</w:t>
      </w:r>
      <w:r w:rsidR="0081539C" w:rsidRPr="00563CD9">
        <w:rPr>
          <w:rFonts w:ascii="Calibri" w:eastAsia="Calibri" w:hAnsi="Calibri" w:cs="Calibri"/>
          <w:sz w:val="24"/>
          <w:szCs w:val="24"/>
          <w:lang w:val="hr-HR" w:eastAsia="en-US"/>
        </w:rPr>
        <w:t>og projekta</w:t>
      </w:r>
      <w:r w:rsidR="0036471D" w:rsidRPr="00563CD9">
        <w:rPr>
          <w:rFonts w:ascii="Calibri" w:eastAsia="Calibri" w:hAnsi="Calibri" w:cs="Calibri"/>
          <w:sz w:val="24"/>
          <w:szCs w:val="24"/>
          <w:lang w:val="hr-HR" w:eastAsia="en-US"/>
        </w:rPr>
        <w:t xml:space="preserve"> </w:t>
      </w:r>
      <w:r w:rsidR="00C915A2" w:rsidRPr="00563CD9">
        <w:rPr>
          <w:rFonts w:ascii="Calibri" w:eastAsia="Calibri" w:hAnsi="Calibri" w:cs="Calibri"/>
          <w:sz w:val="24"/>
          <w:szCs w:val="24"/>
          <w:lang w:val="hr-HR" w:eastAsia="en-US"/>
        </w:rPr>
        <w:t>povećavaju</w:t>
      </w:r>
      <w:r w:rsidR="0036471D" w:rsidRPr="00563CD9">
        <w:rPr>
          <w:rFonts w:ascii="Calibri" w:eastAsia="Calibri" w:hAnsi="Calibri" w:cs="Calibri"/>
          <w:sz w:val="24"/>
          <w:szCs w:val="24"/>
          <w:lang w:val="hr-HR" w:eastAsia="en-US"/>
        </w:rPr>
        <w:t xml:space="preserve"> se za </w:t>
      </w:r>
      <w:r w:rsidR="00E5734B" w:rsidRPr="00563CD9">
        <w:rPr>
          <w:rFonts w:ascii="Calibri" w:eastAsia="Calibri" w:hAnsi="Calibri" w:cs="Calibri"/>
          <w:sz w:val="24"/>
          <w:szCs w:val="24"/>
          <w:lang w:val="hr-HR" w:eastAsia="en-US"/>
        </w:rPr>
        <w:t>80</w:t>
      </w:r>
      <w:r w:rsidR="001974EA" w:rsidRPr="00563CD9">
        <w:rPr>
          <w:rFonts w:ascii="Calibri" w:eastAsia="Calibri" w:hAnsi="Calibri" w:cs="Calibri"/>
          <w:sz w:val="24"/>
          <w:szCs w:val="24"/>
          <w:lang w:val="hr-HR" w:eastAsia="en-US"/>
        </w:rPr>
        <w:t>.</w:t>
      </w:r>
      <w:r w:rsidR="00F06F5D" w:rsidRPr="00563CD9">
        <w:rPr>
          <w:rFonts w:ascii="Calibri" w:eastAsia="Calibri" w:hAnsi="Calibri" w:cs="Calibri"/>
          <w:sz w:val="24"/>
          <w:szCs w:val="24"/>
          <w:lang w:val="hr-HR" w:eastAsia="en-US"/>
        </w:rPr>
        <w:t>0</w:t>
      </w:r>
      <w:r w:rsidR="001974EA" w:rsidRPr="00563CD9">
        <w:rPr>
          <w:rFonts w:ascii="Calibri" w:eastAsia="Calibri" w:hAnsi="Calibri" w:cs="Calibri"/>
          <w:sz w:val="24"/>
          <w:szCs w:val="24"/>
          <w:lang w:val="hr-HR" w:eastAsia="en-US"/>
        </w:rPr>
        <w:t>00</w:t>
      </w:r>
      <w:r w:rsidR="0036471D" w:rsidRPr="00563CD9">
        <w:rPr>
          <w:rFonts w:ascii="Calibri" w:eastAsia="Calibri" w:hAnsi="Calibri" w:cs="Calibri"/>
          <w:sz w:val="24"/>
          <w:szCs w:val="24"/>
          <w:lang w:val="hr-HR" w:eastAsia="en-US"/>
        </w:rPr>
        <w:t xml:space="preserve">,00 kn, te sada iznose </w:t>
      </w:r>
      <w:r w:rsidR="00E5734B" w:rsidRPr="00563CD9">
        <w:rPr>
          <w:rFonts w:ascii="Calibri" w:eastAsia="Calibri" w:hAnsi="Calibri" w:cs="Calibri"/>
          <w:sz w:val="24"/>
          <w:szCs w:val="24"/>
          <w:lang w:val="hr-HR" w:eastAsia="en-US"/>
        </w:rPr>
        <w:t>396</w:t>
      </w:r>
      <w:r w:rsidR="001974EA" w:rsidRPr="00563CD9">
        <w:rPr>
          <w:rFonts w:ascii="Calibri" w:eastAsia="Calibri" w:hAnsi="Calibri" w:cs="Calibri"/>
          <w:sz w:val="24"/>
          <w:szCs w:val="24"/>
          <w:lang w:val="hr-HR" w:eastAsia="en-US"/>
        </w:rPr>
        <w:t>.</w:t>
      </w:r>
      <w:r w:rsidR="00C915A2" w:rsidRPr="00563CD9">
        <w:rPr>
          <w:rFonts w:ascii="Calibri" w:eastAsia="Calibri" w:hAnsi="Calibri" w:cs="Calibri"/>
          <w:sz w:val="24"/>
          <w:szCs w:val="24"/>
          <w:lang w:val="hr-HR" w:eastAsia="en-US"/>
        </w:rPr>
        <w:t>000</w:t>
      </w:r>
      <w:r w:rsidR="006A128A">
        <w:rPr>
          <w:rFonts w:ascii="Calibri" w:eastAsia="Calibri" w:hAnsi="Calibri" w:cs="Calibri"/>
          <w:sz w:val="24"/>
          <w:szCs w:val="24"/>
          <w:lang w:val="hr-HR" w:eastAsia="en-US"/>
        </w:rPr>
        <w:t xml:space="preserve">,00 </w:t>
      </w:r>
      <w:r w:rsidR="0036471D" w:rsidRPr="00563CD9">
        <w:rPr>
          <w:rFonts w:ascii="Calibri" w:eastAsia="Calibri" w:hAnsi="Calibri" w:cs="Calibri"/>
          <w:sz w:val="24"/>
          <w:szCs w:val="24"/>
          <w:lang w:val="hr-HR" w:eastAsia="en-US"/>
        </w:rPr>
        <w:t>kn.</w:t>
      </w:r>
      <w:r w:rsidR="001951CC" w:rsidRPr="00563CD9">
        <w:rPr>
          <w:rFonts w:ascii="Calibri" w:eastAsia="Calibri" w:hAnsi="Calibri" w:cs="Calibri"/>
          <w:sz w:val="24"/>
          <w:szCs w:val="24"/>
          <w:lang w:val="hr-HR" w:eastAsia="en-US"/>
        </w:rPr>
        <w:t xml:space="preserve"> </w:t>
      </w:r>
      <w:r w:rsidR="00E5734B" w:rsidRPr="00563CD9">
        <w:rPr>
          <w:rFonts w:ascii="Calibri" w:eastAsia="Calibri" w:hAnsi="Calibri" w:cs="Calibri"/>
          <w:sz w:val="24"/>
          <w:szCs w:val="24"/>
          <w:lang w:val="hr-HR" w:eastAsia="en-US"/>
        </w:rPr>
        <w:t xml:space="preserve">Ovo povećanje je planirano na novootvorenoj poziciji pod nazivom </w:t>
      </w:r>
      <w:r w:rsidR="00E5734B" w:rsidRPr="00563CD9">
        <w:rPr>
          <w:rFonts w:ascii="Calibri" w:eastAsia="Calibri" w:hAnsi="Calibri" w:cs="Calibri"/>
          <w:i/>
          <w:iCs/>
          <w:sz w:val="24"/>
          <w:szCs w:val="24"/>
          <w:lang w:val="hr-HR" w:eastAsia="en-US"/>
        </w:rPr>
        <w:t>Održavanje zgrade INA-e</w:t>
      </w:r>
      <w:r w:rsidR="00E5734B" w:rsidRPr="00563CD9">
        <w:rPr>
          <w:rFonts w:ascii="Calibri" w:eastAsia="Calibri" w:hAnsi="Calibri" w:cs="Calibri"/>
          <w:sz w:val="24"/>
          <w:szCs w:val="24"/>
          <w:lang w:val="hr-HR" w:eastAsia="en-US"/>
        </w:rPr>
        <w:t>, te se smatra da će ova sredstva biti dostatna do kraja godine za tekuće održavanje i sitne popravke.</w:t>
      </w:r>
    </w:p>
    <w:p w14:paraId="40CE0A05" w14:textId="77777777" w:rsidR="003B2AA7" w:rsidRPr="00563CD9" w:rsidRDefault="003B2AA7" w:rsidP="006A128A">
      <w:pPr>
        <w:jc w:val="both"/>
        <w:rPr>
          <w:rFonts w:ascii="Calibri" w:hAnsi="Calibri" w:cs="Calibri"/>
          <w:b/>
          <w:sz w:val="24"/>
          <w:szCs w:val="24"/>
          <w:u w:val="single"/>
          <w:lang w:val="hr-HR"/>
        </w:rPr>
      </w:pPr>
    </w:p>
    <w:p w14:paraId="3B63422D" w14:textId="2AE28727" w:rsidR="00935CDF" w:rsidRPr="00563CD9" w:rsidRDefault="00E5734B" w:rsidP="00935CDF">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935CDF" w:rsidRPr="00563CD9">
        <w:rPr>
          <w:rFonts w:ascii="Calibri" w:eastAsia="Calibri" w:hAnsi="Calibri" w:cs="Calibri"/>
          <w:b/>
          <w:sz w:val="24"/>
          <w:szCs w:val="24"/>
          <w:lang w:val="hr-HR" w:eastAsia="en-US"/>
        </w:rPr>
        <w:t>.3. Program 10</w:t>
      </w:r>
      <w:r w:rsidRPr="00563CD9">
        <w:rPr>
          <w:rFonts w:ascii="Calibri" w:eastAsia="Calibri" w:hAnsi="Calibri" w:cs="Calibri"/>
          <w:b/>
          <w:sz w:val="24"/>
          <w:szCs w:val="24"/>
          <w:lang w:val="hr-HR" w:eastAsia="en-US"/>
        </w:rPr>
        <w:t>2</w:t>
      </w:r>
      <w:r w:rsidR="00935CDF" w:rsidRPr="00563CD9">
        <w:rPr>
          <w:rFonts w:ascii="Calibri" w:eastAsia="Calibri" w:hAnsi="Calibri" w:cs="Calibri"/>
          <w:b/>
          <w:sz w:val="24"/>
          <w:szCs w:val="24"/>
          <w:lang w:val="hr-HR" w:eastAsia="en-US"/>
        </w:rPr>
        <w:t>3 PROJEKTIRANJE I GRAĐENJE OBJEKATA U VLASNIŠTVU GRADA</w:t>
      </w:r>
    </w:p>
    <w:p w14:paraId="69EE8273" w14:textId="77777777" w:rsidR="00935CDF" w:rsidRPr="00563CD9" w:rsidRDefault="00935CDF" w:rsidP="00935CDF">
      <w:pPr>
        <w:shd w:val="clear" w:color="auto" w:fill="FFFFFF" w:themeFill="background1"/>
        <w:rPr>
          <w:rFonts w:ascii="Calibri" w:eastAsia="Calibri" w:hAnsi="Calibri" w:cs="Calibri"/>
          <w:b/>
          <w:sz w:val="24"/>
          <w:szCs w:val="24"/>
          <w:lang w:val="hr-HR" w:eastAsia="en-US"/>
        </w:rPr>
      </w:pPr>
    </w:p>
    <w:p w14:paraId="399812FB" w14:textId="4E54AAFF" w:rsidR="00935CDF" w:rsidRPr="00563CD9" w:rsidRDefault="00E5734B" w:rsidP="00935CDF">
      <w:pPr>
        <w:shd w:val="clear" w:color="auto" w:fill="FFFFFF" w:themeFill="background1"/>
        <w:rPr>
          <w:rFonts w:ascii="Calibri" w:eastAsia="Calibri" w:hAnsi="Calibri" w:cs="Calibri"/>
          <w:b/>
          <w:sz w:val="24"/>
          <w:szCs w:val="24"/>
          <w:lang w:val="hr-HR" w:eastAsia="en-US"/>
        </w:rPr>
      </w:pPr>
      <w:r w:rsidRPr="00563CD9">
        <w:rPr>
          <w:rFonts w:ascii="Calibri" w:eastAsia="Calibri" w:hAnsi="Calibri" w:cs="Calibri"/>
          <w:b/>
          <w:sz w:val="24"/>
          <w:szCs w:val="24"/>
          <w:lang w:val="hr-HR" w:eastAsia="en-US"/>
        </w:rPr>
        <w:t>3</w:t>
      </w:r>
      <w:r w:rsidR="00935CDF" w:rsidRPr="00563CD9">
        <w:rPr>
          <w:rFonts w:ascii="Calibri" w:eastAsia="Calibri" w:hAnsi="Calibri" w:cs="Calibri"/>
          <w:b/>
          <w:sz w:val="24"/>
          <w:szCs w:val="24"/>
          <w:lang w:val="hr-HR" w:eastAsia="en-US"/>
        </w:rPr>
        <w:t>.3.</w:t>
      </w:r>
      <w:r w:rsidR="00911248" w:rsidRPr="00563CD9">
        <w:rPr>
          <w:rFonts w:ascii="Calibri" w:eastAsia="Calibri" w:hAnsi="Calibri" w:cs="Calibri"/>
          <w:b/>
          <w:sz w:val="24"/>
          <w:szCs w:val="24"/>
          <w:lang w:val="hr-HR" w:eastAsia="en-US"/>
        </w:rPr>
        <w:t>1</w:t>
      </w:r>
      <w:r w:rsidR="00935CDF" w:rsidRPr="00563CD9">
        <w:rPr>
          <w:rFonts w:ascii="Calibri" w:eastAsia="Calibri" w:hAnsi="Calibri" w:cs="Calibri"/>
          <w:b/>
          <w:sz w:val="24"/>
          <w:szCs w:val="24"/>
          <w:lang w:val="hr-HR" w:eastAsia="en-US"/>
        </w:rPr>
        <w:t>. Kapitalni projekt 10</w:t>
      </w:r>
      <w:r w:rsidRPr="00563CD9">
        <w:rPr>
          <w:rFonts w:ascii="Calibri" w:eastAsia="Calibri" w:hAnsi="Calibri" w:cs="Calibri"/>
          <w:b/>
          <w:sz w:val="24"/>
          <w:szCs w:val="24"/>
          <w:lang w:val="hr-HR" w:eastAsia="en-US"/>
        </w:rPr>
        <w:t>2</w:t>
      </w:r>
      <w:r w:rsidR="00935CDF" w:rsidRPr="00563CD9">
        <w:rPr>
          <w:rFonts w:ascii="Calibri" w:eastAsia="Calibri" w:hAnsi="Calibri" w:cs="Calibri"/>
          <w:b/>
          <w:sz w:val="24"/>
          <w:szCs w:val="24"/>
          <w:lang w:val="hr-HR" w:eastAsia="en-US"/>
        </w:rPr>
        <w:t>3 K10000</w:t>
      </w:r>
      <w:r w:rsidRPr="00563CD9">
        <w:rPr>
          <w:rFonts w:ascii="Calibri" w:eastAsia="Calibri" w:hAnsi="Calibri" w:cs="Calibri"/>
          <w:b/>
          <w:sz w:val="24"/>
          <w:szCs w:val="24"/>
          <w:lang w:val="hr-HR" w:eastAsia="en-US"/>
        </w:rPr>
        <w:t>1</w:t>
      </w:r>
      <w:r w:rsidR="00935CDF" w:rsidRPr="00563CD9">
        <w:rPr>
          <w:rFonts w:ascii="Calibri" w:eastAsia="Calibri" w:hAnsi="Calibri" w:cs="Calibri"/>
          <w:b/>
          <w:sz w:val="24"/>
          <w:szCs w:val="24"/>
          <w:lang w:val="hr-HR" w:eastAsia="en-US"/>
        </w:rPr>
        <w:t xml:space="preserve"> Izrada projektn</w:t>
      </w:r>
      <w:r w:rsidRPr="00563CD9">
        <w:rPr>
          <w:rFonts w:ascii="Calibri" w:eastAsia="Calibri" w:hAnsi="Calibri" w:cs="Calibri"/>
          <w:b/>
          <w:sz w:val="24"/>
          <w:szCs w:val="24"/>
          <w:lang w:val="hr-HR" w:eastAsia="en-US"/>
        </w:rPr>
        <w:t>o-tehničke</w:t>
      </w:r>
      <w:r w:rsidR="00935CDF" w:rsidRPr="00563CD9">
        <w:rPr>
          <w:rFonts w:ascii="Calibri" w:eastAsia="Calibri" w:hAnsi="Calibri" w:cs="Calibri"/>
          <w:b/>
          <w:sz w:val="24"/>
          <w:szCs w:val="24"/>
          <w:lang w:val="hr-HR" w:eastAsia="en-US"/>
        </w:rPr>
        <w:t xml:space="preserve"> dokumentacije</w:t>
      </w:r>
    </w:p>
    <w:p w14:paraId="1A1CFEB4" w14:textId="77777777" w:rsidR="00935CDF" w:rsidRPr="00563CD9" w:rsidRDefault="00935CDF" w:rsidP="00935CDF">
      <w:pPr>
        <w:shd w:val="clear" w:color="auto" w:fill="FFFFFF" w:themeFill="background1"/>
        <w:rPr>
          <w:rFonts w:ascii="Calibri" w:eastAsia="Calibri" w:hAnsi="Calibri" w:cs="Calibri"/>
          <w:b/>
          <w:sz w:val="24"/>
          <w:szCs w:val="24"/>
          <w:lang w:val="hr-HR" w:eastAsia="en-US"/>
        </w:rPr>
      </w:pPr>
    </w:p>
    <w:p w14:paraId="62BE8906" w14:textId="0EB01868" w:rsidR="00271203" w:rsidRPr="00563CD9" w:rsidRDefault="00B77D31" w:rsidP="006A128A">
      <w:pPr>
        <w:shd w:val="clear" w:color="auto" w:fill="FFFFFF" w:themeFill="background1"/>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00935CDF" w:rsidRPr="00563CD9">
        <w:rPr>
          <w:rFonts w:ascii="Calibri" w:eastAsia="Calibri" w:hAnsi="Calibri" w:cs="Calibri"/>
          <w:sz w:val="24"/>
          <w:szCs w:val="24"/>
          <w:lang w:val="hr-HR" w:eastAsia="en-US"/>
        </w:rPr>
        <w:t xml:space="preserve">Sredstva za financiranje ovog projekta </w:t>
      </w:r>
      <w:r w:rsidR="00E5734B" w:rsidRPr="00563CD9">
        <w:rPr>
          <w:rFonts w:ascii="Calibri" w:eastAsia="Calibri" w:hAnsi="Calibri" w:cs="Calibri"/>
          <w:sz w:val="24"/>
          <w:szCs w:val="24"/>
          <w:lang w:val="hr-HR" w:eastAsia="en-US"/>
        </w:rPr>
        <w:t>povećavaju</w:t>
      </w:r>
      <w:r w:rsidR="00935CDF" w:rsidRPr="00563CD9">
        <w:rPr>
          <w:rFonts w:ascii="Calibri" w:eastAsia="Calibri" w:hAnsi="Calibri" w:cs="Calibri"/>
          <w:sz w:val="24"/>
          <w:szCs w:val="24"/>
          <w:lang w:val="hr-HR" w:eastAsia="en-US"/>
        </w:rPr>
        <w:t xml:space="preserve"> se za </w:t>
      </w:r>
      <w:r w:rsidR="00911248" w:rsidRPr="00563CD9">
        <w:rPr>
          <w:rFonts w:ascii="Calibri" w:eastAsia="Calibri" w:hAnsi="Calibri" w:cs="Calibri"/>
          <w:sz w:val="24"/>
          <w:szCs w:val="24"/>
          <w:lang w:val="hr-HR" w:eastAsia="en-US"/>
        </w:rPr>
        <w:t>4.</w:t>
      </w:r>
      <w:r w:rsidR="00E5734B" w:rsidRPr="00563CD9">
        <w:rPr>
          <w:rFonts w:ascii="Calibri" w:eastAsia="Calibri" w:hAnsi="Calibri" w:cs="Calibri"/>
          <w:sz w:val="24"/>
          <w:szCs w:val="24"/>
          <w:lang w:val="hr-HR" w:eastAsia="en-US"/>
        </w:rPr>
        <w:t>5</w:t>
      </w:r>
      <w:r w:rsidR="00911248" w:rsidRPr="00563CD9">
        <w:rPr>
          <w:rFonts w:ascii="Calibri" w:eastAsia="Calibri" w:hAnsi="Calibri" w:cs="Calibri"/>
          <w:sz w:val="24"/>
          <w:szCs w:val="24"/>
          <w:lang w:val="hr-HR" w:eastAsia="en-US"/>
        </w:rPr>
        <w:t>00</w:t>
      </w:r>
      <w:r w:rsidR="00935CDF" w:rsidRPr="00563CD9">
        <w:rPr>
          <w:rFonts w:ascii="Calibri" w:eastAsia="Calibri" w:hAnsi="Calibri" w:cs="Calibri"/>
          <w:sz w:val="24"/>
          <w:szCs w:val="24"/>
          <w:lang w:val="hr-HR" w:eastAsia="en-US"/>
        </w:rPr>
        <w:t xml:space="preserve">,00 kn, te sada iznose </w:t>
      </w:r>
      <w:r w:rsidR="00E5734B" w:rsidRPr="00563CD9">
        <w:rPr>
          <w:rFonts w:ascii="Calibri" w:eastAsia="Calibri" w:hAnsi="Calibri" w:cs="Calibri"/>
          <w:sz w:val="24"/>
          <w:szCs w:val="24"/>
          <w:lang w:val="hr-HR" w:eastAsia="en-US"/>
        </w:rPr>
        <w:t>93.136</w:t>
      </w:r>
      <w:r w:rsidR="00935CDF" w:rsidRPr="00563CD9">
        <w:rPr>
          <w:rFonts w:ascii="Calibri" w:eastAsia="Calibri" w:hAnsi="Calibri" w:cs="Calibri"/>
          <w:sz w:val="24"/>
          <w:szCs w:val="24"/>
          <w:lang w:val="hr-HR" w:eastAsia="en-US"/>
        </w:rPr>
        <w:t xml:space="preserve">,00 kn. </w:t>
      </w:r>
      <w:r w:rsidR="00271203" w:rsidRPr="00563CD9">
        <w:rPr>
          <w:rFonts w:ascii="Calibri" w:eastAsia="Calibri" w:hAnsi="Calibri" w:cs="Calibri"/>
          <w:sz w:val="24"/>
          <w:szCs w:val="24"/>
          <w:lang w:val="hr-HR" w:eastAsia="en-US"/>
        </w:rPr>
        <w:t xml:space="preserve">Ovim </w:t>
      </w:r>
      <w:r w:rsidR="00716374" w:rsidRPr="00563CD9">
        <w:rPr>
          <w:rFonts w:ascii="Calibri" w:eastAsia="Calibri" w:hAnsi="Calibri" w:cs="Calibri"/>
          <w:sz w:val="24"/>
          <w:szCs w:val="24"/>
          <w:lang w:val="hr-HR" w:eastAsia="en-US"/>
        </w:rPr>
        <w:t>povećanjem</w:t>
      </w:r>
      <w:r w:rsidR="00271203" w:rsidRPr="00563CD9">
        <w:rPr>
          <w:rFonts w:ascii="Calibri" w:eastAsia="Calibri" w:hAnsi="Calibri" w:cs="Calibri"/>
          <w:sz w:val="24"/>
          <w:szCs w:val="24"/>
          <w:lang w:val="hr-HR" w:eastAsia="en-US"/>
        </w:rPr>
        <w:t xml:space="preserve"> plaćena je izrada </w:t>
      </w:r>
      <w:r w:rsidR="006A128A">
        <w:rPr>
          <w:rFonts w:ascii="Calibri" w:eastAsia="Calibri" w:hAnsi="Calibri" w:cs="Calibri"/>
          <w:sz w:val="24"/>
          <w:szCs w:val="24"/>
          <w:lang w:val="hr-HR" w:eastAsia="en-US"/>
        </w:rPr>
        <w:t>e</w:t>
      </w:r>
      <w:r w:rsidR="00716374" w:rsidRPr="00563CD9">
        <w:rPr>
          <w:rFonts w:ascii="Calibri" w:eastAsia="Calibri" w:hAnsi="Calibri" w:cs="Calibri"/>
          <w:sz w:val="24"/>
          <w:szCs w:val="24"/>
          <w:lang w:val="hr-HR" w:eastAsia="en-US"/>
        </w:rPr>
        <w:t>nergetskih certifikata za poslovne prostore u vlasništvu Grada Novske, koji se nalaze u zgradi u Ulici kralja Tomislava kbr. 2 i 4.</w:t>
      </w:r>
    </w:p>
    <w:p w14:paraId="474EF5F9" w14:textId="2F72D0BC" w:rsidR="00935CDF" w:rsidRPr="00563CD9" w:rsidRDefault="00935CDF" w:rsidP="006A128A">
      <w:pPr>
        <w:shd w:val="clear" w:color="auto" w:fill="FFFFFF" w:themeFill="background1"/>
        <w:ind w:firstLine="708"/>
        <w:jc w:val="both"/>
        <w:rPr>
          <w:rFonts w:ascii="Calibri" w:hAnsi="Calibri" w:cs="Calibri"/>
          <w:b/>
          <w:sz w:val="24"/>
          <w:szCs w:val="24"/>
          <w:u w:val="single"/>
          <w:lang w:val="hr-HR"/>
        </w:rPr>
      </w:pPr>
    </w:p>
    <w:p w14:paraId="7E0DAF4B" w14:textId="77777777" w:rsidR="006A128A" w:rsidRDefault="00716374" w:rsidP="006A128A">
      <w:pPr>
        <w:rPr>
          <w:rFonts w:ascii="Calibri" w:hAnsi="Calibri" w:cs="Calibri"/>
          <w:b/>
          <w:sz w:val="24"/>
          <w:szCs w:val="24"/>
          <w:lang w:val="hr-HR"/>
        </w:rPr>
      </w:pPr>
      <w:r w:rsidRPr="00563CD9">
        <w:rPr>
          <w:rFonts w:ascii="Calibri" w:hAnsi="Calibri" w:cs="Calibri"/>
          <w:b/>
          <w:sz w:val="24"/>
          <w:szCs w:val="24"/>
          <w:lang w:val="hr-HR"/>
        </w:rPr>
        <w:t>3</w:t>
      </w:r>
      <w:r w:rsidR="006D5081" w:rsidRPr="00563CD9">
        <w:rPr>
          <w:rFonts w:ascii="Calibri" w:hAnsi="Calibri" w:cs="Calibri"/>
          <w:b/>
          <w:sz w:val="24"/>
          <w:szCs w:val="24"/>
          <w:lang w:val="hr-HR"/>
        </w:rPr>
        <w:t>.3.</w:t>
      </w:r>
      <w:r w:rsidRPr="00563CD9">
        <w:rPr>
          <w:rFonts w:ascii="Calibri" w:hAnsi="Calibri" w:cs="Calibri"/>
          <w:b/>
          <w:sz w:val="24"/>
          <w:szCs w:val="24"/>
          <w:lang w:val="hr-HR"/>
        </w:rPr>
        <w:t>2</w:t>
      </w:r>
      <w:r w:rsidR="006D5081" w:rsidRPr="00563CD9">
        <w:rPr>
          <w:rFonts w:ascii="Calibri" w:hAnsi="Calibri" w:cs="Calibri"/>
          <w:b/>
          <w:sz w:val="24"/>
          <w:szCs w:val="24"/>
          <w:lang w:val="hr-HR"/>
        </w:rPr>
        <w:t>. Kapitalni projekt 10</w:t>
      </w:r>
      <w:r w:rsidRPr="00563CD9">
        <w:rPr>
          <w:rFonts w:ascii="Calibri" w:hAnsi="Calibri" w:cs="Calibri"/>
          <w:b/>
          <w:sz w:val="24"/>
          <w:szCs w:val="24"/>
          <w:lang w:val="hr-HR"/>
        </w:rPr>
        <w:t>2</w:t>
      </w:r>
      <w:r w:rsidR="006D5081" w:rsidRPr="00563CD9">
        <w:rPr>
          <w:rFonts w:ascii="Calibri" w:hAnsi="Calibri" w:cs="Calibri"/>
          <w:b/>
          <w:sz w:val="24"/>
          <w:szCs w:val="24"/>
          <w:lang w:val="hr-HR"/>
        </w:rPr>
        <w:t>3 K1000</w:t>
      </w:r>
      <w:r w:rsidRPr="00563CD9">
        <w:rPr>
          <w:rFonts w:ascii="Calibri" w:hAnsi="Calibri" w:cs="Calibri"/>
          <w:b/>
          <w:sz w:val="24"/>
          <w:szCs w:val="24"/>
          <w:lang w:val="hr-HR"/>
        </w:rPr>
        <w:t>06</w:t>
      </w:r>
      <w:r w:rsidR="006D5081" w:rsidRPr="00563CD9">
        <w:rPr>
          <w:rFonts w:ascii="Calibri" w:hAnsi="Calibri" w:cs="Calibri"/>
          <w:b/>
          <w:sz w:val="24"/>
          <w:szCs w:val="24"/>
          <w:lang w:val="hr-HR"/>
        </w:rPr>
        <w:t xml:space="preserve"> </w:t>
      </w:r>
      <w:r w:rsidRPr="00563CD9">
        <w:rPr>
          <w:rFonts w:ascii="Calibri" w:hAnsi="Calibri" w:cs="Calibri"/>
          <w:b/>
          <w:sz w:val="24"/>
          <w:szCs w:val="24"/>
          <w:lang w:val="hr-HR"/>
        </w:rPr>
        <w:t xml:space="preserve">Zgrada Općinskog suda u </w:t>
      </w:r>
      <w:proofErr w:type="spellStart"/>
      <w:r w:rsidRPr="00563CD9">
        <w:rPr>
          <w:rFonts w:ascii="Calibri" w:hAnsi="Calibri" w:cs="Calibri"/>
          <w:b/>
          <w:sz w:val="24"/>
          <w:szCs w:val="24"/>
          <w:lang w:val="hr-HR"/>
        </w:rPr>
        <w:t>Novskoj</w:t>
      </w:r>
      <w:proofErr w:type="spellEnd"/>
    </w:p>
    <w:p w14:paraId="2C622630" w14:textId="77777777" w:rsidR="006A128A" w:rsidRDefault="006A128A" w:rsidP="006A128A">
      <w:pPr>
        <w:rPr>
          <w:rFonts w:ascii="Calibri" w:hAnsi="Calibri" w:cs="Calibri"/>
          <w:b/>
          <w:sz w:val="24"/>
          <w:szCs w:val="24"/>
          <w:lang w:val="hr-HR"/>
        </w:rPr>
      </w:pPr>
    </w:p>
    <w:p w14:paraId="1C485F18" w14:textId="3E965D69" w:rsidR="006D5081" w:rsidRPr="006A128A" w:rsidRDefault="00B77D31" w:rsidP="006A128A">
      <w:pPr>
        <w:jc w:val="both"/>
        <w:rPr>
          <w:rFonts w:ascii="Calibri" w:hAnsi="Calibri" w:cs="Calibri"/>
          <w:b/>
          <w:sz w:val="24"/>
          <w:szCs w:val="24"/>
          <w:lang w:val="hr-HR"/>
        </w:rPr>
      </w:pPr>
      <w:r>
        <w:rPr>
          <w:rFonts w:ascii="Calibri" w:hAnsi="Calibri" w:cs="Calibri"/>
          <w:sz w:val="24"/>
          <w:szCs w:val="24"/>
          <w:lang w:val="hr-HR"/>
        </w:rPr>
        <w:tab/>
      </w:r>
      <w:r w:rsidR="00716374" w:rsidRPr="00563CD9">
        <w:rPr>
          <w:rFonts w:ascii="Calibri" w:hAnsi="Calibri" w:cs="Calibri"/>
          <w:sz w:val="24"/>
          <w:szCs w:val="24"/>
          <w:lang w:val="hr-HR"/>
        </w:rPr>
        <w:t xml:space="preserve">Ovo je novootvoreni projekt planiran u </w:t>
      </w:r>
      <w:r w:rsidR="006D5081" w:rsidRPr="00563CD9">
        <w:rPr>
          <w:rFonts w:ascii="Calibri" w:hAnsi="Calibri" w:cs="Calibri"/>
          <w:sz w:val="24"/>
          <w:szCs w:val="24"/>
          <w:lang w:val="hr-HR"/>
        </w:rPr>
        <w:t>iznos</w:t>
      </w:r>
      <w:r w:rsidR="00A95EF4">
        <w:rPr>
          <w:rFonts w:ascii="Calibri" w:hAnsi="Calibri" w:cs="Calibri"/>
          <w:sz w:val="24"/>
          <w:szCs w:val="24"/>
          <w:lang w:val="hr-HR"/>
        </w:rPr>
        <w:t xml:space="preserve">u od </w:t>
      </w:r>
      <w:r w:rsidR="00716374" w:rsidRPr="00563CD9">
        <w:rPr>
          <w:rFonts w:ascii="Calibri" w:hAnsi="Calibri" w:cs="Calibri"/>
          <w:sz w:val="24"/>
          <w:szCs w:val="24"/>
          <w:lang w:val="hr-HR"/>
        </w:rPr>
        <w:t>74.700</w:t>
      </w:r>
      <w:r w:rsidR="006D5081" w:rsidRPr="00563CD9">
        <w:rPr>
          <w:rFonts w:ascii="Calibri" w:hAnsi="Calibri" w:cs="Calibri"/>
          <w:sz w:val="24"/>
          <w:szCs w:val="24"/>
          <w:lang w:val="hr-HR"/>
        </w:rPr>
        <w:t>,00 k</w:t>
      </w:r>
      <w:r w:rsidR="006A128A">
        <w:rPr>
          <w:rFonts w:ascii="Calibri" w:hAnsi="Calibri" w:cs="Calibri"/>
          <w:sz w:val="24"/>
          <w:szCs w:val="24"/>
          <w:lang w:val="hr-HR"/>
        </w:rPr>
        <w:t>n</w:t>
      </w:r>
      <w:r w:rsidR="006D5081" w:rsidRPr="00563CD9">
        <w:rPr>
          <w:rFonts w:ascii="Calibri" w:hAnsi="Calibri" w:cs="Calibri"/>
          <w:sz w:val="24"/>
          <w:szCs w:val="24"/>
          <w:lang w:val="hr-HR"/>
        </w:rPr>
        <w:t xml:space="preserve">, te </w:t>
      </w:r>
      <w:r w:rsidR="00716374" w:rsidRPr="00563CD9">
        <w:rPr>
          <w:rFonts w:ascii="Calibri" w:hAnsi="Calibri" w:cs="Calibri"/>
          <w:sz w:val="24"/>
          <w:szCs w:val="24"/>
          <w:lang w:val="hr-HR"/>
        </w:rPr>
        <w:t xml:space="preserve">će se </w:t>
      </w:r>
      <w:r w:rsidR="006A128A">
        <w:rPr>
          <w:rFonts w:ascii="Calibri" w:hAnsi="Calibri" w:cs="Calibri"/>
          <w:sz w:val="24"/>
          <w:szCs w:val="24"/>
          <w:lang w:val="hr-HR"/>
        </w:rPr>
        <w:t>ovim sredstvima platiti izrada idejnog rješenja zgrade O</w:t>
      </w:r>
      <w:r w:rsidR="00716374" w:rsidRPr="00563CD9">
        <w:rPr>
          <w:rFonts w:ascii="Calibri" w:hAnsi="Calibri" w:cs="Calibri"/>
          <w:sz w:val="24"/>
          <w:szCs w:val="24"/>
          <w:lang w:val="hr-HR"/>
        </w:rPr>
        <w:t xml:space="preserve">pćinskog suda u </w:t>
      </w:r>
      <w:proofErr w:type="spellStart"/>
      <w:r w:rsidR="00716374" w:rsidRPr="00563CD9">
        <w:rPr>
          <w:rFonts w:ascii="Calibri" w:hAnsi="Calibri" w:cs="Calibri"/>
          <w:sz w:val="24"/>
          <w:szCs w:val="24"/>
          <w:lang w:val="hr-HR"/>
        </w:rPr>
        <w:t>Novskoj</w:t>
      </w:r>
      <w:proofErr w:type="spellEnd"/>
      <w:r w:rsidR="00716374" w:rsidRPr="00563CD9">
        <w:rPr>
          <w:rFonts w:ascii="Calibri" w:hAnsi="Calibri" w:cs="Calibri"/>
          <w:sz w:val="24"/>
          <w:szCs w:val="24"/>
          <w:lang w:val="hr-HR"/>
        </w:rPr>
        <w:t xml:space="preserve">. Zgradu se planira graditi na staroj gradskoj tržnici u </w:t>
      </w:r>
      <w:proofErr w:type="spellStart"/>
      <w:r w:rsidR="00716374" w:rsidRPr="00563CD9">
        <w:rPr>
          <w:rFonts w:ascii="Calibri" w:hAnsi="Calibri" w:cs="Calibri"/>
          <w:sz w:val="24"/>
          <w:szCs w:val="24"/>
          <w:lang w:val="hr-HR"/>
        </w:rPr>
        <w:t>Novskoj</w:t>
      </w:r>
      <w:proofErr w:type="spellEnd"/>
      <w:r w:rsidR="008D35E4" w:rsidRPr="00563CD9">
        <w:rPr>
          <w:rFonts w:ascii="Calibri" w:hAnsi="Calibri" w:cs="Calibri"/>
          <w:sz w:val="24"/>
          <w:szCs w:val="24"/>
          <w:lang w:val="hr-HR"/>
        </w:rPr>
        <w:t xml:space="preserve"> uz sufinanciranje Ministarstva pravosuđa i Grada Novske u omjeru 80:20. U ovoj godi</w:t>
      </w:r>
      <w:r w:rsidR="006A128A">
        <w:rPr>
          <w:rFonts w:ascii="Calibri" w:hAnsi="Calibri" w:cs="Calibri"/>
          <w:sz w:val="24"/>
          <w:szCs w:val="24"/>
          <w:lang w:val="hr-HR"/>
        </w:rPr>
        <w:t>ni planira se izraditi projektna dokumentacija</w:t>
      </w:r>
      <w:r w:rsidR="008D35E4" w:rsidRPr="00563CD9">
        <w:rPr>
          <w:rFonts w:ascii="Calibri" w:hAnsi="Calibri" w:cs="Calibri"/>
          <w:sz w:val="24"/>
          <w:szCs w:val="24"/>
          <w:lang w:val="hr-HR"/>
        </w:rPr>
        <w:t>.</w:t>
      </w:r>
    </w:p>
    <w:p w14:paraId="7CA484DB" w14:textId="4E89CD1A" w:rsidR="008D35E4" w:rsidRPr="00563CD9" w:rsidRDefault="008D35E4" w:rsidP="00747D13">
      <w:pPr>
        <w:ind w:firstLine="708"/>
        <w:rPr>
          <w:rFonts w:ascii="Calibri" w:hAnsi="Calibri" w:cs="Calibri"/>
          <w:sz w:val="24"/>
          <w:szCs w:val="24"/>
          <w:lang w:val="hr-HR"/>
        </w:rPr>
      </w:pPr>
    </w:p>
    <w:p w14:paraId="30AE1BD0" w14:textId="77777777" w:rsidR="006A128A" w:rsidRDefault="008D35E4" w:rsidP="006A128A">
      <w:pPr>
        <w:rPr>
          <w:rFonts w:ascii="Calibri" w:hAnsi="Calibri" w:cs="Calibri"/>
          <w:b/>
          <w:sz w:val="24"/>
          <w:szCs w:val="24"/>
          <w:lang w:val="hr-HR"/>
        </w:rPr>
      </w:pPr>
      <w:r w:rsidRPr="00563CD9">
        <w:rPr>
          <w:rFonts w:ascii="Calibri" w:hAnsi="Calibri" w:cs="Calibri"/>
          <w:b/>
          <w:sz w:val="24"/>
          <w:szCs w:val="24"/>
          <w:lang w:val="hr-HR"/>
        </w:rPr>
        <w:t xml:space="preserve">3.3.3. Kapitalni projekt 1023 K100007 </w:t>
      </w:r>
      <w:proofErr w:type="spellStart"/>
      <w:r w:rsidRPr="00563CD9">
        <w:rPr>
          <w:rFonts w:ascii="Calibri" w:hAnsi="Calibri" w:cs="Calibri"/>
          <w:b/>
          <w:sz w:val="24"/>
          <w:szCs w:val="24"/>
          <w:lang w:val="hr-HR"/>
        </w:rPr>
        <w:t>NOVsky</w:t>
      </w:r>
      <w:proofErr w:type="spellEnd"/>
    </w:p>
    <w:p w14:paraId="6749E9D1" w14:textId="77777777" w:rsidR="006A128A" w:rsidRDefault="006A128A" w:rsidP="006A128A">
      <w:pPr>
        <w:rPr>
          <w:rFonts w:ascii="Calibri" w:hAnsi="Calibri" w:cs="Calibri"/>
          <w:b/>
          <w:sz w:val="24"/>
          <w:szCs w:val="24"/>
          <w:lang w:val="hr-HR"/>
        </w:rPr>
      </w:pPr>
    </w:p>
    <w:p w14:paraId="56948E2B" w14:textId="1AC4D05A" w:rsidR="008D35E4" w:rsidRPr="006A128A" w:rsidRDefault="00B77D31" w:rsidP="006A128A">
      <w:pPr>
        <w:jc w:val="both"/>
        <w:rPr>
          <w:rFonts w:ascii="Calibri" w:hAnsi="Calibri" w:cs="Calibri"/>
          <w:b/>
          <w:sz w:val="24"/>
          <w:szCs w:val="24"/>
          <w:lang w:val="hr-HR"/>
        </w:rPr>
      </w:pPr>
      <w:r>
        <w:rPr>
          <w:rFonts w:ascii="Calibri" w:hAnsi="Calibri" w:cs="Calibri"/>
          <w:sz w:val="24"/>
          <w:szCs w:val="24"/>
          <w:lang w:val="hr-HR"/>
        </w:rPr>
        <w:tab/>
      </w:r>
      <w:r w:rsidR="006A128A">
        <w:rPr>
          <w:rFonts w:ascii="Calibri" w:hAnsi="Calibri" w:cs="Calibri"/>
          <w:sz w:val="24"/>
          <w:szCs w:val="24"/>
          <w:lang w:val="hr-HR"/>
        </w:rPr>
        <w:t>Ovaj</w:t>
      </w:r>
      <w:r w:rsidR="008D35E4" w:rsidRPr="00563CD9">
        <w:rPr>
          <w:rFonts w:ascii="Calibri" w:hAnsi="Calibri" w:cs="Calibri"/>
          <w:sz w:val="24"/>
          <w:szCs w:val="24"/>
          <w:lang w:val="hr-HR"/>
        </w:rPr>
        <w:t xml:space="preserve"> novootvoreni projekt planiran</w:t>
      </w:r>
      <w:r w:rsidR="006A128A">
        <w:rPr>
          <w:rFonts w:ascii="Calibri" w:hAnsi="Calibri" w:cs="Calibri"/>
          <w:sz w:val="24"/>
          <w:szCs w:val="24"/>
          <w:lang w:val="hr-HR"/>
        </w:rPr>
        <w:t xml:space="preserve"> je</w:t>
      </w:r>
      <w:r w:rsidR="008D35E4" w:rsidRPr="00563CD9">
        <w:rPr>
          <w:rFonts w:ascii="Calibri" w:hAnsi="Calibri" w:cs="Calibri"/>
          <w:sz w:val="24"/>
          <w:szCs w:val="24"/>
          <w:lang w:val="hr-HR"/>
        </w:rPr>
        <w:t xml:space="preserve"> u  iznosu od  1.297.600,00 k</w:t>
      </w:r>
      <w:r w:rsidR="006A128A">
        <w:rPr>
          <w:rFonts w:ascii="Calibri" w:hAnsi="Calibri" w:cs="Calibri"/>
          <w:sz w:val="24"/>
          <w:szCs w:val="24"/>
          <w:lang w:val="hr-HR"/>
        </w:rPr>
        <w:t>n</w:t>
      </w:r>
      <w:r w:rsidR="008D35E4" w:rsidRPr="00563CD9">
        <w:rPr>
          <w:rFonts w:ascii="Calibri" w:hAnsi="Calibri" w:cs="Calibri"/>
          <w:sz w:val="24"/>
          <w:szCs w:val="24"/>
          <w:lang w:val="hr-HR"/>
        </w:rPr>
        <w:t>, te će se ovim sredstvima platiti adaptacija</w:t>
      </w:r>
      <w:r w:rsidR="00D4132F" w:rsidRPr="00563CD9">
        <w:rPr>
          <w:rFonts w:ascii="Calibri" w:hAnsi="Calibri" w:cs="Calibri"/>
          <w:sz w:val="24"/>
          <w:szCs w:val="24"/>
          <w:lang w:val="hr-HR"/>
        </w:rPr>
        <w:t>,</w:t>
      </w:r>
      <w:r w:rsidR="008D35E4" w:rsidRPr="00563CD9">
        <w:rPr>
          <w:rFonts w:ascii="Calibri" w:hAnsi="Calibri" w:cs="Calibri"/>
          <w:sz w:val="24"/>
          <w:szCs w:val="24"/>
          <w:lang w:val="hr-HR"/>
        </w:rPr>
        <w:t xml:space="preserve"> uređenje</w:t>
      </w:r>
      <w:r w:rsidR="00D4132F" w:rsidRPr="00563CD9">
        <w:rPr>
          <w:rFonts w:ascii="Calibri" w:hAnsi="Calibri" w:cs="Calibri"/>
          <w:sz w:val="24"/>
          <w:szCs w:val="24"/>
          <w:lang w:val="hr-HR"/>
        </w:rPr>
        <w:t xml:space="preserve"> i opremanje</w:t>
      </w:r>
      <w:r w:rsidR="008D35E4" w:rsidRPr="00563CD9">
        <w:rPr>
          <w:rFonts w:ascii="Calibri" w:hAnsi="Calibri" w:cs="Calibri"/>
          <w:sz w:val="24"/>
          <w:szCs w:val="24"/>
          <w:lang w:val="hr-HR"/>
        </w:rPr>
        <w:t xml:space="preserve"> tavana u zgradi hrvatskih branitelja</w:t>
      </w:r>
      <w:r w:rsidR="00D4132F" w:rsidRPr="00563CD9">
        <w:rPr>
          <w:rFonts w:ascii="Calibri" w:hAnsi="Calibri" w:cs="Calibri"/>
          <w:sz w:val="24"/>
          <w:szCs w:val="24"/>
          <w:lang w:val="hr-HR"/>
        </w:rPr>
        <w:t>, te</w:t>
      </w:r>
      <w:r w:rsidR="008D35E4" w:rsidRPr="00563CD9">
        <w:rPr>
          <w:rFonts w:ascii="Calibri" w:hAnsi="Calibri" w:cs="Calibri"/>
          <w:sz w:val="24"/>
          <w:szCs w:val="24"/>
          <w:lang w:val="hr-HR"/>
        </w:rPr>
        <w:t xml:space="preserve"> izrada znanstvenog parka u parku kod osnovne škole. Pre</w:t>
      </w:r>
      <w:r w:rsidR="006A128A">
        <w:rPr>
          <w:rFonts w:ascii="Calibri" w:hAnsi="Calibri" w:cs="Calibri"/>
          <w:sz w:val="24"/>
          <w:szCs w:val="24"/>
          <w:lang w:val="hr-HR"/>
        </w:rPr>
        <w:t xml:space="preserve">uređeni tavan će se opremiti i </w:t>
      </w:r>
      <w:r w:rsidR="008D35E4" w:rsidRPr="00563CD9">
        <w:rPr>
          <w:rFonts w:ascii="Calibri" w:hAnsi="Calibri" w:cs="Calibri"/>
          <w:sz w:val="24"/>
          <w:szCs w:val="24"/>
          <w:lang w:val="hr-HR"/>
        </w:rPr>
        <w:t>koristiti u edukacijske svrhe s ciljem promicanja znanosti u osnovnoškolskoj populaciji.</w:t>
      </w:r>
    </w:p>
    <w:p w14:paraId="02803BC5" w14:textId="77777777" w:rsidR="00170A15" w:rsidRPr="00563CD9" w:rsidRDefault="00170A15" w:rsidP="004924E0">
      <w:pPr>
        <w:jc w:val="both"/>
        <w:rPr>
          <w:rFonts w:ascii="Calibri" w:hAnsi="Calibri" w:cs="Calibri"/>
          <w:sz w:val="24"/>
          <w:szCs w:val="24"/>
          <w:lang w:val="hr-HR"/>
        </w:rPr>
      </w:pPr>
    </w:p>
    <w:p w14:paraId="1CB59691" w14:textId="337E174D" w:rsidR="0079661C" w:rsidRDefault="00D4132F" w:rsidP="004924E0">
      <w:pPr>
        <w:jc w:val="both"/>
        <w:rPr>
          <w:rFonts w:ascii="Calibri" w:hAnsi="Calibri" w:cs="Calibri"/>
          <w:b/>
          <w:sz w:val="24"/>
          <w:szCs w:val="24"/>
          <w:lang w:val="hr-HR"/>
        </w:rPr>
      </w:pPr>
      <w:r w:rsidRPr="00563CD9">
        <w:rPr>
          <w:rFonts w:ascii="Calibri" w:hAnsi="Calibri" w:cs="Calibri"/>
          <w:b/>
          <w:sz w:val="24"/>
          <w:szCs w:val="24"/>
          <w:lang w:val="hr-HR"/>
        </w:rPr>
        <w:t>3</w:t>
      </w:r>
      <w:r w:rsidR="0079661C" w:rsidRPr="00563CD9">
        <w:rPr>
          <w:rFonts w:ascii="Calibri" w:hAnsi="Calibri" w:cs="Calibri"/>
          <w:b/>
          <w:sz w:val="24"/>
          <w:szCs w:val="24"/>
          <w:lang w:val="hr-HR"/>
        </w:rPr>
        <w:t>.4. Program 10</w:t>
      </w:r>
      <w:r w:rsidRPr="00563CD9">
        <w:rPr>
          <w:rFonts w:ascii="Calibri" w:hAnsi="Calibri" w:cs="Calibri"/>
          <w:b/>
          <w:sz w:val="24"/>
          <w:szCs w:val="24"/>
          <w:lang w:val="hr-HR"/>
        </w:rPr>
        <w:t>2</w:t>
      </w:r>
      <w:r w:rsidR="0079661C" w:rsidRPr="00563CD9">
        <w:rPr>
          <w:rFonts w:ascii="Calibri" w:hAnsi="Calibri" w:cs="Calibri"/>
          <w:b/>
          <w:sz w:val="24"/>
          <w:szCs w:val="24"/>
          <w:lang w:val="hr-HR"/>
        </w:rPr>
        <w:t>4 ODRŽAVANJE OBJEKATA I UREĐAJA KOMUNALNE INFRASTRUKTURE</w:t>
      </w:r>
    </w:p>
    <w:p w14:paraId="0750ABA2" w14:textId="77777777" w:rsidR="006A128A" w:rsidRPr="00563CD9" w:rsidRDefault="006A128A" w:rsidP="004924E0">
      <w:pPr>
        <w:jc w:val="both"/>
        <w:rPr>
          <w:rFonts w:ascii="Calibri" w:hAnsi="Calibri" w:cs="Calibri"/>
          <w:b/>
          <w:sz w:val="24"/>
          <w:szCs w:val="24"/>
          <w:lang w:val="hr-HR"/>
        </w:rPr>
      </w:pPr>
    </w:p>
    <w:p w14:paraId="252D2AAA" w14:textId="430119B2" w:rsidR="00823C02" w:rsidRPr="00563CD9" w:rsidRDefault="00B8142E" w:rsidP="00823C02">
      <w:pPr>
        <w:rPr>
          <w:rFonts w:ascii="Calibri" w:hAnsi="Calibri" w:cs="Calibri"/>
          <w:b/>
          <w:sz w:val="24"/>
          <w:szCs w:val="24"/>
          <w:lang w:val="hr-HR"/>
        </w:rPr>
      </w:pPr>
      <w:r w:rsidRPr="00563CD9">
        <w:rPr>
          <w:rFonts w:ascii="Calibri" w:hAnsi="Calibri" w:cs="Calibri"/>
          <w:b/>
          <w:sz w:val="24"/>
          <w:szCs w:val="24"/>
          <w:lang w:val="hr-HR"/>
        </w:rPr>
        <w:t>3</w:t>
      </w:r>
      <w:r w:rsidR="00823C02" w:rsidRPr="00563CD9">
        <w:rPr>
          <w:rFonts w:ascii="Calibri" w:hAnsi="Calibri" w:cs="Calibri"/>
          <w:b/>
          <w:sz w:val="24"/>
          <w:szCs w:val="24"/>
          <w:lang w:val="hr-HR"/>
        </w:rPr>
        <w:t>.4.</w:t>
      </w:r>
      <w:r w:rsidRPr="00563CD9">
        <w:rPr>
          <w:rFonts w:ascii="Calibri" w:hAnsi="Calibri" w:cs="Calibri"/>
          <w:b/>
          <w:sz w:val="24"/>
          <w:szCs w:val="24"/>
          <w:lang w:val="hr-HR"/>
        </w:rPr>
        <w:t>1</w:t>
      </w:r>
      <w:r w:rsidR="00823C02" w:rsidRPr="00563CD9">
        <w:rPr>
          <w:rFonts w:ascii="Calibri" w:hAnsi="Calibri" w:cs="Calibri"/>
          <w:b/>
          <w:sz w:val="24"/>
          <w:szCs w:val="24"/>
          <w:lang w:val="hr-HR"/>
        </w:rPr>
        <w:t>. Aktivnost 10</w:t>
      </w:r>
      <w:r w:rsidRPr="00563CD9">
        <w:rPr>
          <w:rFonts w:ascii="Calibri" w:hAnsi="Calibri" w:cs="Calibri"/>
          <w:b/>
          <w:sz w:val="24"/>
          <w:szCs w:val="24"/>
          <w:lang w:val="hr-HR"/>
        </w:rPr>
        <w:t>2</w:t>
      </w:r>
      <w:r w:rsidR="00823C02" w:rsidRPr="00563CD9">
        <w:rPr>
          <w:rFonts w:ascii="Calibri" w:hAnsi="Calibri" w:cs="Calibri"/>
          <w:b/>
          <w:sz w:val="24"/>
          <w:szCs w:val="24"/>
          <w:lang w:val="hr-HR"/>
        </w:rPr>
        <w:t>4 A100002 Održavanje nerazvrstanih cesta</w:t>
      </w:r>
    </w:p>
    <w:p w14:paraId="50CA88B5" w14:textId="77777777" w:rsidR="00823C02" w:rsidRPr="00563CD9" w:rsidRDefault="00823C02" w:rsidP="00823C02">
      <w:pPr>
        <w:rPr>
          <w:rFonts w:ascii="Calibri" w:hAnsi="Calibri" w:cs="Calibri"/>
          <w:b/>
          <w:sz w:val="24"/>
          <w:szCs w:val="24"/>
          <w:lang w:val="hr-HR"/>
        </w:rPr>
      </w:pPr>
    </w:p>
    <w:p w14:paraId="70D6CCB6" w14:textId="0B79CB3A" w:rsidR="00064A6E" w:rsidRDefault="00B77D31" w:rsidP="006A128A">
      <w:pPr>
        <w:jc w:val="both"/>
        <w:rPr>
          <w:rFonts w:ascii="Calibri" w:hAnsi="Calibri" w:cs="Calibri"/>
          <w:sz w:val="24"/>
          <w:szCs w:val="24"/>
          <w:lang w:val="hr-HR"/>
        </w:rPr>
      </w:pPr>
      <w:r>
        <w:rPr>
          <w:rFonts w:ascii="Calibri" w:hAnsi="Calibri" w:cs="Calibri"/>
          <w:sz w:val="24"/>
          <w:szCs w:val="24"/>
          <w:lang w:val="hr-HR"/>
        </w:rPr>
        <w:tab/>
      </w:r>
      <w:r w:rsidR="003A1728" w:rsidRPr="00563CD9">
        <w:rPr>
          <w:rFonts w:ascii="Calibri" w:hAnsi="Calibri" w:cs="Calibri"/>
          <w:sz w:val="24"/>
          <w:szCs w:val="24"/>
          <w:lang w:val="hr-HR"/>
        </w:rPr>
        <w:t xml:space="preserve">Sredstva za financiranje ove aktivnosti </w:t>
      </w:r>
      <w:r w:rsidR="000B4169" w:rsidRPr="00563CD9">
        <w:rPr>
          <w:rFonts w:ascii="Calibri" w:hAnsi="Calibri" w:cs="Calibri"/>
          <w:sz w:val="24"/>
          <w:szCs w:val="24"/>
          <w:lang w:val="hr-HR"/>
        </w:rPr>
        <w:t>povećavaju</w:t>
      </w:r>
      <w:r w:rsidR="003A1728" w:rsidRPr="00563CD9">
        <w:rPr>
          <w:rFonts w:ascii="Calibri" w:hAnsi="Calibri" w:cs="Calibri"/>
          <w:sz w:val="24"/>
          <w:szCs w:val="24"/>
          <w:lang w:val="hr-HR"/>
        </w:rPr>
        <w:t xml:space="preserve"> se za </w:t>
      </w:r>
      <w:r w:rsidR="00D4132F" w:rsidRPr="00563CD9">
        <w:rPr>
          <w:rFonts w:ascii="Calibri" w:hAnsi="Calibri" w:cs="Calibri"/>
          <w:sz w:val="24"/>
          <w:szCs w:val="24"/>
          <w:lang w:val="hr-HR"/>
        </w:rPr>
        <w:t>390</w:t>
      </w:r>
      <w:r w:rsidR="003A1728" w:rsidRPr="00563CD9">
        <w:rPr>
          <w:rFonts w:ascii="Calibri" w:hAnsi="Calibri" w:cs="Calibri"/>
          <w:sz w:val="24"/>
          <w:szCs w:val="24"/>
          <w:lang w:val="hr-HR"/>
        </w:rPr>
        <w:t xml:space="preserve">.000,00 kn, te sada iznose </w:t>
      </w:r>
      <w:r w:rsidR="005B364B" w:rsidRPr="00563CD9">
        <w:rPr>
          <w:rFonts w:ascii="Calibri" w:hAnsi="Calibri" w:cs="Calibri"/>
          <w:sz w:val="24"/>
          <w:szCs w:val="24"/>
          <w:lang w:val="hr-HR"/>
        </w:rPr>
        <w:t>1.</w:t>
      </w:r>
      <w:r w:rsidR="00D4132F" w:rsidRPr="00563CD9">
        <w:rPr>
          <w:rFonts w:ascii="Calibri" w:hAnsi="Calibri" w:cs="Calibri"/>
          <w:sz w:val="24"/>
          <w:szCs w:val="24"/>
          <w:lang w:val="hr-HR"/>
        </w:rPr>
        <w:t>770</w:t>
      </w:r>
      <w:r w:rsidR="003A1728" w:rsidRPr="00563CD9">
        <w:rPr>
          <w:rFonts w:ascii="Calibri" w:hAnsi="Calibri" w:cs="Calibri"/>
          <w:sz w:val="24"/>
          <w:szCs w:val="24"/>
          <w:lang w:val="hr-HR"/>
        </w:rPr>
        <w:t>.000,00 kn.</w:t>
      </w:r>
      <w:r w:rsidR="006A128A">
        <w:rPr>
          <w:rFonts w:ascii="Calibri" w:hAnsi="Calibri" w:cs="Calibri"/>
          <w:sz w:val="24"/>
          <w:szCs w:val="24"/>
          <w:lang w:val="hr-HR"/>
        </w:rPr>
        <w:t xml:space="preserve"> </w:t>
      </w:r>
      <w:r w:rsidR="00B8142E" w:rsidRPr="00563CD9">
        <w:rPr>
          <w:rFonts w:ascii="Calibri" w:hAnsi="Calibri" w:cs="Calibri"/>
          <w:sz w:val="24"/>
          <w:szCs w:val="24"/>
          <w:lang w:val="hr-HR"/>
        </w:rPr>
        <w:t xml:space="preserve">Povećanje se odnosi na trošak obnove horizontalne signalizacije na prometnicama u nadležnosti Grada Novske i na povećanu </w:t>
      </w:r>
      <w:r w:rsidR="00563CD9">
        <w:rPr>
          <w:rFonts w:ascii="Calibri" w:hAnsi="Calibri" w:cs="Calibri"/>
          <w:sz w:val="24"/>
          <w:szCs w:val="24"/>
          <w:lang w:val="hr-HR"/>
        </w:rPr>
        <w:t>potrebu održavanja poljskih puto</w:t>
      </w:r>
      <w:r w:rsidR="00B8142E" w:rsidRPr="00563CD9">
        <w:rPr>
          <w:rFonts w:ascii="Calibri" w:hAnsi="Calibri" w:cs="Calibri"/>
          <w:sz w:val="24"/>
          <w:szCs w:val="24"/>
          <w:lang w:val="hr-HR"/>
        </w:rPr>
        <w:t>va</w:t>
      </w:r>
      <w:r w:rsidR="000B4169" w:rsidRPr="00563CD9">
        <w:rPr>
          <w:rFonts w:ascii="Calibri" w:hAnsi="Calibri" w:cs="Calibri"/>
          <w:sz w:val="24"/>
          <w:szCs w:val="24"/>
          <w:lang w:val="hr-HR"/>
        </w:rPr>
        <w:t>.</w:t>
      </w:r>
    </w:p>
    <w:p w14:paraId="7B321A46" w14:textId="77777777" w:rsidR="00563CD9" w:rsidRDefault="00563CD9" w:rsidP="003A1728">
      <w:pPr>
        <w:rPr>
          <w:rFonts w:ascii="Calibri" w:hAnsi="Calibri" w:cs="Calibri"/>
          <w:sz w:val="24"/>
          <w:szCs w:val="24"/>
          <w:lang w:val="hr-HR"/>
        </w:rPr>
      </w:pPr>
    </w:p>
    <w:p w14:paraId="4C26F267" w14:textId="77777777" w:rsidR="00563CD9" w:rsidRDefault="00563CD9" w:rsidP="003A1728">
      <w:pPr>
        <w:rPr>
          <w:rFonts w:ascii="Calibri" w:hAnsi="Calibri" w:cs="Calibri"/>
          <w:sz w:val="24"/>
          <w:szCs w:val="24"/>
          <w:lang w:val="hr-HR"/>
        </w:rPr>
      </w:pPr>
    </w:p>
    <w:p w14:paraId="0A5A7386" w14:textId="77777777" w:rsidR="006A128A" w:rsidRDefault="006A128A" w:rsidP="003A1728">
      <w:pPr>
        <w:rPr>
          <w:rFonts w:ascii="Calibri" w:hAnsi="Calibri" w:cs="Calibri"/>
          <w:sz w:val="24"/>
          <w:szCs w:val="24"/>
          <w:lang w:val="hr-HR"/>
        </w:rPr>
      </w:pPr>
    </w:p>
    <w:p w14:paraId="4B0E8304" w14:textId="77777777" w:rsidR="006A128A" w:rsidRPr="00563CD9" w:rsidRDefault="006A128A" w:rsidP="003A1728">
      <w:pPr>
        <w:rPr>
          <w:rFonts w:ascii="Calibri" w:hAnsi="Calibri" w:cs="Calibri"/>
          <w:sz w:val="24"/>
          <w:szCs w:val="24"/>
          <w:lang w:val="hr-HR"/>
        </w:rPr>
      </w:pPr>
    </w:p>
    <w:p w14:paraId="743FA453" w14:textId="77777777" w:rsidR="000B4169" w:rsidRPr="00563CD9" w:rsidRDefault="000B4169" w:rsidP="003A1728">
      <w:pPr>
        <w:rPr>
          <w:rFonts w:ascii="Calibri" w:hAnsi="Calibri" w:cs="Calibri"/>
          <w:sz w:val="24"/>
          <w:szCs w:val="24"/>
          <w:lang w:val="hr-HR"/>
        </w:rPr>
      </w:pPr>
    </w:p>
    <w:p w14:paraId="7B784C23" w14:textId="57DBEA3B" w:rsidR="00064A6E" w:rsidRPr="00563CD9" w:rsidRDefault="00B8142E" w:rsidP="00064A6E">
      <w:pPr>
        <w:rPr>
          <w:rFonts w:ascii="Calibri" w:hAnsi="Calibri" w:cs="Calibri"/>
          <w:b/>
          <w:sz w:val="24"/>
          <w:szCs w:val="24"/>
          <w:lang w:val="hr-HR"/>
        </w:rPr>
      </w:pPr>
      <w:r w:rsidRPr="00563CD9">
        <w:rPr>
          <w:rFonts w:ascii="Calibri" w:hAnsi="Calibri" w:cs="Calibri"/>
          <w:b/>
          <w:sz w:val="24"/>
          <w:szCs w:val="24"/>
          <w:lang w:val="hr-HR"/>
        </w:rPr>
        <w:t>3</w:t>
      </w:r>
      <w:r w:rsidR="00064A6E" w:rsidRPr="00563CD9">
        <w:rPr>
          <w:rFonts w:ascii="Calibri" w:hAnsi="Calibri" w:cs="Calibri"/>
          <w:b/>
          <w:sz w:val="24"/>
          <w:szCs w:val="24"/>
          <w:lang w:val="hr-HR"/>
        </w:rPr>
        <w:t>.4.</w:t>
      </w:r>
      <w:r w:rsidRPr="00563CD9">
        <w:rPr>
          <w:rFonts w:ascii="Calibri" w:hAnsi="Calibri" w:cs="Calibri"/>
          <w:b/>
          <w:sz w:val="24"/>
          <w:szCs w:val="24"/>
          <w:lang w:val="hr-HR"/>
        </w:rPr>
        <w:t>2</w:t>
      </w:r>
      <w:r w:rsidR="00064A6E" w:rsidRPr="00563CD9">
        <w:rPr>
          <w:rFonts w:ascii="Calibri" w:hAnsi="Calibri" w:cs="Calibri"/>
          <w:b/>
          <w:sz w:val="24"/>
          <w:szCs w:val="24"/>
          <w:lang w:val="hr-HR"/>
        </w:rPr>
        <w:t>. Aktivnost 10</w:t>
      </w:r>
      <w:r w:rsidRPr="00563CD9">
        <w:rPr>
          <w:rFonts w:ascii="Calibri" w:hAnsi="Calibri" w:cs="Calibri"/>
          <w:b/>
          <w:sz w:val="24"/>
          <w:szCs w:val="24"/>
          <w:lang w:val="hr-HR"/>
        </w:rPr>
        <w:t>2</w:t>
      </w:r>
      <w:r w:rsidR="00064A6E" w:rsidRPr="00563CD9">
        <w:rPr>
          <w:rFonts w:ascii="Calibri" w:hAnsi="Calibri" w:cs="Calibri"/>
          <w:b/>
          <w:sz w:val="24"/>
          <w:szCs w:val="24"/>
          <w:lang w:val="hr-HR"/>
        </w:rPr>
        <w:t>4 A10000</w:t>
      </w:r>
      <w:r w:rsidRPr="00563CD9">
        <w:rPr>
          <w:rFonts w:ascii="Calibri" w:hAnsi="Calibri" w:cs="Calibri"/>
          <w:b/>
          <w:sz w:val="24"/>
          <w:szCs w:val="24"/>
          <w:lang w:val="hr-HR"/>
        </w:rPr>
        <w:t>4</w:t>
      </w:r>
      <w:r w:rsidR="00064A6E" w:rsidRPr="00563CD9">
        <w:rPr>
          <w:rFonts w:ascii="Calibri" w:hAnsi="Calibri" w:cs="Calibri"/>
          <w:b/>
          <w:sz w:val="24"/>
          <w:szCs w:val="24"/>
          <w:lang w:val="hr-HR"/>
        </w:rPr>
        <w:t xml:space="preserve"> </w:t>
      </w:r>
      <w:r w:rsidRPr="00563CD9">
        <w:rPr>
          <w:rFonts w:ascii="Calibri" w:hAnsi="Calibri" w:cs="Calibri"/>
          <w:b/>
          <w:sz w:val="24"/>
          <w:szCs w:val="24"/>
          <w:lang w:val="hr-HR"/>
        </w:rPr>
        <w:t>Zimska služba</w:t>
      </w:r>
    </w:p>
    <w:p w14:paraId="510DDBD1" w14:textId="77777777" w:rsidR="00064A6E" w:rsidRPr="00563CD9" w:rsidRDefault="00064A6E" w:rsidP="00064A6E">
      <w:pPr>
        <w:rPr>
          <w:rFonts w:ascii="Calibri" w:hAnsi="Calibri" w:cs="Calibri"/>
          <w:b/>
          <w:sz w:val="24"/>
          <w:szCs w:val="24"/>
          <w:lang w:val="hr-HR"/>
        </w:rPr>
      </w:pPr>
    </w:p>
    <w:p w14:paraId="639E541D" w14:textId="5BDC7E33" w:rsidR="0051371E" w:rsidRPr="00563CD9" w:rsidRDefault="00064A6E" w:rsidP="00A95EF4">
      <w:pPr>
        <w:jc w:val="both"/>
        <w:rPr>
          <w:rFonts w:ascii="Calibri" w:hAnsi="Calibri" w:cs="Calibri"/>
          <w:sz w:val="24"/>
          <w:szCs w:val="24"/>
          <w:lang w:val="hr-HR"/>
        </w:rPr>
      </w:pPr>
      <w:r w:rsidRPr="00563CD9">
        <w:rPr>
          <w:rFonts w:ascii="Calibri" w:hAnsi="Calibri" w:cs="Calibri"/>
          <w:b/>
          <w:sz w:val="24"/>
          <w:szCs w:val="24"/>
          <w:lang w:val="hr-HR"/>
        </w:rPr>
        <w:tab/>
      </w:r>
      <w:r w:rsidRPr="00563CD9">
        <w:rPr>
          <w:rFonts w:ascii="Calibri" w:hAnsi="Calibri" w:cs="Calibri"/>
          <w:sz w:val="24"/>
          <w:szCs w:val="24"/>
          <w:lang w:val="hr-HR"/>
        </w:rPr>
        <w:t xml:space="preserve">Sredstva za financiranje ove aktivnosti </w:t>
      </w:r>
      <w:r w:rsidR="000B4169" w:rsidRPr="00563CD9">
        <w:rPr>
          <w:rFonts w:ascii="Calibri" w:hAnsi="Calibri" w:cs="Calibri"/>
          <w:sz w:val="24"/>
          <w:szCs w:val="24"/>
          <w:lang w:val="hr-HR"/>
        </w:rPr>
        <w:t>povećavaju</w:t>
      </w:r>
      <w:r w:rsidRPr="00563CD9">
        <w:rPr>
          <w:rFonts w:ascii="Calibri" w:hAnsi="Calibri" w:cs="Calibri"/>
          <w:sz w:val="24"/>
          <w:szCs w:val="24"/>
          <w:lang w:val="hr-HR"/>
        </w:rPr>
        <w:t xml:space="preserve"> se za </w:t>
      </w:r>
      <w:r w:rsidR="00B8142E" w:rsidRPr="00563CD9">
        <w:rPr>
          <w:rFonts w:ascii="Calibri" w:hAnsi="Calibri" w:cs="Calibri"/>
          <w:sz w:val="24"/>
          <w:szCs w:val="24"/>
          <w:lang w:val="hr-HR"/>
        </w:rPr>
        <w:t>170</w:t>
      </w:r>
      <w:r w:rsidRPr="00563CD9">
        <w:rPr>
          <w:rFonts w:ascii="Calibri" w:hAnsi="Calibri" w:cs="Calibri"/>
          <w:sz w:val="24"/>
          <w:szCs w:val="24"/>
          <w:lang w:val="hr-HR"/>
        </w:rPr>
        <w:t xml:space="preserve">.000,00 kn, te sada iznose </w:t>
      </w:r>
      <w:r w:rsidR="00B8142E" w:rsidRPr="00563CD9">
        <w:rPr>
          <w:rFonts w:ascii="Calibri" w:hAnsi="Calibri" w:cs="Calibri"/>
          <w:sz w:val="24"/>
          <w:szCs w:val="24"/>
          <w:lang w:val="hr-HR"/>
        </w:rPr>
        <w:t>314</w:t>
      </w:r>
      <w:r w:rsidRPr="00563CD9">
        <w:rPr>
          <w:rFonts w:ascii="Calibri" w:hAnsi="Calibri" w:cs="Calibri"/>
          <w:sz w:val="24"/>
          <w:szCs w:val="24"/>
          <w:lang w:val="hr-HR"/>
        </w:rPr>
        <w:t xml:space="preserve">.000,00 kn. </w:t>
      </w:r>
      <w:r w:rsidR="00B8142E" w:rsidRPr="00563CD9">
        <w:rPr>
          <w:rFonts w:ascii="Calibri" w:hAnsi="Calibri" w:cs="Calibri"/>
          <w:sz w:val="24"/>
          <w:szCs w:val="24"/>
          <w:lang w:val="hr-HR"/>
        </w:rPr>
        <w:t xml:space="preserve">Ova sredstva su utrošena </w:t>
      </w:r>
      <w:r w:rsidR="0051371E" w:rsidRPr="00563CD9">
        <w:rPr>
          <w:rFonts w:ascii="Calibri" w:hAnsi="Calibri" w:cs="Calibri"/>
          <w:sz w:val="24"/>
          <w:szCs w:val="24"/>
          <w:lang w:val="hr-HR"/>
        </w:rPr>
        <w:t>za nabavu soli i posipanje iste u minuloj zi</w:t>
      </w:r>
      <w:r w:rsidR="00A95EF4">
        <w:rPr>
          <w:rFonts w:ascii="Calibri" w:hAnsi="Calibri" w:cs="Calibri"/>
          <w:sz w:val="24"/>
          <w:szCs w:val="24"/>
          <w:lang w:val="hr-HR"/>
        </w:rPr>
        <w:t xml:space="preserve">mskoj </w:t>
      </w:r>
      <w:r w:rsidR="00273B21">
        <w:rPr>
          <w:rFonts w:ascii="Calibri" w:hAnsi="Calibri" w:cs="Calibri"/>
          <w:sz w:val="24"/>
          <w:szCs w:val="24"/>
          <w:lang w:val="hr-HR"/>
        </w:rPr>
        <w:t>sezoni</w:t>
      </w:r>
      <w:r w:rsidR="000B4169" w:rsidRPr="00563CD9">
        <w:rPr>
          <w:rFonts w:ascii="Calibri" w:hAnsi="Calibri" w:cs="Calibri"/>
          <w:sz w:val="24"/>
          <w:szCs w:val="24"/>
          <w:lang w:val="hr-HR"/>
        </w:rPr>
        <w:t>.</w:t>
      </w:r>
    </w:p>
    <w:p w14:paraId="189AEC75" w14:textId="77777777" w:rsidR="00DD219E" w:rsidRPr="00563CD9" w:rsidRDefault="00DD219E" w:rsidP="003A1728">
      <w:pPr>
        <w:rPr>
          <w:rFonts w:ascii="Calibri" w:hAnsi="Calibri" w:cs="Calibri"/>
          <w:sz w:val="24"/>
          <w:szCs w:val="24"/>
          <w:lang w:val="hr-HR"/>
        </w:rPr>
      </w:pPr>
    </w:p>
    <w:p w14:paraId="06C51828" w14:textId="523C78FE" w:rsidR="006A128A" w:rsidRPr="00563CD9" w:rsidRDefault="0051371E" w:rsidP="00A346E9">
      <w:pPr>
        <w:jc w:val="both"/>
        <w:rPr>
          <w:rFonts w:ascii="Calibri" w:hAnsi="Calibri" w:cs="Calibri"/>
          <w:b/>
          <w:sz w:val="24"/>
          <w:szCs w:val="24"/>
          <w:lang w:val="hr-HR"/>
        </w:rPr>
      </w:pPr>
      <w:r w:rsidRPr="00563CD9">
        <w:rPr>
          <w:rFonts w:ascii="Calibri" w:hAnsi="Calibri" w:cs="Calibri"/>
          <w:b/>
          <w:sz w:val="24"/>
          <w:szCs w:val="24"/>
          <w:lang w:val="hr-HR"/>
        </w:rPr>
        <w:t>3</w:t>
      </w:r>
      <w:r w:rsidR="00A346E9" w:rsidRPr="00563CD9">
        <w:rPr>
          <w:rFonts w:ascii="Calibri" w:hAnsi="Calibri" w:cs="Calibri"/>
          <w:b/>
          <w:sz w:val="24"/>
          <w:szCs w:val="24"/>
          <w:lang w:val="hr-HR"/>
        </w:rPr>
        <w:t>.5. Program 10</w:t>
      </w:r>
      <w:r w:rsidRPr="00563CD9">
        <w:rPr>
          <w:rFonts w:ascii="Calibri" w:hAnsi="Calibri" w:cs="Calibri"/>
          <w:b/>
          <w:sz w:val="24"/>
          <w:szCs w:val="24"/>
          <w:lang w:val="hr-HR"/>
        </w:rPr>
        <w:t>2</w:t>
      </w:r>
      <w:r w:rsidR="00A346E9" w:rsidRPr="00563CD9">
        <w:rPr>
          <w:rFonts w:ascii="Calibri" w:hAnsi="Calibri" w:cs="Calibri"/>
          <w:b/>
          <w:sz w:val="24"/>
          <w:szCs w:val="24"/>
          <w:lang w:val="hr-HR"/>
        </w:rPr>
        <w:t>5 PROJEKTIRANJE I GRAĐENJE OBJEKATA I UREĐAJA KOMUNALNE INFRASTRUKTURE</w:t>
      </w:r>
    </w:p>
    <w:p w14:paraId="484A0FDE" w14:textId="77777777" w:rsidR="00A346E9" w:rsidRPr="00563CD9" w:rsidRDefault="00A346E9" w:rsidP="00A346E9">
      <w:pPr>
        <w:jc w:val="both"/>
        <w:rPr>
          <w:rFonts w:ascii="Calibri" w:hAnsi="Calibri" w:cs="Calibri"/>
          <w:b/>
          <w:sz w:val="24"/>
          <w:szCs w:val="24"/>
          <w:lang w:val="hr-HR"/>
        </w:rPr>
      </w:pPr>
    </w:p>
    <w:p w14:paraId="5313345D" w14:textId="6107409B" w:rsidR="005977AF" w:rsidRDefault="0051371E" w:rsidP="005977AF">
      <w:pPr>
        <w:jc w:val="both"/>
        <w:rPr>
          <w:rFonts w:ascii="Calibri" w:hAnsi="Calibri" w:cs="Calibri"/>
          <w:b/>
          <w:sz w:val="24"/>
          <w:szCs w:val="24"/>
          <w:lang w:val="hr-HR"/>
        </w:rPr>
      </w:pPr>
      <w:r w:rsidRPr="00563CD9">
        <w:rPr>
          <w:rFonts w:ascii="Calibri" w:hAnsi="Calibri" w:cs="Calibri"/>
          <w:b/>
          <w:sz w:val="24"/>
          <w:szCs w:val="24"/>
          <w:lang w:val="hr-HR"/>
        </w:rPr>
        <w:t>3</w:t>
      </w:r>
      <w:r w:rsidR="005977AF" w:rsidRPr="00563CD9">
        <w:rPr>
          <w:rFonts w:ascii="Calibri" w:hAnsi="Calibri" w:cs="Calibri"/>
          <w:b/>
          <w:sz w:val="24"/>
          <w:szCs w:val="24"/>
          <w:lang w:val="hr-HR"/>
        </w:rPr>
        <w:t>.5.</w:t>
      </w:r>
      <w:r w:rsidR="00551D79" w:rsidRPr="00563CD9">
        <w:rPr>
          <w:rFonts w:ascii="Calibri" w:hAnsi="Calibri" w:cs="Calibri"/>
          <w:b/>
          <w:sz w:val="24"/>
          <w:szCs w:val="24"/>
          <w:lang w:val="hr-HR"/>
        </w:rPr>
        <w:t>1</w:t>
      </w:r>
      <w:r w:rsidR="005977AF" w:rsidRPr="00563CD9">
        <w:rPr>
          <w:rFonts w:ascii="Calibri" w:hAnsi="Calibri" w:cs="Calibri"/>
          <w:b/>
          <w:sz w:val="24"/>
          <w:szCs w:val="24"/>
          <w:lang w:val="hr-HR"/>
        </w:rPr>
        <w:t>. Kapitalni projekt 10</w:t>
      </w:r>
      <w:r w:rsidRPr="00563CD9">
        <w:rPr>
          <w:rFonts w:ascii="Calibri" w:hAnsi="Calibri" w:cs="Calibri"/>
          <w:b/>
          <w:sz w:val="24"/>
          <w:szCs w:val="24"/>
          <w:lang w:val="hr-HR"/>
        </w:rPr>
        <w:t>2</w:t>
      </w:r>
      <w:r w:rsidR="005977AF" w:rsidRPr="00563CD9">
        <w:rPr>
          <w:rFonts w:ascii="Calibri" w:hAnsi="Calibri" w:cs="Calibri"/>
          <w:b/>
          <w:sz w:val="24"/>
          <w:szCs w:val="24"/>
          <w:lang w:val="hr-HR"/>
        </w:rPr>
        <w:t>5 K10000</w:t>
      </w:r>
      <w:r w:rsidRPr="00563CD9">
        <w:rPr>
          <w:rFonts w:ascii="Calibri" w:hAnsi="Calibri" w:cs="Calibri"/>
          <w:b/>
          <w:sz w:val="24"/>
          <w:szCs w:val="24"/>
          <w:lang w:val="hr-HR"/>
        </w:rPr>
        <w:t>5</w:t>
      </w:r>
      <w:r w:rsidR="005977AF" w:rsidRPr="00563CD9">
        <w:rPr>
          <w:rFonts w:ascii="Calibri" w:hAnsi="Calibri" w:cs="Calibri"/>
          <w:b/>
          <w:sz w:val="24"/>
          <w:szCs w:val="24"/>
          <w:lang w:val="hr-HR"/>
        </w:rPr>
        <w:t xml:space="preserve"> </w:t>
      </w:r>
      <w:r w:rsidRPr="00563CD9">
        <w:rPr>
          <w:rFonts w:ascii="Calibri" w:hAnsi="Calibri" w:cs="Calibri"/>
          <w:b/>
          <w:sz w:val="24"/>
          <w:szCs w:val="24"/>
          <w:lang w:val="hr-HR"/>
        </w:rPr>
        <w:t xml:space="preserve">Mrtvačnica u </w:t>
      </w:r>
      <w:proofErr w:type="spellStart"/>
      <w:r w:rsidRPr="00563CD9">
        <w:rPr>
          <w:rFonts w:ascii="Calibri" w:hAnsi="Calibri" w:cs="Calibri"/>
          <w:b/>
          <w:sz w:val="24"/>
          <w:szCs w:val="24"/>
          <w:lang w:val="hr-HR"/>
        </w:rPr>
        <w:t>Brestači</w:t>
      </w:r>
      <w:proofErr w:type="spellEnd"/>
    </w:p>
    <w:p w14:paraId="74FA8688" w14:textId="77777777" w:rsidR="006A128A" w:rsidRPr="00563CD9" w:rsidRDefault="006A128A" w:rsidP="005977AF">
      <w:pPr>
        <w:jc w:val="both"/>
        <w:rPr>
          <w:rFonts w:ascii="Calibri" w:hAnsi="Calibri" w:cs="Calibri"/>
          <w:b/>
          <w:sz w:val="24"/>
          <w:szCs w:val="24"/>
          <w:lang w:val="hr-HR"/>
        </w:rPr>
      </w:pPr>
    </w:p>
    <w:p w14:paraId="2A9D8D70" w14:textId="40BCD427" w:rsidR="005977AF" w:rsidRPr="00563CD9" w:rsidRDefault="00B77D31" w:rsidP="005977AF">
      <w:pPr>
        <w:jc w:val="both"/>
        <w:rPr>
          <w:rFonts w:ascii="Calibri" w:hAnsi="Calibri" w:cs="Calibri"/>
          <w:sz w:val="24"/>
          <w:szCs w:val="24"/>
          <w:lang w:val="hr-HR"/>
        </w:rPr>
      </w:pPr>
      <w:r>
        <w:rPr>
          <w:rFonts w:ascii="Calibri" w:hAnsi="Calibri" w:cs="Calibri"/>
          <w:sz w:val="24"/>
          <w:szCs w:val="24"/>
          <w:lang w:val="hr-HR"/>
        </w:rPr>
        <w:tab/>
      </w:r>
      <w:r w:rsidR="00551D79" w:rsidRPr="00563CD9">
        <w:rPr>
          <w:rFonts w:ascii="Calibri" w:hAnsi="Calibri" w:cs="Calibri"/>
          <w:sz w:val="24"/>
          <w:szCs w:val="24"/>
          <w:lang w:val="hr-HR"/>
        </w:rPr>
        <w:t xml:space="preserve">Sredstva za financiranje ovog projekta </w:t>
      </w:r>
      <w:r w:rsidR="0051371E" w:rsidRPr="00563CD9">
        <w:rPr>
          <w:rFonts w:ascii="Calibri" w:hAnsi="Calibri" w:cs="Calibri"/>
          <w:sz w:val="24"/>
          <w:szCs w:val="24"/>
          <w:lang w:val="hr-HR"/>
        </w:rPr>
        <w:t xml:space="preserve">povećavaju </w:t>
      </w:r>
      <w:r w:rsidR="00551D79" w:rsidRPr="00563CD9">
        <w:rPr>
          <w:rFonts w:ascii="Calibri" w:hAnsi="Calibri" w:cs="Calibri"/>
          <w:sz w:val="24"/>
          <w:szCs w:val="24"/>
          <w:lang w:val="hr-HR"/>
        </w:rPr>
        <w:t xml:space="preserve">se za </w:t>
      </w:r>
      <w:r w:rsidR="0051371E" w:rsidRPr="00563CD9">
        <w:rPr>
          <w:rFonts w:ascii="Calibri" w:hAnsi="Calibri" w:cs="Calibri"/>
          <w:sz w:val="24"/>
          <w:szCs w:val="24"/>
          <w:lang w:val="hr-HR"/>
        </w:rPr>
        <w:t>15.000</w:t>
      </w:r>
      <w:r w:rsidR="00496AA2">
        <w:rPr>
          <w:rFonts w:ascii="Calibri" w:hAnsi="Calibri" w:cs="Calibri"/>
          <w:sz w:val="24"/>
          <w:szCs w:val="24"/>
          <w:lang w:val="hr-HR"/>
        </w:rPr>
        <w:t>,00 kn</w:t>
      </w:r>
      <w:r w:rsidR="00551D79" w:rsidRPr="00563CD9">
        <w:rPr>
          <w:rFonts w:ascii="Calibri" w:hAnsi="Calibri" w:cs="Calibri"/>
          <w:sz w:val="24"/>
          <w:szCs w:val="24"/>
          <w:lang w:val="hr-HR"/>
        </w:rPr>
        <w:t xml:space="preserve"> te sada iznose </w:t>
      </w:r>
      <w:r w:rsidR="0051371E" w:rsidRPr="00563CD9">
        <w:rPr>
          <w:rFonts w:ascii="Calibri" w:hAnsi="Calibri" w:cs="Calibri"/>
          <w:sz w:val="24"/>
          <w:szCs w:val="24"/>
          <w:lang w:val="hr-HR"/>
        </w:rPr>
        <w:t>1.015.000</w:t>
      </w:r>
      <w:r w:rsidR="00551D79" w:rsidRPr="00563CD9">
        <w:rPr>
          <w:rFonts w:ascii="Calibri" w:hAnsi="Calibri" w:cs="Calibri"/>
          <w:sz w:val="24"/>
          <w:szCs w:val="24"/>
          <w:lang w:val="hr-HR"/>
        </w:rPr>
        <w:t xml:space="preserve">,00 kn. </w:t>
      </w:r>
      <w:r w:rsidR="0051371E" w:rsidRPr="00563CD9">
        <w:rPr>
          <w:rFonts w:ascii="Calibri" w:hAnsi="Calibri" w:cs="Calibri"/>
          <w:sz w:val="24"/>
          <w:szCs w:val="24"/>
          <w:lang w:val="hr-HR"/>
        </w:rPr>
        <w:t>Povećanje se odnosi na trošak izmjene glavnog projekta. Ovom izmjenom se planira etapna izgradnja mrtvačnice i pratećih sadržaja (staze, parkiralište, oproštajni trg).</w:t>
      </w:r>
    </w:p>
    <w:p w14:paraId="0FC7B710" w14:textId="77777777" w:rsidR="00551D79" w:rsidRPr="00563CD9" w:rsidRDefault="00551D79" w:rsidP="005977AF">
      <w:pPr>
        <w:jc w:val="both"/>
        <w:rPr>
          <w:rFonts w:ascii="Calibri" w:hAnsi="Calibri" w:cs="Calibri"/>
          <w:sz w:val="24"/>
          <w:szCs w:val="24"/>
          <w:lang w:val="hr-HR"/>
        </w:rPr>
      </w:pPr>
    </w:p>
    <w:p w14:paraId="7445D737" w14:textId="089D7DD5" w:rsidR="00D134F4" w:rsidRPr="00563CD9" w:rsidRDefault="00D134F4" w:rsidP="00D134F4">
      <w:pPr>
        <w:jc w:val="both"/>
        <w:rPr>
          <w:rFonts w:ascii="Calibri" w:hAnsi="Calibri" w:cs="Calibri"/>
          <w:b/>
          <w:sz w:val="24"/>
          <w:szCs w:val="24"/>
          <w:lang w:val="hr-HR"/>
        </w:rPr>
      </w:pPr>
      <w:r w:rsidRPr="00563CD9">
        <w:rPr>
          <w:rFonts w:ascii="Calibri" w:hAnsi="Calibri" w:cs="Calibri"/>
          <w:sz w:val="24"/>
          <w:szCs w:val="24"/>
          <w:lang w:val="hr-HR"/>
        </w:rPr>
        <w:t xml:space="preserve"> </w:t>
      </w:r>
      <w:r w:rsidR="0051371E" w:rsidRPr="00563CD9">
        <w:rPr>
          <w:rFonts w:ascii="Calibri" w:hAnsi="Calibri" w:cs="Calibri"/>
          <w:b/>
          <w:sz w:val="24"/>
          <w:szCs w:val="24"/>
          <w:lang w:val="hr-HR"/>
        </w:rPr>
        <w:t>3</w:t>
      </w:r>
      <w:r w:rsidRPr="00563CD9">
        <w:rPr>
          <w:rFonts w:ascii="Calibri" w:hAnsi="Calibri" w:cs="Calibri"/>
          <w:b/>
          <w:sz w:val="24"/>
          <w:szCs w:val="24"/>
          <w:lang w:val="hr-HR"/>
        </w:rPr>
        <w:t>.5.</w:t>
      </w:r>
      <w:r w:rsidR="00A4651A" w:rsidRPr="00563CD9">
        <w:rPr>
          <w:rFonts w:ascii="Calibri" w:hAnsi="Calibri" w:cs="Calibri"/>
          <w:b/>
          <w:sz w:val="24"/>
          <w:szCs w:val="24"/>
          <w:lang w:val="hr-HR"/>
        </w:rPr>
        <w:t>2</w:t>
      </w:r>
      <w:r w:rsidRPr="00563CD9">
        <w:rPr>
          <w:rFonts w:ascii="Calibri" w:hAnsi="Calibri" w:cs="Calibri"/>
          <w:b/>
          <w:sz w:val="24"/>
          <w:szCs w:val="24"/>
          <w:lang w:val="hr-HR"/>
        </w:rPr>
        <w:t>. Kapitalni projekt 10</w:t>
      </w:r>
      <w:r w:rsidR="0051371E" w:rsidRPr="00563CD9">
        <w:rPr>
          <w:rFonts w:ascii="Calibri" w:hAnsi="Calibri" w:cs="Calibri"/>
          <w:b/>
          <w:sz w:val="24"/>
          <w:szCs w:val="24"/>
          <w:lang w:val="hr-HR"/>
        </w:rPr>
        <w:t>2</w:t>
      </w:r>
      <w:r w:rsidRPr="00563CD9">
        <w:rPr>
          <w:rFonts w:ascii="Calibri" w:hAnsi="Calibri" w:cs="Calibri"/>
          <w:b/>
          <w:sz w:val="24"/>
          <w:szCs w:val="24"/>
          <w:lang w:val="hr-HR"/>
        </w:rPr>
        <w:t>5 K10001</w:t>
      </w:r>
      <w:r w:rsidR="0051371E" w:rsidRPr="00563CD9">
        <w:rPr>
          <w:rFonts w:ascii="Calibri" w:hAnsi="Calibri" w:cs="Calibri"/>
          <w:b/>
          <w:sz w:val="24"/>
          <w:szCs w:val="24"/>
          <w:lang w:val="hr-HR"/>
        </w:rPr>
        <w:t>0</w:t>
      </w:r>
      <w:r w:rsidRPr="00563CD9">
        <w:rPr>
          <w:rFonts w:ascii="Calibri" w:hAnsi="Calibri" w:cs="Calibri"/>
          <w:b/>
          <w:sz w:val="24"/>
          <w:szCs w:val="24"/>
          <w:lang w:val="hr-HR"/>
        </w:rPr>
        <w:t xml:space="preserve"> </w:t>
      </w:r>
      <w:r w:rsidR="0051371E" w:rsidRPr="00563CD9">
        <w:rPr>
          <w:rFonts w:ascii="Calibri" w:hAnsi="Calibri" w:cs="Calibri"/>
          <w:b/>
          <w:sz w:val="24"/>
          <w:szCs w:val="24"/>
          <w:lang w:val="hr-HR"/>
        </w:rPr>
        <w:t xml:space="preserve">Kružni tok D47-Obrtnička ulica u </w:t>
      </w:r>
      <w:proofErr w:type="spellStart"/>
      <w:r w:rsidR="0051371E" w:rsidRPr="00563CD9">
        <w:rPr>
          <w:rFonts w:ascii="Calibri" w:hAnsi="Calibri" w:cs="Calibri"/>
          <w:b/>
          <w:sz w:val="24"/>
          <w:szCs w:val="24"/>
          <w:lang w:val="hr-HR"/>
        </w:rPr>
        <w:t>Novskoj</w:t>
      </w:r>
      <w:proofErr w:type="spellEnd"/>
    </w:p>
    <w:p w14:paraId="365E5CEE" w14:textId="77777777" w:rsidR="00D134F4" w:rsidRPr="00563CD9" w:rsidRDefault="00D134F4" w:rsidP="00D134F4">
      <w:pPr>
        <w:jc w:val="both"/>
        <w:rPr>
          <w:rFonts w:ascii="Calibri" w:hAnsi="Calibri" w:cs="Calibri"/>
          <w:b/>
          <w:sz w:val="24"/>
          <w:szCs w:val="24"/>
          <w:lang w:val="hr-HR"/>
        </w:rPr>
      </w:pPr>
    </w:p>
    <w:p w14:paraId="2C94D42E" w14:textId="01B2EE4C" w:rsidR="00D134F4" w:rsidRPr="00563CD9" w:rsidRDefault="00B77D31" w:rsidP="0051371E">
      <w:pPr>
        <w:jc w:val="both"/>
        <w:rPr>
          <w:rFonts w:ascii="Calibri" w:hAnsi="Calibri" w:cs="Calibri"/>
          <w:sz w:val="24"/>
          <w:szCs w:val="24"/>
          <w:lang w:val="hr-HR"/>
        </w:rPr>
      </w:pPr>
      <w:r>
        <w:rPr>
          <w:rFonts w:ascii="Calibri" w:hAnsi="Calibri" w:cs="Calibri"/>
          <w:sz w:val="24"/>
          <w:szCs w:val="24"/>
          <w:lang w:val="hr-HR"/>
        </w:rPr>
        <w:tab/>
      </w:r>
      <w:r w:rsidR="00D134F4" w:rsidRPr="00563CD9">
        <w:rPr>
          <w:rFonts w:ascii="Calibri" w:hAnsi="Calibri" w:cs="Calibri"/>
          <w:sz w:val="24"/>
          <w:szCs w:val="24"/>
          <w:lang w:val="hr-HR"/>
        </w:rPr>
        <w:t xml:space="preserve">Sredstva za financiranje ovog projekta </w:t>
      </w:r>
      <w:r w:rsidR="00A4651A" w:rsidRPr="00563CD9">
        <w:rPr>
          <w:rFonts w:ascii="Calibri" w:hAnsi="Calibri" w:cs="Calibri"/>
          <w:sz w:val="24"/>
          <w:szCs w:val="24"/>
          <w:lang w:val="hr-HR"/>
        </w:rPr>
        <w:t>povećavaju</w:t>
      </w:r>
      <w:r w:rsidR="00D134F4" w:rsidRPr="00563CD9">
        <w:rPr>
          <w:rFonts w:ascii="Calibri" w:hAnsi="Calibri" w:cs="Calibri"/>
          <w:sz w:val="24"/>
          <w:szCs w:val="24"/>
          <w:lang w:val="hr-HR"/>
        </w:rPr>
        <w:t xml:space="preserve"> se za </w:t>
      </w:r>
      <w:r w:rsidR="0051371E" w:rsidRPr="00563CD9">
        <w:rPr>
          <w:rFonts w:ascii="Calibri" w:hAnsi="Calibri" w:cs="Calibri"/>
          <w:sz w:val="24"/>
          <w:szCs w:val="24"/>
          <w:lang w:val="hr-HR"/>
        </w:rPr>
        <w:t>37.500</w:t>
      </w:r>
      <w:r w:rsidR="00D134F4" w:rsidRPr="00563CD9">
        <w:rPr>
          <w:rFonts w:ascii="Calibri" w:hAnsi="Calibri" w:cs="Calibri"/>
          <w:sz w:val="24"/>
          <w:szCs w:val="24"/>
          <w:lang w:val="hr-HR"/>
        </w:rPr>
        <w:t xml:space="preserve">,00 kn, te sada iznose </w:t>
      </w:r>
      <w:r w:rsidR="0051371E" w:rsidRPr="00563CD9">
        <w:rPr>
          <w:rFonts w:ascii="Calibri" w:hAnsi="Calibri" w:cs="Calibri"/>
          <w:sz w:val="24"/>
          <w:szCs w:val="24"/>
          <w:lang w:val="hr-HR"/>
        </w:rPr>
        <w:t>47.500</w:t>
      </w:r>
      <w:r w:rsidR="00D134F4" w:rsidRPr="00563CD9">
        <w:rPr>
          <w:rFonts w:ascii="Calibri" w:hAnsi="Calibri" w:cs="Calibri"/>
          <w:sz w:val="24"/>
          <w:szCs w:val="24"/>
          <w:lang w:val="hr-HR"/>
        </w:rPr>
        <w:t>,00 kn.</w:t>
      </w:r>
      <w:r w:rsidR="0051371E" w:rsidRPr="00563CD9">
        <w:rPr>
          <w:rFonts w:ascii="Calibri" w:hAnsi="Calibri" w:cs="Calibri"/>
          <w:sz w:val="24"/>
          <w:szCs w:val="24"/>
          <w:lang w:val="hr-HR"/>
        </w:rPr>
        <w:t xml:space="preserve"> Povećanjem je izvršeno usklađenje s ugovorenim iznosom</w:t>
      </w:r>
      <w:r w:rsidR="00802124" w:rsidRPr="00563CD9">
        <w:rPr>
          <w:rFonts w:ascii="Calibri" w:hAnsi="Calibri" w:cs="Calibri"/>
          <w:sz w:val="24"/>
          <w:szCs w:val="24"/>
          <w:lang w:val="hr-HR"/>
        </w:rPr>
        <w:t>. Planiralo se u 2020. godini napraviti projektnu dokumentaciju za ovaj kružni tok, no taj projekt se prenio u 2021. godinu pa je potrebno izvršiti spomenuto poravnanje.</w:t>
      </w:r>
    </w:p>
    <w:p w14:paraId="649CC58C" w14:textId="77777777" w:rsidR="00904414" w:rsidRPr="00563CD9" w:rsidRDefault="00904414" w:rsidP="00D134F4">
      <w:pPr>
        <w:jc w:val="both"/>
        <w:rPr>
          <w:rFonts w:ascii="Calibri" w:hAnsi="Calibri" w:cs="Calibri"/>
          <w:sz w:val="24"/>
          <w:szCs w:val="24"/>
          <w:lang w:val="hr-HR"/>
        </w:rPr>
      </w:pPr>
    </w:p>
    <w:p w14:paraId="7C5B7424" w14:textId="285400CF" w:rsidR="00B9031B" w:rsidRPr="00563CD9" w:rsidRDefault="00802124" w:rsidP="00B9031B">
      <w:pPr>
        <w:jc w:val="both"/>
        <w:rPr>
          <w:rFonts w:ascii="Calibri" w:hAnsi="Calibri" w:cs="Calibri"/>
          <w:b/>
          <w:sz w:val="24"/>
          <w:szCs w:val="24"/>
          <w:lang w:val="hr-HR"/>
        </w:rPr>
      </w:pPr>
      <w:r w:rsidRPr="00563CD9">
        <w:rPr>
          <w:rFonts w:ascii="Calibri" w:hAnsi="Calibri" w:cs="Calibri"/>
          <w:b/>
          <w:sz w:val="24"/>
          <w:szCs w:val="24"/>
          <w:lang w:val="hr-HR"/>
        </w:rPr>
        <w:t>3</w:t>
      </w:r>
      <w:r w:rsidR="00B9031B" w:rsidRPr="00563CD9">
        <w:rPr>
          <w:rFonts w:ascii="Calibri" w:hAnsi="Calibri" w:cs="Calibri"/>
          <w:b/>
          <w:sz w:val="24"/>
          <w:szCs w:val="24"/>
          <w:lang w:val="hr-HR"/>
        </w:rPr>
        <w:t>.5.</w:t>
      </w:r>
      <w:r w:rsidRPr="00563CD9">
        <w:rPr>
          <w:rFonts w:ascii="Calibri" w:hAnsi="Calibri" w:cs="Calibri"/>
          <w:b/>
          <w:sz w:val="24"/>
          <w:szCs w:val="24"/>
          <w:lang w:val="hr-HR"/>
        </w:rPr>
        <w:t>3</w:t>
      </w:r>
      <w:r w:rsidR="00B9031B" w:rsidRPr="00563CD9">
        <w:rPr>
          <w:rFonts w:ascii="Calibri" w:hAnsi="Calibri" w:cs="Calibri"/>
          <w:b/>
          <w:sz w:val="24"/>
          <w:szCs w:val="24"/>
          <w:lang w:val="hr-HR"/>
        </w:rPr>
        <w:t>. Kapitalni projekt 10</w:t>
      </w:r>
      <w:r w:rsidRPr="00563CD9">
        <w:rPr>
          <w:rFonts w:ascii="Calibri" w:hAnsi="Calibri" w:cs="Calibri"/>
          <w:b/>
          <w:sz w:val="24"/>
          <w:szCs w:val="24"/>
          <w:lang w:val="hr-HR"/>
        </w:rPr>
        <w:t>2</w:t>
      </w:r>
      <w:r w:rsidR="00B9031B" w:rsidRPr="00563CD9">
        <w:rPr>
          <w:rFonts w:ascii="Calibri" w:hAnsi="Calibri" w:cs="Calibri"/>
          <w:b/>
          <w:sz w:val="24"/>
          <w:szCs w:val="24"/>
          <w:lang w:val="hr-HR"/>
        </w:rPr>
        <w:t>5 K1000</w:t>
      </w:r>
      <w:r w:rsidRPr="00563CD9">
        <w:rPr>
          <w:rFonts w:ascii="Calibri" w:hAnsi="Calibri" w:cs="Calibri"/>
          <w:b/>
          <w:sz w:val="24"/>
          <w:szCs w:val="24"/>
          <w:lang w:val="hr-HR"/>
        </w:rPr>
        <w:t>11</w:t>
      </w:r>
      <w:r w:rsidR="00B9031B" w:rsidRPr="00563CD9">
        <w:rPr>
          <w:rFonts w:ascii="Calibri" w:hAnsi="Calibri" w:cs="Calibri"/>
          <w:b/>
          <w:sz w:val="24"/>
          <w:szCs w:val="24"/>
          <w:lang w:val="hr-HR"/>
        </w:rPr>
        <w:t xml:space="preserve"> Rasvjeta na pomoćnom igralištu u </w:t>
      </w:r>
      <w:proofErr w:type="spellStart"/>
      <w:r w:rsidR="00B9031B" w:rsidRPr="00563CD9">
        <w:rPr>
          <w:rFonts w:ascii="Calibri" w:hAnsi="Calibri" w:cs="Calibri"/>
          <w:b/>
          <w:sz w:val="24"/>
          <w:szCs w:val="24"/>
          <w:lang w:val="hr-HR"/>
        </w:rPr>
        <w:t>Novskoj</w:t>
      </w:r>
      <w:proofErr w:type="spellEnd"/>
    </w:p>
    <w:p w14:paraId="5B838AC7" w14:textId="77777777" w:rsidR="00B9031B" w:rsidRPr="00563CD9" w:rsidRDefault="00B9031B" w:rsidP="00B9031B">
      <w:pPr>
        <w:jc w:val="both"/>
        <w:rPr>
          <w:rFonts w:ascii="Calibri" w:hAnsi="Calibri" w:cs="Calibri"/>
          <w:b/>
          <w:sz w:val="24"/>
          <w:szCs w:val="24"/>
          <w:lang w:val="hr-HR"/>
        </w:rPr>
      </w:pPr>
    </w:p>
    <w:p w14:paraId="5701CCDF" w14:textId="486C9268" w:rsidR="00216AA4" w:rsidRPr="00563CD9" w:rsidRDefault="00B77D31" w:rsidP="00802124">
      <w:pPr>
        <w:jc w:val="both"/>
        <w:rPr>
          <w:rFonts w:ascii="Calibri" w:hAnsi="Calibri" w:cs="Calibri"/>
          <w:sz w:val="24"/>
          <w:szCs w:val="24"/>
          <w:lang w:val="hr-HR"/>
        </w:rPr>
      </w:pPr>
      <w:r>
        <w:rPr>
          <w:rFonts w:ascii="Calibri" w:hAnsi="Calibri" w:cs="Calibri"/>
          <w:sz w:val="24"/>
          <w:szCs w:val="24"/>
          <w:lang w:val="hr-HR"/>
        </w:rPr>
        <w:tab/>
      </w:r>
      <w:r w:rsidR="00802124" w:rsidRPr="00563CD9">
        <w:rPr>
          <w:rFonts w:ascii="Calibri" w:hAnsi="Calibri" w:cs="Calibri"/>
          <w:sz w:val="24"/>
          <w:szCs w:val="24"/>
          <w:lang w:val="hr-HR"/>
        </w:rPr>
        <w:t>Sredstva za financiranje ovog projekta povećavaju se za 44.625,00 kn, te sada iznose 294.625,00 kn. Povećanje se odnosi na trošak priključka električne energije i trošak stručnog nadzora kod izvođenja radova.</w:t>
      </w:r>
    </w:p>
    <w:p w14:paraId="2FE85914" w14:textId="7FAE300D" w:rsidR="00802124" w:rsidRPr="00563CD9" w:rsidRDefault="00802124" w:rsidP="00802124">
      <w:pPr>
        <w:jc w:val="both"/>
        <w:rPr>
          <w:rFonts w:ascii="Calibri" w:hAnsi="Calibri" w:cs="Calibri"/>
          <w:sz w:val="24"/>
          <w:szCs w:val="24"/>
          <w:lang w:val="hr-HR"/>
        </w:rPr>
      </w:pPr>
    </w:p>
    <w:p w14:paraId="216E13FA" w14:textId="7B8C2DF1" w:rsidR="00802124" w:rsidRPr="00563CD9" w:rsidRDefault="00802124" w:rsidP="00802124">
      <w:pPr>
        <w:jc w:val="both"/>
        <w:rPr>
          <w:rFonts w:ascii="Calibri" w:hAnsi="Calibri" w:cs="Calibri"/>
          <w:b/>
          <w:sz w:val="24"/>
          <w:szCs w:val="24"/>
          <w:lang w:val="hr-HR"/>
        </w:rPr>
      </w:pPr>
      <w:r w:rsidRPr="00563CD9">
        <w:rPr>
          <w:rFonts w:ascii="Calibri" w:hAnsi="Calibri" w:cs="Calibri"/>
          <w:b/>
          <w:sz w:val="24"/>
          <w:szCs w:val="24"/>
          <w:lang w:val="hr-HR"/>
        </w:rPr>
        <w:t xml:space="preserve">3.5.4. Kapitalni projekt 1025 K100012 Županijska cesta Stara </w:t>
      </w:r>
      <w:proofErr w:type="spellStart"/>
      <w:r w:rsidRPr="00563CD9">
        <w:rPr>
          <w:rFonts w:ascii="Calibri" w:hAnsi="Calibri" w:cs="Calibri"/>
          <w:b/>
          <w:sz w:val="24"/>
          <w:szCs w:val="24"/>
          <w:lang w:val="hr-HR"/>
        </w:rPr>
        <w:t>Subocka</w:t>
      </w:r>
      <w:proofErr w:type="spellEnd"/>
      <w:r w:rsidRPr="00563CD9">
        <w:rPr>
          <w:rFonts w:ascii="Calibri" w:hAnsi="Calibri" w:cs="Calibri"/>
          <w:b/>
          <w:sz w:val="24"/>
          <w:szCs w:val="24"/>
          <w:lang w:val="hr-HR"/>
        </w:rPr>
        <w:t>-</w:t>
      </w:r>
      <w:proofErr w:type="spellStart"/>
      <w:r w:rsidRPr="00563CD9">
        <w:rPr>
          <w:rFonts w:ascii="Calibri" w:hAnsi="Calibri" w:cs="Calibri"/>
          <w:b/>
          <w:sz w:val="24"/>
          <w:szCs w:val="24"/>
          <w:lang w:val="hr-HR"/>
        </w:rPr>
        <w:t>Plesmo</w:t>
      </w:r>
      <w:proofErr w:type="spellEnd"/>
    </w:p>
    <w:p w14:paraId="170132CB" w14:textId="77777777" w:rsidR="00802124" w:rsidRPr="00563CD9" w:rsidRDefault="00802124" w:rsidP="00802124">
      <w:pPr>
        <w:jc w:val="both"/>
        <w:rPr>
          <w:rFonts w:ascii="Calibri" w:hAnsi="Calibri" w:cs="Calibri"/>
          <w:b/>
          <w:sz w:val="24"/>
          <w:szCs w:val="24"/>
          <w:lang w:val="hr-HR"/>
        </w:rPr>
      </w:pPr>
    </w:p>
    <w:p w14:paraId="6F034FD5" w14:textId="08396D7D" w:rsidR="00802124" w:rsidRPr="00563CD9" w:rsidRDefault="00B77D31" w:rsidP="00802124">
      <w:pPr>
        <w:jc w:val="both"/>
        <w:rPr>
          <w:rFonts w:ascii="Calibri" w:hAnsi="Calibri" w:cs="Calibri"/>
          <w:sz w:val="24"/>
          <w:szCs w:val="24"/>
          <w:lang w:val="hr-HR"/>
        </w:rPr>
      </w:pPr>
      <w:r>
        <w:rPr>
          <w:rFonts w:ascii="Calibri" w:hAnsi="Calibri" w:cs="Calibri"/>
          <w:sz w:val="24"/>
          <w:szCs w:val="24"/>
          <w:lang w:val="hr-HR"/>
        </w:rPr>
        <w:tab/>
      </w:r>
      <w:r w:rsidR="00802124" w:rsidRPr="00563CD9">
        <w:rPr>
          <w:rFonts w:ascii="Calibri" w:hAnsi="Calibri" w:cs="Calibri"/>
          <w:sz w:val="24"/>
          <w:szCs w:val="24"/>
          <w:lang w:val="hr-HR"/>
        </w:rPr>
        <w:t>Sredstva za financiranje ovog projekta povećavaju se za 125.000,00 kn, te sada iznose 2.526.000,00 kn. Povećanje se odnosi na naknadno ugovorene radove na predmetnoj prometnici.</w:t>
      </w:r>
    </w:p>
    <w:p w14:paraId="30009A5D" w14:textId="222E9D0E" w:rsidR="00802124" w:rsidRPr="00563CD9" w:rsidRDefault="00802124" w:rsidP="00802124">
      <w:pPr>
        <w:jc w:val="both"/>
        <w:rPr>
          <w:rFonts w:ascii="Calibri" w:hAnsi="Calibri" w:cs="Calibri"/>
          <w:sz w:val="24"/>
          <w:szCs w:val="24"/>
          <w:lang w:val="hr-HR"/>
        </w:rPr>
      </w:pPr>
    </w:p>
    <w:p w14:paraId="09323A1D" w14:textId="048541BC" w:rsidR="00802124" w:rsidRPr="00563CD9" w:rsidRDefault="00802124" w:rsidP="00802124">
      <w:pPr>
        <w:jc w:val="both"/>
        <w:rPr>
          <w:rFonts w:ascii="Calibri" w:hAnsi="Calibri" w:cs="Calibri"/>
          <w:b/>
          <w:sz w:val="24"/>
          <w:szCs w:val="24"/>
          <w:lang w:val="hr-HR"/>
        </w:rPr>
      </w:pPr>
      <w:r w:rsidRPr="00563CD9">
        <w:rPr>
          <w:rFonts w:ascii="Calibri" w:hAnsi="Calibri" w:cs="Calibri"/>
          <w:b/>
          <w:sz w:val="24"/>
          <w:szCs w:val="24"/>
          <w:lang w:val="hr-HR"/>
        </w:rPr>
        <w:t>3.5.5. Kapitalni projekt 1025 K100013 Uređenje križanja Ulice kralja Tomislava -</w:t>
      </w:r>
      <w:proofErr w:type="spellStart"/>
      <w:r w:rsidRPr="00563CD9">
        <w:rPr>
          <w:rFonts w:ascii="Calibri" w:hAnsi="Calibri" w:cs="Calibri"/>
          <w:b/>
          <w:sz w:val="24"/>
          <w:szCs w:val="24"/>
          <w:lang w:val="hr-HR"/>
        </w:rPr>
        <w:t>Bl</w:t>
      </w:r>
      <w:proofErr w:type="spellEnd"/>
      <w:r w:rsidRPr="00563CD9">
        <w:rPr>
          <w:rFonts w:ascii="Calibri" w:hAnsi="Calibri" w:cs="Calibri"/>
          <w:b/>
          <w:sz w:val="24"/>
          <w:szCs w:val="24"/>
          <w:lang w:val="hr-HR"/>
        </w:rPr>
        <w:t xml:space="preserve">. A. Stepinca u </w:t>
      </w:r>
      <w:proofErr w:type="spellStart"/>
      <w:r w:rsidRPr="00563CD9">
        <w:rPr>
          <w:rFonts w:ascii="Calibri" w:hAnsi="Calibri" w:cs="Calibri"/>
          <w:b/>
          <w:sz w:val="24"/>
          <w:szCs w:val="24"/>
          <w:lang w:val="hr-HR"/>
        </w:rPr>
        <w:t>Novskoj</w:t>
      </w:r>
      <w:proofErr w:type="spellEnd"/>
    </w:p>
    <w:p w14:paraId="66EC1312" w14:textId="77777777" w:rsidR="00802124" w:rsidRPr="00563CD9" w:rsidRDefault="00802124" w:rsidP="00802124">
      <w:pPr>
        <w:jc w:val="both"/>
        <w:rPr>
          <w:rFonts w:ascii="Calibri" w:hAnsi="Calibri" w:cs="Calibri"/>
          <w:b/>
          <w:sz w:val="24"/>
          <w:szCs w:val="24"/>
          <w:lang w:val="hr-HR"/>
        </w:rPr>
      </w:pPr>
    </w:p>
    <w:p w14:paraId="09A47DA6" w14:textId="1E2A0664" w:rsidR="00802124" w:rsidRPr="00563CD9" w:rsidRDefault="00B77D31" w:rsidP="00802124">
      <w:pPr>
        <w:jc w:val="both"/>
        <w:rPr>
          <w:rFonts w:ascii="Calibri" w:hAnsi="Calibri" w:cs="Calibri"/>
          <w:sz w:val="24"/>
          <w:szCs w:val="24"/>
          <w:lang w:val="hr-HR"/>
        </w:rPr>
      </w:pPr>
      <w:r>
        <w:rPr>
          <w:rFonts w:ascii="Calibri" w:hAnsi="Calibri" w:cs="Calibri"/>
          <w:sz w:val="24"/>
          <w:szCs w:val="24"/>
          <w:lang w:val="hr-HR"/>
        </w:rPr>
        <w:tab/>
      </w:r>
      <w:r w:rsidR="00802124" w:rsidRPr="00563CD9">
        <w:rPr>
          <w:rFonts w:ascii="Calibri" w:hAnsi="Calibri" w:cs="Calibri"/>
          <w:sz w:val="24"/>
          <w:szCs w:val="24"/>
          <w:lang w:val="hr-HR"/>
        </w:rPr>
        <w:t xml:space="preserve">Sredstva za financiranje ovog projekta smanjuju se za 27.525,00 kn, te sada iznose </w:t>
      </w:r>
      <w:r w:rsidR="00572EC0" w:rsidRPr="00563CD9">
        <w:rPr>
          <w:rFonts w:ascii="Calibri" w:hAnsi="Calibri" w:cs="Calibri"/>
          <w:sz w:val="24"/>
          <w:szCs w:val="24"/>
          <w:lang w:val="hr-HR"/>
        </w:rPr>
        <w:t>62.475</w:t>
      </w:r>
      <w:r w:rsidR="00802124" w:rsidRPr="00563CD9">
        <w:rPr>
          <w:rFonts w:ascii="Calibri" w:hAnsi="Calibri" w:cs="Calibri"/>
          <w:sz w:val="24"/>
          <w:szCs w:val="24"/>
          <w:lang w:val="hr-HR"/>
        </w:rPr>
        <w:t xml:space="preserve">,00 kn. </w:t>
      </w:r>
      <w:r w:rsidR="00572EC0" w:rsidRPr="00563CD9">
        <w:rPr>
          <w:rFonts w:ascii="Calibri" w:hAnsi="Calibri" w:cs="Calibri"/>
          <w:sz w:val="24"/>
          <w:szCs w:val="24"/>
          <w:lang w:val="hr-HR"/>
        </w:rPr>
        <w:t>Smanjenjem je izvršeno poravnanje sa stvarno ugovorenim radovima na ovom raskrižju (obnova i postavljanje nove horizontalne i vertikalne signalizacije).</w:t>
      </w:r>
    </w:p>
    <w:p w14:paraId="57A951E5" w14:textId="0FB948A6" w:rsidR="00572EC0" w:rsidRPr="00563CD9" w:rsidRDefault="00572EC0" w:rsidP="00802124">
      <w:pPr>
        <w:jc w:val="both"/>
        <w:rPr>
          <w:rFonts w:ascii="Calibri" w:hAnsi="Calibri" w:cs="Calibri"/>
          <w:sz w:val="24"/>
          <w:szCs w:val="24"/>
          <w:lang w:val="hr-HR"/>
        </w:rPr>
      </w:pPr>
    </w:p>
    <w:p w14:paraId="6741ADF2" w14:textId="375F414F" w:rsidR="00572EC0" w:rsidRPr="00563CD9" w:rsidRDefault="00572EC0" w:rsidP="00572EC0">
      <w:pPr>
        <w:jc w:val="both"/>
        <w:rPr>
          <w:rFonts w:ascii="Calibri" w:hAnsi="Calibri" w:cs="Calibri"/>
          <w:b/>
          <w:sz w:val="24"/>
          <w:szCs w:val="24"/>
          <w:lang w:val="hr-HR"/>
        </w:rPr>
      </w:pPr>
      <w:r w:rsidRPr="00563CD9">
        <w:rPr>
          <w:rFonts w:ascii="Calibri" w:hAnsi="Calibri" w:cs="Calibri"/>
          <w:b/>
          <w:sz w:val="24"/>
          <w:szCs w:val="24"/>
          <w:lang w:val="hr-HR"/>
        </w:rPr>
        <w:t>3.5.6. Kapitalni projekt 1025 K100015 Obnova ceste prema groblju u Kozaricama</w:t>
      </w:r>
    </w:p>
    <w:p w14:paraId="5DBB0B48" w14:textId="77777777" w:rsidR="00572EC0" w:rsidRPr="00563CD9" w:rsidRDefault="00572EC0" w:rsidP="00572EC0">
      <w:pPr>
        <w:jc w:val="both"/>
        <w:rPr>
          <w:rFonts w:ascii="Calibri" w:hAnsi="Calibri" w:cs="Calibri"/>
          <w:b/>
          <w:sz w:val="24"/>
          <w:szCs w:val="24"/>
          <w:lang w:val="hr-HR"/>
        </w:rPr>
      </w:pPr>
    </w:p>
    <w:p w14:paraId="3958D200" w14:textId="0FE41F89" w:rsidR="00563CD9" w:rsidRDefault="00B77D31" w:rsidP="00572EC0">
      <w:pPr>
        <w:jc w:val="both"/>
        <w:rPr>
          <w:rFonts w:ascii="Calibri" w:hAnsi="Calibri" w:cs="Calibri"/>
          <w:sz w:val="24"/>
          <w:szCs w:val="24"/>
          <w:lang w:val="hr-HR"/>
        </w:rPr>
      </w:pPr>
      <w:r>
        <w:rPr>
          <w:rFonts w:ascii="Calibri" w:hAnsi="Calibri" w:cs="Calibri"/>
          <w:sz w:val="24"/>
          <w:szCs w:val="24"/>
          <w:lang w:val="hr-HR"/>
        </w:rPr>
        <w:tab/>
      </w:r>
      <w:r w:rsidR="00572EC0" w:rsidRPr="00563CD9">
        <w:rPr>
          <w:rFonts w:ascii="Calibri" w:hAnsi="Calibri" w:cs="Calibri"/>
          <w:sz w:val="24"/>
          <w:szCs w:val="24"/>
          <w:lang w:val="hr-HR"/>
        </w:rPr>
        <w:t>Sredstva za financiranje ovog projekta ukidaju se u cijelosti. Projekt se u ovom trenutku neće realizirati, te će ga se planirati u narednim godinama.</w:t>
      </w:r>
    </w:p>
    <w:p w14:paraId="5BCB6FDD" w14:textId="77777777" w:rsidR="00273B21" w:rsidRDefault="00273B21" w:rsidP="00572EC0">
      <w:pPr>
        <w:jc w:val="both"/>
        <w:rPr>
          <w:rFonts w:ascii="Calibri" w:hAnsi="Calibri" w:cs="Calibri"/>
          <w:sz w:val="24"/>
          <w:szCs w:val="24"/>
          <w:lang w:val="hr-HR"/>
        </w:rPr>
      </w:pPr>
    </w:p>
    <w:p w14:paraId="52730C27" w14:textId="6E029C61" w:rsidR="00572EC0" w:rsidRPr="00563CD9" w:rsidRDefault="00572EC0" w:rsidP="00572EC0">
      <w:pPr>
        <w:jc w:val="both"/>
        <w:rPr>
          <w:rFonts w:ascii="Calibri" w:hAnsi="Calibri" w:cs="Calibri"/>
          <w:b/>
          <w:sz w:val="24"/>
          <w:szCs w:val="24"/>
          <w:lang w:val="hr-HR"/>
        </w:rPr>
      </w:pPr>
      <w:r w:rsidRPr="00563CD9">
        <w:rPr>
          <w:rFonts w:ascii="Calibri" w:hAnsi="Calibri" w:cs="Calibri"/>
          <w:b/>
          <w:sz w:val="24"/>
          <w:szCs w:val="24"/>
          <w:lang w:val="hr-HR"/>
        </w:rPr>
        <w:lastRenderedPageBreak/>
        <w:t xml:space="preserve">3.5.7. Kapitalni projekt 1025 K100017 Uređenje trga iza zgrade PISMA i pošte u </w:t>
      </w:r>
      <w:proofErr w:type="spellStart"/>
      <w:r w:rsidRPr="00563CD9">
        <w:rPr>
          <w:rFonts w:ascii="Calibri" w:hAnsi="Calibri" w:cs="Calibri"/>
          <w:b/>
          <w:sz w:val="24"/>
          <w:szCs w:val="24"/>
          <w:lang w:val="hr-HR"/>
        </w:rPr>
        <w:t>Novskoj</w:t>
      </w:r>
      <w:proofErr w:type="spellEnd"/>
    </w:p>
    <w:p w14:paraId="22A626E3" w14:textId="77777777" w:rsidR="00572EC0" w:rsidRPr="00563CD9" w:rsidRDefault="00572EC0" w:rsidP="00572EC0">
      <w:pPr>
        <w:jc w:val="both"/>
        <w:rPr>
          <w:rFonts w:ascii="Calibri" w:hAnsi="Calibri" w:cs="Calibri"/>
          <w:b/>
          <w:sz w:val="24"/>
          <w:szCs w:val="24"/>
          <w:lang w:val="hr-HR"/>
        </w:rPr>
      </w:pPr>
    </w:p>
    <w:p w14:paraId="5B2E8976" w14:textId="40840F4B" w:rsidR="00572EC0" w:rsidRPr="00563CD9" w:rsidRDefault="00B77D31" w:rsidP="00572EC0">
      <w:pPr>
        <w:jc w:val="both"/>
        <w:rPr>
          <w:rFonts w:ascii="Calibri" w:hAnsi="Calibri" w:cs="Calibri"/>
          <w:sz w:val="24"/>
          <w:szCs w:val="24"/>
          <w:lang w:val="hr-HR"/>
        </w:rPr>
      </w:pPr>
      <w:r>
        <w:rPr>
          <w:rFonts w:ascii="Calibri" w:hAnsi="Calibri" w:cs="Calibri"/>
          <w:sz w:val="24"/>
          <w:szCs w:val="24"/>
          <w:lang w:val="hr-HR"/>
        </w:rPr>
        <w:tab/>
      </w:r>
      <w:r w:rsidR="00572EC0" w:rsidRPr="00563CD9">
        <w:rPr>
          <w:rFonts w:ascii="Calibri" w:hAnsi="Calibri" w:cs="Calibri"/>
          <w:sz w:val="24"/>
          <w:szCs w:val="24"/>
          <w:lang w:val="hr-HR"/>
        </w:rPr>
        <w:t>Sredstva za financiranje ovog projekta smanjuju se za 47.500,00 kn, te sada iznose 97.500,00 kn. Ovim sredstvima će se platiti izrada projektne dokumentacije i radovi na uređenju trga.</w:t>
      </w:r>
    </w:p>
    <w:p w14:paraId="79CD423D" w14:textId="77777777" w:rsidR="00572EC0" w:rsidRPr="00563CD9" w:rsidRDefault="00572EC0" w:rsidP="00572EC0">
      <w:pPr>
        <w:jc w:val="both"/>
        <w:rPr>
          <w:rFonts w:ascii="Calibri" w:hAnsi="Calibri" w:cs="Calibri"/>
          <w:sz w:val="24"/>
          <w:szCs w:val="24"/>
          <w:lang w:val="hr-HR"/>
        </w:rPr>
      </w:pPr>
    </w:p>
    <w:p w14:paraId="52519201" w14:textId="449F2957" w:rsidR="00572EC0" w:rsidRPr="00563CD9" w:rsidRDefault="00572EC0" w:rsidP="00572EC0">
      <w:pPr>
        <w:jc w:val="both"/>
        <w:rPr>
          <w:rFonts w:ascii="Calibri" w:hAnsi="Calibri" w:cs="Calibri"/>
          <w:b/>
          <w:sz w:val="24"/>
          <w:szCs w:val="24"/>
          <w:lang w:val="hr-HR"/>
        </w:rPr>
      </w:pPr>
      <w:r w:rsidRPr="00563CD9">
        <w:rPr>
          <w:rFonts w:ascii="Calibri" w:hAnsi="Calibri" w:cs="Calibri"/>
          <w:b/>
          <w:sz w:val="24"/>
          <w:szCs w:val="24"/>
          <w:lang w:val="hr-HR"/>
        </w:rPr>
        <w:t xml:space="preserve">3.5.8. Kapitalni projekt 1025 K100018 Uređenje tržnice u </w:t>
      </w:r>
      <w:proofErr w:type="spellStart"/>
      <w:r w:rsidRPr="00563CD9">
        <w:rPr>
          <w:rFonts w:ascii="Calibri" w:hAnsi="Calibri" w:cs="Calibri"/>
          <w:b/>
          <w:sz w:val="24"/>
          <w:szCs w:val="24"/>
          <w:lang w:val="hr-HR"/>
        </w:rPr>
        <w:t>Novskoj</w:t>
      </w:r>
      <w:proofErr w:type="spellEnd"/>
    </w:p>
    <w:p w14:paraId="1E5B2481" w14:textId="77777777" w:rsidR="00572EC0" w:rsidRPr="00563CD9" w:rsidRDefault="00572EC0" w:rsidP="00572EC0">
      <w:pPr>
        <w:jc w:val="both"/>
        <w:rPr>
          <w:rFonts w:ascii="Calibri" w:hAnsi="Calibri" w:cs="Calibri"/>
          <w:b/>
          <w:sz w:val="24"/>
          <w:szCs w:val="24"/>
          <w:lang w:val="hr-HR"/>
        </w:rPr>
      </w:pPr>
    </w:p>
    <w:p w14:paraId="2994312C" w14:textId="254B76FB" w:rsidR="00572EC0" w:rsidRPr="00563CD9" w:rsidRDefault="00B77D31" w:rsidP="00572EC0">
      <w:pPr>
        <w:jc w:val="both"/>
        <w:rPr>
          <w:rFonts w:ascii="Calibri" w:hAnsi="Calibri" w:cs="Calibri"/>
          <w:sz w:val="24"/>
          <w:szCs w:val="24"/>
          <w:lang w:val="hr-HR"/>
        </w:rPr>
      </w:pPr>
      <w:r>
        <w:rPr>
          <w:rFonts w:ascii="Calibri" w:hAnsi="Calibri" w:cs="Calibri"/>
          <w:sz w:val="24"/>
          <w:szCs w:val="24"/>
          <w:lang w:val="hr-HR"/>
        </w:rPr>
        <w:tab/>
      </w:r>
      <w:r w:rsidR="00572EC0" w:rsidRPr="00563CD9">
        <w:rPr>
          <w:rFonts w:ascii="Calibri" w:hAnsi="Calibri" w:cs="Calibri"/>
          <w:sz w:val="24"/>
          <w:szCs w:val="24"/>
          <w:lang w:val="hr-HR"/>
        </w:rPr>
        <w:t xml:space="preserve">Ovo je novootvoreni projekt planiran u iznosu od 37.500,00 kn. Ovim sredstvima će se platiti izrada projektne dokumentacije temeljem koje će se </w:t>
      </w:r>
      <w:r w:rsidR="007078AB" w:rsidRPr="00563CD9">
        <w:rPr>
          <w:rFonts w:ascii="Calibri" w:hAnsi="Calibri" w:cs="Calibri"/>
          <w:sz w:val="24"/>
          <w:szCs w:val="24"/>
          <w:lang w:val="hr-HR"/>
        </w:rPr>
        <w:t xml:space="preserve">obnoviti gradska tržnica u </w:t>
      </w:r>
      <w:proofErr w:type="spellStart"/>
      <w:r w:rsidR="007078AB" w:rsidRPr="00563CD9">
        <w:rPr>
          <w:rFonts w:ascii="Calibri" w:hAnsi="Calibri" w:cs="Calibri"/>
          <w:sz w:val="24"/>
          <w:szCs w:val="24"/>
          <w:lang w:val="hr-HR"/>
        </w:rPr>
        <w:t>Novskoj</w:t>
      </w:r>
      <w:proofErr w:type="spellEnd"/>
      <w:r w:rsidR="00572EC0" w:rsidRPr="00563CD9">
        <w:rPr>
          <w:rFonts w:ascii="Calibri" w:hAnsi="Calibri" w:cs="Calibri"/>
          <w:sz w:val="24"/>
          <w:szCs w:val="24"/>
          <w:lang w:val="hr-HR"/>
        </w:rPr>
        <w:t>.</w:t>
      </w:r>
    </w:p>
    <w:p w14:paraId="4102490D" w14:textId="77777777" w:rsidR="00572EC0" w:rsidRPr="00563CD9" w:rsidRDefault="00572EC0" w:rsidP="00802124">
      <w:pPr>
        <w:jc w:val="both"/>
        <w:rPr>
          <w:rFonts w:ascii="Calibri" w:hAnsi="Calibri" w:cs="Calibri"/>
          <w:sz w:val="24"/>
          <w:szCs w:val="24"/>
          <w:lang w:val="hr-HR"/>
        </w:rPr>
      </w:pPr>
    </w:p>
    <w:p w14:paraId="0C107CCB" w14:textId="31CA46E7" w:rsidR="007078AB" w:rsidRPr="00563CD9" w:rsidRDefault="007078AB" w:rsidP="007078AB">
      <w:pPr>
        <w:jc w:val="both"/>
        <w:rPr>
          <w:rFonts w:ascii="Calibri" w:hAnsi="Calibri" w:cs="Calibri"/>
          <w:b/>
          <w:sz w:val="24"/>
          <w:szCs w:val="24"/>
          <w:lang w:val="hr-HR"/>
        </w:rPr>
      </w:pPr>
      <w:r w:rsidRPr="00563CD9">
        <w:rPr>
          <w:rFonts w:ascii="Calibri" w:hAnsi="Calibri" w:cs="Calibri"/>
          <w:b/>
          <w:sz w:val="24"/>
          <w:szCs w:val="24"/>
          <w:lang w:val="hr-HR"/>
        </w:rPr>
        <w:t>3.5.9. Kapitalni projekt 1025 K100019 Solarna elektrana u poduzetničkoj zoni</w:t>
      </w:r>
    </w:p>
    <w:p w14:paraId="6F903A5B" w14:textId="77777777" w:rsidR="007078AB" w:rsidRPr="00563CD9" w:rsidRDefault="007078AB" w:rsidP="007078AB">
      <w:pPr>
        <w:jc w:val="both"/>
        <w:rPr>
          <w:rFonts w:ascii="Calibri" w:hAnsi="Calibri" w:cs="Calibri"/>
          <w:b/>
          <w:sz w:val="24"/>
          <w:szCs w:val="24"/>
          <w:lang w:val="hr-HR"/>
        </w:rPr>
      </w:pPr>
    </w:p>
    <w:p w14:paraId="745B006D" w14:textId="5B2040A4" w:rsidR="007078AB" w:rsidRPr="00563CD9" w:rsidRDefault="00B77D31" w:rsidP="007078AB">
      <w:pPr>
        <w:jc w:val="both"/>
        <w:rPr>
          <w:rFonts w:ascii="Calibri" w:hAnsi="Calibri" w:cs="Calibri"/>
          <w:sz w:val="24"/>
          <w:szCs w:val="24"/>
          <w:lang w:val="hr-HR"/>
        </w:rPr>
      </w:pPr>
      <w:r>
        <w:rPr>
          <w:rFonts w:ascii="Calibri" w:hAnsi="Calibri" w:cs="Calibri"/>
          <w:sz w:val="24"/>
          <w:szCs w:val="24"/>
          <w:lang w:val="hr-HR"/>
        </w:rPr>
        <w:tab/>
      </w:r>
      <w:r w:rsidR="007078AB" w:rsidRPr="00563CD9">
        <w:rPr>
          <w:rFonts w:ascii="Calibri" w:hAnsi="Calibri" w:cs="Calibri"/>
          <w:sz w:val="24"/>
          <w:szCs w:val="24"/>
          <w:lang w:val="hr-HR"/>
        </w:rPr>
        <w:t xml:space="preserve">Ovo je novootvoreni projekt planiran u iznosu od 225.700,00 kn. Zapravo se radi o projektu koji se planiralo završiti u 2020. godini, no zbog kašnjenja u izdavanju EOTRP-a projekt se prenio i u ovu godinu pa je potrebno otvoriti poziciju u proračunu. Ovim sredstvima će se platiti izrada projektne dokumentacije temeljem koje će se izgraditi solarna elektrana snage </w:t>
      </w:r>
      <w:proofErr w:type="spellStart"/>
      <w:r w:rsidR="007078AB" w:rsidRPr="00563CD9">
        <w:rPr>
          <w:rFonts w:ascii="Calibri" w:hAnsi="Calibri" w:cs="Calibri"/>
          <w:sz w:val="24"/>
          <w:szCs w:val="24"/>
          <w:lang w:val="hr-HR"/>
        </w:rPr>
        <w:t>cca</w:t>
      </w:r>
      <w:proofErr w:type="spellEnd"/>
      <w:r w:rsidR="007078AB" w:rsidRPr="00563CD9">
        <w:rPr>
          <w:rFonts w:ascii="Calibri" w:hAnsi="Calibri" w:cs="Calibri"/>
          <w:sz w:val="24"/>
          <w:szCs w:val="24"/>
          <w:lang w:val="hr-HR"/>
        </w:rPr>
        <w:t xml:space="preserve"> 5 </w:t>
      </w:r>
      <w:proofErr w:type="spellStart"/>
      <w:r w:rsidR="007078AB" w:rsidRPr="00563CD9">
        <w:rPr>
          <w:rFonts w:ascii="Calibri" w:hAnsi="Calibri" w:cs="Calibri"/>
          <w:sz w:val="24"/>
          <w:szCs w:val="24"/>
          <w:lang w:val="hr-HR"/>
        </w:rPr>
        <w:t>Mw</w:t>
      </w:r>
      <w:proofErr w:type="spellEnd"/>
      <w:r w:rsidR="007078AB" w:rsidRPr="00563CD9">
        <w:rPr>
          <w:rFonts w:ascii="Calibri" w:hAnsi="Calibri" w:cs="Calibri"/>
          <w:sz w:val="24"/>
          <w:szCs w:val="24"/>
          <w:lang w:val="hr-HR"/>
        </w:rPr>
        <w:t xml:space="preserve"> u poduzetničkoj zoni Novska.</w:t>
      </w:r>
    </w:p>
    <w:p w14:paraId="5674D2CB" w14:textId="5AC79128" w:rsidR="007078AB" w:rsidRPr="00563CD9" w:rsidRDefault="007078AB" w:rsidP="007078AB">
      <w:pPr>
        <w:jc w:val="both"/>
        <w:rPr>
          <w:rFonts w:ascii="Calibri" w:hAnsi="Calibri" w:cs="Calibri"/>
          <w:sz w:val="24"/>
          <w:szCs w:val="24"/>
          <w:lang w:val="hr-HR"/>
        </w:rPr>
      </w:pPr>
    </w:p>
    <w:p w14:paraId="13E587E9" w14:textId="72929702" w:rsidR="007078AB" w:rsidRPr="00563CD9" w:rsidRDefault="007078AB" w:rsidP="007078AB">
      <w:pPr>
        <w:jc w:val="both"/>
        <w:rPr>
          <w:rFonts w:ascii="Calibri" w:hAnsi="Calibri" w:cs="Calibri"/>
          <w:b/>
          <w:sz w:val="24"/>
          <w:szCs w:val="24"/>
          <w:lang w:val="hr-HR"/>
        </w:rPr>
      </w:pPr>
      <w:r w:rsidRPr="00563CD9">
        <w:rPr>
          <w:rFonts w:ascii="Calibri" w:hAnsi="Calibri" w:cs="Calibri"/>
          <w:b/>
          <w:sz w:val="24"/>
          <w:szCs w:val="24"/>
          <w:lang w:val="hr-HR"/>
        </w:rPr>
        <w:t>3.5.10. Kapitalni projekt 1025 K100020 Mrtvačnica Stari Grabovac</w:t>
      </w:r>
    </w:p>
    <w:p w14:paraId="679BB123" w14:textId="77777777" w:rsidR="007078AB" w:rsidRPr="00563CD9" w:rsidRDefault="007078AB" w:rsidP="007078AB">
      <w:pPr>
        <w:jc w:val="both"/>
        <w:rPr>
          <w:rFonts w:ascii="Calibri" w:hAnsi="Calibri" w:cs="Calibri"/>
          <w:b/>
          <w:sz w:val="24"/>
          <w:szCs w:val="24"/>
          <w:lang w:val="hr-HR"/>
        </w:rPr>
      </w:pPr>
    </w:p>
    <w:p w14:paraId="5AE76E18" w14:textId="2689F5ED" w:rsidR="007078AB" w:rsidRPr="00563CD9" w:rsidRDefault="00B77D31" w:rsidP="007078AB">
      <w:pPr>
        <w:jc w:val="both"/>
        <w:rPr>
          <w:rFonts w:ascii="Calibri" w:hAnsi="Calibri" w:cs="Calibri"/>
          <w:sz w:val="24"/>
          <w:szCs w:val="24"/>
          <w:lang w:val="hr-HR"/>
        </w:rPr>
      </w:pPr>
      <w:r>
        <w:rPr>
          <w:rFonts w:ascii="Calibri" w:hAnsi="Calibri" w:cs="Calibri"/>
          <w:bCs/>
          <w:sz w:val="24"/>
          <w:szCs w:val="24"/>
          <w:lang w:val="hr-HR"/>
        </w:rPr>
        <w:tab/>
      </w:r>
      <w:r w:rsidR="006A128A">
        <w:rPr>
          <w:rFonts w:ascii="Calibri" w:hAnsi="Calibri" w:cs="Calibri"/>
          <w:bCs/>
          <w:sz w:val="24"/>
          <w:szCs w:val="24"/>
          <w:lang w:val="hr-HR"/>
        </w:rPr>
        <w:t xml:space="preserve">Za ovaj novootvoreni kapitalni projekt planiran je iznos od </w:t>
      </w:r>
      <w:r w:rsidR="007078AB" w:rsidRPr="00563CD9">
        <w:rPr>
          <w:rFonts w:ascii="Calibri" w:hAnsi="Calibri" w:cs="Calibri"/>
          <w:sz w:val="24"/>
          <w:szCs w:val="24"/>
          <w:lang w:val="hr-HR"/>
        </w:rPr>
        <w:t>100.000,00 kn. Ovim sredstvima će se platiti izrada projekta sanitarnog čvora na mrtvačnici, te izgradnja istog (dogradnja na postojeći objekt). Planira se i priključak objekta na električnu energiju.</w:t>
      </w:r>
    </w:p>
    <w:p w14:paraId="7B1D602C" w14:textId="0DF38084" w:rsidR="001F09C5" w:rsidRPr="00563CD9" w:rsidRDefault="001F09C5" w:rsidP="003A308B">
      <w:pPr>
        <w:jc w:val="both"/>
        <w:rPr>
          <w:rFonts w:ascii="Calibri" w:hAnsi="Calibri" w:cs="Calibri"/>
          <w:sz w:val="24"/>
          <w:szCs w:val="24"/>
          <w:lang w:val="hr-HR"/>
        </w:rPr>
      </w:pPr>
    </w:p>
    <w:p w14:paraId="436D956F" w14:textId="6E1B0062" w:rsidR="000C563D" w:rsidRPr="00563CD9" w:rsidRDefault="007078AB" w:rsidP="000C563D">
      <w:pPr>
        <w:jc w:val="both"/>
        <w:rPr>
          <w:rFonts w:ascii="Calibri" w:hAnsi="Calibri" w:cs="Calibri"/>
          <w:b/>
          <w:sz w:val="24"/>
          <w:szCs w:val="24"/>
          <w:lang w:val="hr-HR"/>
        </w:rPr>
      </w:pPr>
      <w:r w:rsidRPr="00563CD9">
        <w:rPr>
          <w:rFonts w:ascii="Calibri" w:hAnsi="Calibri" w:cs="Calibri"/>
          <w:b/>
          <w:sz w:val="24"/>
          <w:szCs w:val="24"/>
          <w:lang w:val="hr-HR"/>
        </w:rPr>
        <w:t>3</w:t>
      </w:r>
      <w:r w:rsidR="000C563D" w:rsidRPr="00563CD9">
        <w:rPr>
          <w:rFonts w:ascii="Calibri" w:hAnsi="Calibri" w:cs="Calibri"/>
          <w:b/>
          <w:sz w:val="24"/>
          <w:szCs w:val="24"/>
          <w:lang w:val="hr-HR"/>
        </w:rPr>
        <w:t>.6. Program 10</w:t>
      </w:r>
      <w:r w:rsidRPr="00563CD9">
        <w:rPr>
          <w:rFonts w:ascii="Calibri" w:hAnsi="Calibri" w:cs="Calibri"/>
          <w:b/>
          <w:sz w:val="24"/>
          <w:szCs w:val="24"/>
          <w:lang w:val="hr-HR"/>
        </w:rPr>
        <w:t>2</w:t>
      </w:r>
      <w:r w:rsidR="000C563D" w:rsidRPr="00563CD9">
        <w:rPr>
          <w:rFonts w:ascii="Calibri" w:hAnsi="Calibri" w:cs="Calibri"/>
          <w:b/>
          <w:sz w:val="24"/>
          <w:szCs w:val="24"/>
          <w:lang w:val="hr-HR"/>
        </w:rPr>
        <w:t>6 ZAŠTITA OKOLIŠA</w:t>
      </w:r>
    </w:p>
    <w:p w14:paraId="5195FF2D" w14:textId="026B362C" w:rsidR="000C563D" w:rsidRPr="00563CD9" w:rsidRDefault="000C563D" w:rsidP="003A308B">
      <w:pPr>
        <w:jc w:val="both"/>
        <w:rPr>
          <w:rFonts w:ascii="Calibri" w:hAnsi="Calibri" w:cs="Calibri"/>
          <w:sz w:val="24"/>
          <w:szCs w:val="24"/>
          <w:lang w:val="hr-HR"/>
        </w:rPr>
      </w:pPr>
    </w:p>
    <w:p w14:paraId="080E2076" w14:textId="77777777" w:rsidR="006A128A" w:rsidRDefault="00B57AF4" w:rsidP="006A128A">
      <w:pPr>
        <w:jc w:val="both"/>
        <w:rPr>
          <w:rFonts w:ascii="Calibri" w:hAnsi="Calibri" w:cs="Calibri"/>
          <w:b/>
          <w:sz w:val="24"/>
          <w:szCs w:val="24"/>
          <w:lang w:val="hr-HR"/>
        </w:rPr>
      </w:pPr>
      <w:bookmarkStart w:id="4" w:name="_Hlk66911711"/>
      <w:r w:rsidRPr="00563CD9">
        <w:rPr>
          <w:rFonts w:ascii="Calibri" w:hAnsi="Calibri" w:cs="Calibri"/>
          <w:b/>
          <w:sz w:val="24"/>
          <w:szCs w:val="24"/>
          <w:lang w:val="hr-HR"/>
        </w:rPr>
        <w:t>3.6.1. Aktivnost 1026 A100001 Poticanje razvoja svijesti o zaštiti okoliša</w:t>
      </w:r>
    </w:p>
    <w:p w14:paraId="1A6664A0" w14:textId="77777777" w:rsidR="006A128A" w:rsidRDefault="006A128A" w:rsidP="006A128A">
      <w:pPr>
        <w:jc w:val="both"/>
        <w:rPr>
          <w:rFonts w:ascii="Calibri" w:hAnsi="Calibri" w:cs="Calibri"/>
          <w:b/>
          <w:sz w:val="24"/>
          <w:szCs w:val="24"/>
          <w:lang w:val="hr-HR"/>
        </w:rPr>
      </w:pPr>
    </w:p>
    <w:p w14:paraId="3DDF9165" w14:textId="0BFA65F5" w:rsidR="00B57AF4" w:rsidRPr="006A128A" w:rsidRDefault="00B77D31" w:rsidP="006A128A">
      <w:pPr>
        <w:jc w:val="both"/>
        <w:rPr>
          <w:rFonts w:ascii="Calibri" w:hAnsi="Calibri" w:cs="Calibri"/>
          <w:b/>
          <w:sz w:val="24"/>
          <w:szCs w:val="24"/>
          <w:lang w:val="hr-HR"/>
        </w:rPr>
      </w:pPr>
      <w:r>
        <w:rPr>
          <w:rFonts w:ascii="Calibri" w:hAnsi="Calibri" w:cs="Calibri"/>
          <w:sz w:val="24"/>
          <w:szCs w:val="24"/>
          <w:lang w:val="hr-HR"/>
        </w:rPr>
        <w:tab/>
      </w:r>
      <w:r w:rsidR="00B57AF4" w:rsidRPr="00563CD9">
        <w:rPr>
          <w:rFonts w:ascii="Calibri" w:hAnsi="Calibri" w:cs="Calibri"/>
          <w:sz w:val="24"/>
          <w:szCs w:val="24"/>
          <w:lang w:val="hr-HR"/>
        </w:rPr>
        <w:t>Sredstva za financiran</w:t>
      </w:r>
      <w:r w:rsidR="00854660">
        <w:rPr>
          <w:rFonts w:ascii="Calibri" w:hAnsi="Calibri" w:cs="Calibri"/>
          <w:sz w:val="24"/>
          <w:szCs w:val="24"/>
          <w:lang w:val="hr-HR"/>
        </w:rPr>
        <w:t xml:space="preserve">je ovog projekta povećavaju se </w:t>
      </w:r>
      <w:r w:rsidR="00B57AF4" w:rsidRPr="00563CD9">
        <w:rPr>
          <w:rFonts w:ascii="Calibri" w:hAnsi="Calibri" w:cs="Calibri"/>
          <w:sz w:val="24"/>
          <w:szCs w:val="24"/>
          <w:lang w:val="hr-HR"/>
        </w:rPr>
        <w:t xml:space="preserve">za iznos od 33.555,00 kn, te sada iznose 143.689,00 kn. Povećanje se odnosi na trošak promidžbenih aktivnosti vezanih uz mobilno </w:t>
      </w:r>
      <w:proofErr w:type="spellStart"/>
      <w:r w:rsidR="00B57AF4" w:rsidRPr="00563CD9">
        <w:rPr>
          <w:rFonts w:ascii="Calibri" w:hAnsi="Calibri" w:cs="Calibri"/>
          <w:sz w:val="24"/>
          <w:szCs w:val="24"/>
          <w:lang w:val="hr-HR"/>
        </w:rPr>
        <w:t>reciklažno</w:t>
      </w:r>
      <w:proofErr w:type="spellEnd"/>
      <w:r w:rsidR="00B57AF4" w:rsidRPr="00563CD9">
        <w:rPr>
          <w:rFonts w:ascii="Calibri" w:hAnsi="Calibri" w:cs="Calibri"/>
          <w:sz w:val="24"/>
          <w:szCs w:val="24"/>
          <w:lang w:val="hr-HR"/>
        </w:rPr>
        <w:t xml:space="preserve"> dvorište. Kroz ove aktivnosti se upoznaje pučanstvo s namjenom mobilnog </w:t>
      </w:r>
      <w:proofErr w:type="spellStart"/>
      <w:r w:rsidR="00B57AF4" w:rsidRPr="00563CD9">
        <w:rPr>
          <w:rFonts w:ascii="Calibri" w:hAnsi="Calibri" w:cs="Calibri"/>
          <w:sz w:val="24"/>
          <w:szCs w:val="24"/>
          <w:lang w:val="hr-HR"/>
        </w:rPr>
        <w:t>reciklažnog</w:t>
      </w:r>
      <w:proofErr w:type="spellEnd"/>
      <w:r w:rsidR="00B57AF4" w:rsidRPr="00563CD9">
        <w:rPr>
          <w:rFonts w:ascii="Calibri" w:hAnsi="Calibri" w:cs="Calibri"/>
          <w:sz w:val="24"/>
          <w:szCs w:val="24"/>
          <w:lang w:val="hr-HR"/>
        </w:rPr>
        <w:t xml:space="preserve"> dvorišta, njegovim korištenjem i rasporedom postavljanja istog po prigradskim naseljima.</w:t>
      </w:r>
    </w:p>
    <w:bookmarkEnd w:id="4"/>
    <w:p w14:paraId="30D21722" w14:textId="06CE2DB9" w:rsidR="00B57AF4" w:rsidRPr="00563CD9" w:rsidRDefault="00B57AF4" w:rsidP="00B57AF4">
      <w:pPr>
        <w:ind w:firstLine="708"/>
        <w:jc w:val="both"/>
        <w:rPr>
          <w:rFonts w:ascii="Calibri" w:hAnsi="Calibri" w:cs="Calibri"/>
          <w:sz w:val="24"/>
          <w:szCs w:val="24"/>
          <w:lang w:val="hr-HR"/>
        </w:rPr>
      </w:pPr>
    </w:p>
    <w:p w14:paraId="5699CB69" w14:textId="77777777" w:rsidR="006A128A" w:rsidRDefault="00B57AF4" w:rsidP="006A128A">
      <w:pPr>
        <w:jc w:val="both"/>
        <w:rPr>
          <w:rFonts w:ascii="Calibri" w:hAnsi="Calibri" w:cs="Calibri"/>
          <w:b/>
          <w:sz w:val="24"/>
          <w:szCs w:val="24"/>
          <w:lang w:val="hr-HR"/>
        </w:rPr>
      </w:pPr>
      <w:r w:rsidRPr="00563CD9">
        <w:rPr>
          <w:rFonts w:ascii="Calibri" w:hAnsi="Calibri" w:cs="Calibri"/>
          <w:b/>
          <w:sz w:val="24"/>
          <w:szCs w:val="24"/>
          <w:lang w:val="hr-HR"/>
        </w:rPr>
        <w:t xml:space="preserve">3.6.2. Kapitalni projekt 1026 K100001 Sanacija deponije </w:t>
      </w:r>
      <w:proofErr w:type="spellStart"/>
      <w:r w:rsidRPr="00563CD9">
        <w:rPr>
          <w:rFonts w:ascii="Calibri" w:hAnsi="Calibri" w:cs="Calibri"/>
          <w:b/>
          <w:sz w:val="24"/>
          <w:szCs w:val="24"/>
          <w:lang w:val="hr-HR"/>
        </w:rPr>
        <w:t>Kurjakana</w:t>
      </w:r>
      <w:proofErr w:type="spellEnd"/>
    </w:p>
    <w:p w14:paraId="330145D2" w14:textId="77777777" w:rsidR="006A128A" w:rsidRDefault="006A128A" w:rsidP="006A128A">
      <w:pPr>
        <w:jc w:val="both"/>
        <w:rPr>
          <w:rFonts w:ascii="Calibri" w:hAnsi="Calibri" w:cs="Calibri"/>
          <w:b/>
          <w:sz w:val="24"/>
          <w:szCs w:val="24"/>
          <w:lang w:val="hr-HR"/>
        </w:rPr>
      </w:pPr>
    </w:p>
    <w:p w14:paraId="48EEA5EE" w14:textId="4A6E66E6" w:rsidR="00B57AF4" w:rsidRDefault="00B77D31" w:rsidP="006A128A">
      <w:pPr>
        <w:jc w:val="both"/>
        <w:rPr>
          <w:rFonts w:ascii="Calibri" w:hAnsi="Calibri" w:cs="Calibri"/>
          <w:sz w:val="24"/>
          <w:szCs w:val="24"/>
          <w:lang w:val="hr-HR"/>
        </w:rPr>
      </w:pPr>
      <w:r>
        <w:rPr>
          <w:rFonts w:ascii="Calibri" w:hAnsi="Calibri" w:cs="Calibri"/>
          <w:sz w:val="24"/>
          <w:szCs w:val="24"/>
          <w:lang w:val="hr-HR"/>
        </w:rPr>
        <w:tab/>
      </w:r>
      <w:r w:rsidR="00B57AF4" w:rsidRPr="00563CD9">
        <w:rPr>
          <w:rFonts w:ascii="Calibri" w:hAnsi="Calibri" w:cs="Calibri"/>
          <w:sz w:val="24"/>
          <w:szCs w:val="24"/>
          <w:lang w:val="hr-HR"/>
        </w:rPr>
        <w:t>Sredstva za financiranje ovog projekta povećavaju se  za iznos od 1.325.571,00 kn, te sada iznose 3.400.571,00 kn. Povećanje se odnosi na uvođenje novih pozicija u gradski proračun, iz kojih će se financirati</w:t>
      </w:r>
      <w:r w:rsidR="00023926" w:rsidRPr="00563CD9">
        <w:rPr>
          <w:rFonts w:ascii="Calibri" w:hAnsi="Calibri" w:cs="Calibri"/>
          <w:sz w:val="24"/>
          <w:szCs w:val="24"/>
          <w:lang w:val="hr-HR"/>
        </w:rPr>
        <w:t xml:space="preserve"> izrada projektne dokumentacije za 5. etapu (</w:t>
      </w:r>
      <w:proofErr w:type="spellStart"/>
      <w:r w:rsidR="00023926" w:rsidRPr="00563CD9">
        <w:rPr>
          <w:rFonts w:ascii="Calibri" w:hAnsi="Calibri" w:cs="Calibri"/>
          <w:sz w:val="24"/>
          <w:szCs w:val="24"/>
          <w:lang w:val="hr-HR"/>
        </w:rPr>
        <w:t>reciklažno</w:t>
      </w:r>
      <w:proofErr w:type="spellEnd"/>
      <w:r w:rsidR="00023926" w:rsidRPr="00563CD9">
        <w:rPr>
          <w:rFonts w:ascii="Calibri" w:hAnsi="Calibri" w:cs="Calibri"/>
          <w:sz w:val="24"/>
          <w:szCs w:val="24"/>
          <w:lang w:val="hr-HR"/>
        </w:rPr>
        <w:t xml:space="preserve"> dvorište za građevinski otpad), nabavu </w:t>
      </w:r>
      <w:proofErr w:type="spellStart"/>
      <w:r w:rsidR="00023926" w:rsidRPr="00563CD9">
        <w:rPr>
          <w:rFonts w:ascii="Calibri" w:hAnsi="Calibri" w:cs="Calibri"/>
          <w:sz w:val="24"/>
          <w:szCs w:val="24"/>
          <w:lang w:val="hr-HR"/>
        </w:rPr>
        <w:t>kompaktora</w:t>
      </w:r>
      <w:proofErr w:type="spellEnd"/>
      <w:r w:rsidR="00023926" w:rsidRPr="00563CD9">
        <w:rPr>
          <w:rFonts w:ascii="Calibri" w:hAnsi="Calibri" w:cs="Calibri"/>
          <w:sz w:val="24"/>
          <w:szCs w:val="24"/>
          <w:lang w:val="hr-HR"/>
        </w:rPr>
        <w:t xml:space="preserve"> kojim će se odloženi </w:t>
      </w:r>
      <w:proofErr w:type="spellStart"/>
      <w:r w:rsidR="00023926" w:rsidRPr="00563CD9">
        <w:rPr>
          <w:rFonts w:ascii="Calibri" w:hAnsi="Calibri" w:cs="Calibri"/>
          <w:sz w:val="24"/>
          <w:szCs w:val="24"/>
          <w:lang w:val="hr-HR"/>
        </w:rPr>
        <w:t>mješani</w:t>
      </w:r>
      <w:proofErr w:type="spellEnd"/>
      <w:r w:rsidR="00023926" w:rsidRPr="00563CD9">
        <w:rPr>
          <w:rFonts w:ascii="Calibri" w:hAnsi="Calibri" w:cs="Calibri"/>
          <w:sz w:val="24"/>
          <w:szCs w:val="24"/>
          <w:lang w:val="hr-HR"/>
        </w:rPr>
        <w:t xml:space="preserve"> otpad dodatno sabijati kako bi se povećao kapacitet odlagališta, te platiti razliku po okončanoj situaciji za priključak električne energije na odlagalište.</w:t>
      </w:r>
    </w:p>
    <w:p w14:paraId="2A5D28D1" w14:textId="77777777" w:rsidR="00A96337" w:rsidRDefault="00A96337" w:rsidP="006A128A">
      <w:pPr>
        <w:jc w:val="both"/>
        <w:rPr>
          <w:rFonts w:ascii="Calibri" w:hAnsi="Calibri" w:cs="Calibri"/>
          <w:sz w:val="24"/>
          <w:szCs w:val="24"/>
          <w:lang w:val="hr-HR"/>
        </w:rPr>
      </w:pPr>
    </w:p>
    <w:p w14:paraId="52F3A7B3" w14:textId="77777777" w:rsidR="00A96337" w:rsidRPr="006A128A" w:rsidRDefault="00A96337" w:rsidP="006A128A">
      <w:pPr>
        <w:jc w:val="both"/>
        <w:rPr>
          <w:rFonts w:ascii="Calibri" w:hAnsi="Calibri" w:cs="Calibri"/>
          <w:b/>
          <w:sz w:val="24"/>
          <w:szCs w:val="24"/>
          <w:lang w:val="hr-HR"/>
        </w:rPr>
      </w:pPr>
    </w:p>
    <w:p w14:paraId="01509A57" w14:textId="0C3DA27F" w:rsidR="0011732C" w:rsidRPr="00563CD9" w:rsidRDefault="0011732C" w:rsidP="0045533D">
      <w:pPr>
        <w:ind w:firstLine="708"/>
        <w:jc w:val="both"/>
        <w:rPr>
          <w:rFonts w:ascii="Calibri" w:hAnsi="Calibri" w:cs="Calibri"/>
          <w:sz w:val="24"/>
          <w:szCs w:val="24"/>
          <w:lang w:val="hr-HR"/>
        </w:rPr>
      </w:pPr>
    </w:p>
    <w:p w14:paraId="6CCD8BD6" w14:textId="4AD3D79C" w:rsidR="0011732C" w:rsidRPr="00563CD9" w:rsidRDefault="00023926" w:rsidP="0011732C">
      <w:pPr>
        <w:jc w:val="both"/>
        <w:rPr>
          <w:rFonts w:ascii="Calibri" w:hAnsi="Calibri" w:cs="Calibri"/>
          <w:b/>
          <w:sz w:val="24"/>
          <w:szCs w:val="24"/>
          <w:lang w:val="hr-HR"/>
        </w:rPr>
      </w:pPr>
      <w:r w:rsidRPr="00563CD9">
        <w:rPr>
          <w:rFonts w:ascii="Calibri" w:hAnsi="Calibri" w:cs="Calibri"/>
          <w:b/>
          <w:sz w:val="24"/>
          <w:szCs w:val="24"/>
          <w:lang w:val="hr-HR"/>
        </w:rPr>
        <w:lastRenderedPageBreak/>
        <w:t>3</w:t>
      </w:r>
      <w:r w:rsidR="0011732C" w:rsidRPr="00563CD9">
        <w:rPr>
          <w:rFonts w:ascii="Calibri" w:hAnsi="Calibri" w:cs="Calibri"/>
          <w:b/>
          <w:sz w:val="24"/>
          <w:szCs w:val="24"/>
          <w:lang w:val="hr-HR"/>
        </w:rPr>
        <w:t>.</w:t>
      </w:r>
      <w:r w:rsidRPr="00563CD9">
        <w:rPr>
          <w:rFonts w:ascii="Calibri" w:hAnsi="Calibri" w:cs="Calibri"/>
          <w:b/>
          <w:sz w:val="24"/>
          <w:szCs w:val="24"/>
          <w:lang w:val="hr-HR"/>
        </w:rPr>
        <w:t>7</w:t>
      </w:r>
      <w:r w:rsidR="0011732C" w:rsidRPr="00563CD9">
        <w:rPr>
          <w:rFonts w:ascii="Calibri" w:hAnsi="Calibri" w:cs="Calibri"/>
          <w:b/>
          <w:sz w:val="24"/>
          <w:szCs w:val="24"/>
          <w:lang w:val="hr-HR"/>
        </w:rPr>
        <w:t>. Program 10</w:t>
      </w:r>
      <w:r w:rsidRPr="00563CD9">
        <w:rPr>
          <w:rFonts w:ascii="Calibri" w:hAnsi="Calibri" w:cs="Calibri"/>
          <w:b/>
          <w:sz w:val="24"/>
          <w:szCs w:val="24"/>
          <w:lang w:val="hr-HR"/>
        </w:rPr>
        <w:t>28</w:t>
      </w:r>
      <w:r w:rsidR="0011732C" w:rsidRPr="00563CD9">
        <w:rPr>
          <w:rFonts w:ascii="Calibri" w:hAnsi="Calibri" w:cs="Calibri"/>
          <w:b/>
          <w:sz w:val="24"/>
          <w:szCs w:val="24"/>
          <w:lang w:val="hr-HR"/>
        </w:rPr>
        <w:t xml:space="preserve"> PROSTORNO UREĐENJE I UNAPREĐENJE STANOVANJA</w:t>
      </w:r>
    </w:p>
    <w:p w14:paraId="247A7E24" w14:textId="77777777" w:rsidR="0011732C" w:rsidRPr="00563CD9" w:rsidRDefault="0011732C" w:rsidP="0011732C">
      <w:pPr>
        <w:jc w:val="both"/>
        <w:rPr>
          <w:rFonts w:ascii="Calibri" w:hAnsi="Calibri" w:cs="Calibri"/>
          <w:b/>
          <w:sz w:val="24"/>
          <w:szCs w:val="24"/>
          <w:u w:val="single"/>
          <w:lang w:val="hr-HR"/>
        </w:rPr>
      </w:pPr>
    </w:p>
    <w:p w14:paraId="3FD7A707" w14:textId="009CC321" w:rsidR="009833FA" w:rsidRDefault="00023926" w:rsidP="009833FA">
      <w:pPr>
        <w:jc w:val="both"/>
        <w:rPr>
          <w:rFonts w:ascii="Calibri" w:hAnsi="Calibri" w:cs="Calibri"/>
          <w:b/>
          <w:sz w:val="24"/>
          <w:szCs w:val="24"/>
          <w:lang w:val="hr-HR"/>
        </w:rPr>
      </w:pPr>
      <w:r w:rsidRPr="00563CD9">
        <w:rPr>
          <w:rFonts w:ascii="Calibri" w:hAnsi="Calibri" w:cs="Calibri"/>
          <w:b/>
          <w:sz w:val="24"/>
          <w:szCs w:val="24"/>
          <w:lang w:val="hr-HR"/>
        </w:rPr>
        <w:t>3</w:t>
      </w:r>
      <w:r w:rsidR="0011732C" w:rsidRPr="00563CD9">
        <w:rPr>
          <w:rFonts w:ascii="Calibri" w:hAnsi="Calibri" w:cs="Calibri"/>
          <w:b/>
          <w:sz w:val="24"/>
          <w:szCs w:val="24"/>
          <w:lang w:val="hr-HR"/>
        </w:rPr>
        <w:t>.</w:t>
      </w:r>
      <w:r w:rsidRPr="00563CD9">
        <w:rPr>
          <w:rFonts w:ascii="Calibri" w:hAnsi="Calibri" w:cs="Calibri"/>
          <w:b/>
          <w:sz w:val="24"/>
          <w:szCs w:val="24"/>
          <w:lang w:val="hr-HR"/>
        </w:rPr>
        <w:t>7</w:t>
      </w:r>
      <w:r w:rsidR="0011732C" w:rsidRPr="00563CD9">
        <w:rPr>
          <w:rFonts w:ascii="Calibri" w:hAnsi="Calibri" w:cs="Calibri"/>
          <w:b/>
          <w:sz w:val="24"/>
          <w:szCs w:val="24"/>
          <w:lang w:val="hr-HR"/>
        </w:rPr>
        <w:t>.1.</w:t>
      </w:r>
      <w:r w:rsidR="00854660">
        <w:rPr>
          <w:rFonts w:ascii="Calibri" w:hAnsi="Calibri" w:cs="Calibri"/>
          <w:b/>
          <w:sz w:val="24"/>
          <w:szCs w:val="24"/>
          <w:lang w:val="hr-HR"/>
        </w:rPr>
        <w:t xml:space="preserve"> </w:t>
      </w:r>
      <w:r w:rsidRPr="00563CD9">
        <w:rPr>
          <w:rFonts w:ascii="Calibri" w:hAnsi="Calibri" w:cs="Calibri"/>
          <w:b/>
          <w:sz w:val="24"/>
          <w:szCs w:val="24"/>
          <w:lang w:val="hr-HR"/>
        </w:rPr>
        <w:t>Tekući projekt</w:t>
      </w:r>
      <w:r w:rsidR="0011732C" w:rsidRPr="00563CD9">
        <w:rPr>
          <w:rFonts w:ascii="Calibri" w:hAnsi="Calibri" w:cs="Calibri"/>
          <w:b/>
          <w:sz w:val="24"/>
          <w:szCs w:val="24"/>
          <w:lang w:val="hr-HR"/>
        </w:rPr>
        <w:t xml:space="preserve"> 10</w:t>
      </w:r>
      <w:r w:rsidRPr="00563CD9">
        <w:rPr>
          <w:rFonts w:ascii="Calibri" w:hAnsi="Calibri" w:cs="Calibri"/>
          <w:b/>
          <w:sz w:val="24"/>
          <w:szCs w:val="24"/>
          <w:lang w:val="hr-HR"/>
        </w:rPr>
        <w:t>28</w:t>
      </w:r>
      <w:r w:rsidR="0011732C" w:rsidRPr="00563CD9">
        <w:rPr>
          <w:rFonts w:ascii="Calibri" w:hAnsi="Calibri" w:cs="Calibri"/>
          <w:b/>
          <w:sz w:val="24"/>
          <w:szCs w:val="24"/>
          <w:lang w:val="hr-HR"/>
        </w:rPr>
        <w:t xml:space="preserve"> </w:t>
      </w:r>
      <w:r w:rsidRPr="00563CD9">
        <w:rPr>
          <w:rFonts w:ascii="Calibri" w:hAnsi="Calibri" w:cs="Calibri"/>
          <w:b/>
          <w:sz w:val="24"/>
          <w:szCs w:val="24"/>
          <w:lang w:val="hr-HR"/>
        </w:rPr>
        <w:t>T</w:t>
      </w:r>
      <w:r w:rsidR="0011732C" w:rsidRPr="00563CD9">
        <w:rPr>
          <w:rFonts w:ascii="Calibri" w:hAnsi="Calibri" w:cs="Calibri"/>
          <w:b/>
          <w:sz w:val="24"/>
          <w:szCs w:val="24"/>
          <w:lang w:val="hr-HR"/>
        </w:rPr>
        <w:t>10000</w:t>
      </w:r>
      <w:r w:rsidRPr="00563CD9">
        <w:rPr>
          <w:rFonts w:ascii="Calibri" w:hAnsi="Calibri" w:cs="Calibri"/>
          <w:b/>
          <w:sz w:val="24"/>
          <w:szCs w:val="24"/>
          <w:lang w:val="hr-HR"/>
        </w:rPr>
        <w:t>2</w:t>
      </w:r>
      <w:r w:rsidR="0011732C" w:rsidRPr="00563CD9">
        <w:rPr>
          <w:rFonts w:ascii="Calibri" w:hAnsi="Calibri" w:cs="Calibri"/>
          <w:b/>
          <w:sz w:val="24"/>
          <w:szCs w:val="24"/>
          <w:lang w:val="hr-HR"/>
        </w:rPr>
        <w:t xml:space="preserve"> </w:t>
      </w:r>
      <w:r w:rsidRPr="00563CD9">
        <w:rPr>
          <w:rFonts w:ascii="Calibri" w:hAnsi="Calibri" w:cs="Calibri"/>
          <w:b/>
          <w:sz w:val="24"/>
          <w:szCs w:val="24"/>
          <w:lang w:val="hr-HR"/>
        </w:rPr>
        <w:t>Prostorno planska dokumentacija</w:t>
      </w:r>
    </w:p>
    <w:p w14:paraId="6DBB5BDA" w14:textId="77777777" w:rsidR="009833FA" w:rsidRDefault="009833FA" w:rsidP="009833FA">
      <w:pPr>
        <w:jc w:val="both"/>
        <w:rPr>
          <w:rFonts w:ascii="Calibri" w:hAnsi="Calibri" w:cs="Calibri"/>
          <w:b/>
          <w:sz w:val="24"/>
          <w:szCs w:val="24"/>
          <w:lang w:val="hr-HR"/>
        </w:rPr>
      </w:pPr>
    </w:p>
    <w:p w14:paraId="61727D6E" w14:textId="086E5C07" w:rsidR="0011732C" w:rsidRPr="009833FA" w:rsidRDefault="00B77D31" w:rsidP="009833FA">
      <w:pPr>
        <w:jc w:val="both"/>
        <w:rPr>
          <w:rFonts w:ascii="Calibri" w:hAnsi="Calibri" w:cs="Calibri"/>
          <w:b/>
          <w:sz w:val="24"/>
          <w:szCs w:val="24"/>
          <w:lang w:val="hr-HR"/>
        </w:rPr>
      </w:pPr>
      <w:r>
        <w:rPr>
          <w:rFonts w:ascii="Calibri" w:hAnsi="Calibri" w:cs="Calibri"/>
          <w:sz w:val="24"/>
          <w:szCs w:val="24"/>
          <w:lang w:val="hr-HR"/>
        </w:rPr>
        <w:tab/>
      </w:r>
      <w:r w:rsidR="0011732C" w:rsidRPr="00563CD9">
        <w:rPr>
          <w:rFonts w:ascii="Calibri" w:hAnsi="Calibri" w:cs="Calibri"/>
          <w:sz w:val="24"/>
          <w:szCs w:val="24"/>
          <w:lang w:val="hr-HR"/>
        </w:rPr>
        <w:t xml:space="preserve">Sredstva za financiranje ovog projekta povećavaju se za iznos od  </w:t>
      </w:r>
      <w:r w:rsidR="00023926" w:rsidRPr="00563CD9">
        <w:rPr>
          <w:rFonts w:ascii="Calibri" w:hAnsi="Calibri" w:cs="Calibri"/>
          <w:sz w:val="24"/>
          <w:szCs w:val="24"/>
          <w:lang w:val="hr-HR"/>
        </w:rPr>
        <w:t>45.750</w:t>
      </w:r>
      <w:r w:rsidR="0011732C" w:rsidRPr="00563CD9">
        <w:rPr>
          <w:rFonts w:ascii="Calibri" w:hAnsi="Calibri" w:cs="Calibri"/>
          <w:sz w:val="24"/>
          <w:szCs w:val="24"/>
          <w:lang w:val="hr-HR"/>
        </w:rPr>
        <w:t xml:space="preserve">,00 kn, te sada iznose </w:t>
      </w:r>
      <w:r w:rsidR="00023926" w:rsidRPr="00563CD9">
        <w:rPr>
          <w:rFonts w:ascii="Calibri" w:hAnsi="Calibri" w:cs="Calibri"/>
          <w:sz w:val="24"/>
          <w:szCs w:val="24"/>
          <w:lang w:val="hr-HR"/>
        </w:rPr>
        <w:t>75.750</w:t>
      </w:r>
      <w:r w:rsidR="0011732C" w:rsidRPr="00563CD9">
        <w:rPr>
          <w:rFonts w:ascii="Calibri" w:hAnsi="Calibri" w:cs="Calibri"/>
          <w:sz w:val="24"/>
          <w:szCs w:val="24"/>
          <w:lang w:val="hr-HR"/>
        </w:rPr>
        <w:t xml:space="preserve">,00 kn. </w:t>
      </w:r>
      <w:r w:rsidR="00023926" w:rsidRPr="00563CD9">
        <w:rPr>
          <w:rFonts w:ascii="Calibri" w:hAnsi="Calibri" w:cs="Calibri"/>
          <w:sz w:val="24"/>
          <w:szCs w:val="24"/>
          <w:lang w:val="hr-HR"/>
        </w:rPr>
        <w:t xml:space="preserve">Ovim povećanjem </w:t>
      </w:r>
      <w:r w:rsidR="009833FA">
        <w:rPr>
          <w:rFonts w:ascii="Calibri" w:hAnsi="Calibri" w:cs="Calibri"/>
          <w:sz w:val="24"/>
          <w:szCs w:val="24"/>
          <w:lang w:val="hr-HR"/>
        </w:rPr>
        <w:t>vrši se</w:t>
      </w:r>
      <w:r w:rsidR="00023926" w:rsidRPr="00563CD9">
        <w:rPr>
          <w:rFonts w:ascii="Calibri" w:hAnsi="Calibri" w:cs="Calibri"/>
          <w:sz w:val="24"/>
          <w:szCs w:val="24"/>
          <w:lang w:val="hr-HR"/>
        </w:rPr>
        <w:t xml:space="preserve"> usklađenje s ugovorenim iznosima za postupak izmjena i dopuna prostorno planske dokumentacije (IV</w:t>
      </w:r>
      <w:r w:rsidR="009833FA">
        <w:rPr>
          <w:rFonts w:ascii="Calibri" w:hAnsi="Calibri" w:cs="Calibri"/>
          <w:sz w:val="24"/>
          <w:szCs w:val="24"/>
          <w:lang w:val="hr-HR"/>
        </w:rPr>
        <w:t>.</w:t>
      </w:r>
      <w:r w:rsidR="00023926" w:rsidRPr="00563CD9">
        <w:rPr>
          <w:rFonts w:ascii="Calibri" w:hAnsi="Calibri" w:cs="Calibri"/>
          <w:sz w:val="24"/>
          <w:szCs w:val="24"/>
          <w:lang w:val="hr-HR"/>
        </w:rPr>
        <w:t xml:space="preserve"> izmjene PPU i III</w:t>
      </w:r>
      <w:r w:rsidR="009833FA">
        <w:rPr>
          <w:rFonts w:ascii="Calibri" w:hAnsi="Calibri" w:cs="Calibri"/>
          <w:sz w:val="24"/>
          <w:szCs w:val="24"/>
          <w:lang w:val="hr-HR"/>
        </w:rPr>
        <w:t>.</w:t>
      </w:r>
      <w:r w:rsidR="00023926" w:rsidRPr="00563CD9">
        <w:rPr>
          <w:rFonts w:ascii="Calibri" w:hAnsi="Calibri" w:cs="Calibri"/>
          <w:sz w:val="24"/>
          <w:szCs w:val="24"/>
          <w:lang w:val="hr-HR"/>
        </w:rPr>
        <w:t xml:space="preserve"> izmjene UPU Grada Novske)</w:t>
      </w:r>
      <w:r w:rsidR="00142190" w:rsidRPr="00563CD9">
        <w:rPr>
          <w:rFonts w:ascii="Calibri" w:hAnsi="Calibri" w:cs="Calibri"/>
          <w:sz w:val="24"/>
          <w:szCs w:val="24"/>
          <w:lang w:val="hr-HR"/>
        </w:rPr>
        <w:t>.</w:t>
      </w:r>
    </w:p>
    <w:p w14:paraId="60916FB5" w14:textId="46776877" w:rsidR="00142190" w:rsidRPr="00563CD9" w:rsidRDefault="00142190" w:rsidP="0011732C">
      <w:pPr>
        <w:ind w:firstLine="708"/>
        <w:jc w:val="both"/>
        <w:rPr>
          <w:rFonts w:ascii="Calibri" w:hAnsi="Calibri" w:cs="Calibri"/>
          <w:sz w:val="24"/>
          <w:szCs w:val="24"/>
          <w:lang w:val="hr-HR"/>
        </w:rPr>
      </w:pPr>
    </w:p>
    <w:p w14:paraId="2FC47CA4" w14:textId="073BFE2A" w:rsidR="00142190" w:rsidRPr="00563CD9" w:rsidRDefault="00142190" w:rsidP="00142190">
      <w:pPr>
        <w:jc w:val="both"/>
        <w:rPr>
          <w:rFonts w:ascii="Calibri" w:hAnsi="Calibri" w:cs="Calibri"/>
          <w:b/>
          <w:sz w:val="24"/>
          <w:szCs w:val="24"/>
          <w:lang w:val="hr-HR"/>
        </w:rPr>
      </w:pPr>
      <w:r w:rsidRPr="00563CD9">
        <w:rPr>
          <w:rFonts w:ascii="Calibri" w:hAnsi="Calibri" w:cs="Calibri"/>
          <w:b/>
          <w:sz w:val="24"/>
          <w:szCs w:val="24"/>
          <w:lang w:val="hr-HR"/>
        </w:rPr>
        <w:t>3.8. Program 1029 ORGANIZIRANJE I PROVOĐENJE ZAŠTITE I SPAŠAVANJA</w:t>
      </w:r>
    </w:p>
    <w:p w14:paraId="1FEE6E1B" w14:textId="77777777" w:rsidR="00142190" w:rsidRPr="00563CD9" w:rsidRDefault="00142190" w:rsidP="00142190">
      <w:pPr>
        <w:jc w:val="both"/>
        <w:rPr>
          <w:rFonts w:ascii="Calibri" w:hAnsi="Calibri" w:cs="Calibri"/>
          <w:b/>
          <w:sz w:val="24"/>
          <w:szCs w:val="24"/>
          <w:u w:val="single"/>
          <w:lang w:val="hr-HR"/>
        </w:rPr>
      </w:pPr>
    </w:p>
    <w:p w14:paraId="4897A249" w14:textId="40938F9D" w:rsidR="009833FA" w:rsidRDefault="00142190" w:rsidP="009833FA">
      <w:pPr>
        <w:jc w:val="both"/>
        <w:rPr>
          <w:rFonts w:ascii="Calibri" w:hAnsi="Calibri" w:cs="Calibri"/>
          <w:b/>
          <w:sz w:val="24"/>
          <w:szCs w:val="24"/>
          <w:lang w:val="hr-HR"/>
        </w:rPr>
      </w:pPr>
      <w:r w:rsidRPr="00563CD9">
        <w:rPr>
          <w:rFonts w:ascii="Calibri" w:hAnsi="Calibri" w:cs="Calibri"/>
          <w:b/>
          <w:sz w:val="24"/>
          <w:szCs w:val="24"/>
          <w:lang w:val="hr-HR"/>
        </w:rPr>
        <w:t>3.8.1.</w:t>
      </w:r>
      <w:r w:rsidR="00854660">
        <w:rPr>
          <w:rFonts w:ascii="Calibri" w:hAnsi="Calibri" w:cs="Calibri"/>
          <w:b/>
          <w:sz w:val="24"/>
          <w:szCs w:val="24"/>
          <w:lang w:val="hr-HR"/>
        </w:rPr>
        <w:t xml:space="preserve"> </w:t>
      </w:r>
      <w:r w:rsidRPr="00563CD9">
        <w:rPr>
          <w:rFonts w:ascii="Calibri" w:hAnsi="Calibri" w:cs="Calibri"/>
          <w:b/>
          <w:sz w:val="24"/>
          <w:szCs w:val="24"/>
          <w:lang w:val="hr-HR"/>
        </w:rPr>
        <w:t>Aktivnost 1029 A100002 Sufinanciranje rada VZG</w:t>
      </w:r>
    </w:p>
    <w:p w14:paraId="4A467063" w14:textId="77777777" w:rsidR="009833FA" w:rsidRDefault="009833FA" w:rsidP="009833FA">
      <w:pPr>
        <w:jc w:val="both"/>
        <w:rPr>
          <w:rFonts w:ascii="Calibri" w:hAnsi="Calibri" w:cs="Calibri"/>
          <w:b/>
          <w:sz w:val="24"/>
          <w:szCs w:val="24"/>
          <w:lang w:val="hr-HR"/>
        </w:rPr>
      </w:pPr>
    </w:p>
    <w:p w14:paraId="69DEE412" w14:textId="202611E4" w:rsidR="00142190" w:rsidRPr="009833FA" w:rsidRDefault="00B77D31" w:rsidP="009833FA">
      <w:pPr>
        <w:jc w:val="both"/>
        <w:rPr>
          <w:rFonts w:ascii="Calibri" w:hAnsi="Calibri" w:cs="Calibri"/>
          <w:b/>
          <w:sz w:val="24"/>
          <w:szCs w:val="24"/>
          <w:lang w:val="hr-HR"/>
        </w:rPr>
      </w:pPr>
      <w:r>
        <w:rPr>
          <w:rFonts w:ascii="Calibri" w:hAnsi="Calibri" w:cs="Calibri"/>
          <w:sz w:val="24"/>
          <w:szCs w:val="24"/>
          <w:lang w:val="hr-HR"/>
        </w:rPr>
        <w:tab/>
      </w:r>
      <w:r w:rsidR="00142190" w:rsidRPr="00563CD9">
        <w:rPr>
          <w:rFonts w:ascii="Calibri" w:hAnsi="Calibri" w:cs="Calibri"/>
          <w:sz w:val="24"/>
          <w:szCs w:val="24"/>
          <w:lang w:val="hr-HR"/>
        </w:rPr>
        <w:t>Sredstva za financiranje ovog projekta povećavaju se za iznos od  45.000,00 kn, te sada iznose 517.500,00 kn. Ovim povećanjem će se pokriti popravak krova na DVD</w:t>
      </w:r>
      <w:r w:rsidR="00854660">
        <w:rPr>
          <w:rFonts w:ascii="Calibri" w:hAnsi="Calibri" w:cs="Calibri"/>
          <w:sz w:val="24"/>
          <w:szCs w:val="24"/>
          <w:lang w:val="hr-HR"/>
        </w:rPr>
        <w:t>-u</w:t>
      </w:r>
      <w:r w:rsidR="00142190" w:rsidRPr="00563CD9">
        <w:rPr>
          <w:rFonts w:ascii="Calibri" w:hAnsi="Calibri" w:cs="Calibri"/>
          <w:sz w:val="24"/>
          <w:szCs w:val="24"/>
          <w:lang w:val="hr-HR"/>
        </w:rPr>
        <w:t xml:space="preserve"> Rajić i nabava limenog pokrova za DVD Novska koji će postaviti djelatnici Javne vatrogasne postrojbe Grada Novske.</w:t>
      </w:r>
    </w:p>
    <w:p w14:paraId="25735314" w14:textId="5446E14F" w:rsidR="00142190" w:rsidRPr="00563CD9" w:rsidRDefault="00142190" w:rsidP="0011732C">
      <w:pPr>
        <w:ind w:firstLine="708"/>
        <w:jc w:val="both"/>
        <w:rPr>
          <w:rFonts w:ascii="Calibri" w:hAnsi="Calibri" w:cs="Calibri"/>
          <w:sz w:val="24"/>
          <w:szCs w:val="24"/>
          <w:lang w:val="hr-HR"/>
        </w:rPr>
      </w:pPr>
    </w:p>
    <w:p w14:paraId="728E2F5E" w14:textId="77F95914" w:rsidR="009833FA" w:rsidRDefault="00142190" w:rsidP="009833FA">
      <w:pPr>
        <w:jc w:val="both"/>
        <w:rPr>
          <w:rFonts w:ascii="Calibri" w:hAnsi="Calibri" w:cs="Calibri"/>
          <w:b/>
          <w:sz w:val="24"/>
          <w:szCs w:val="24"/>
          <w:lang w:val="hr-HR"/>
        </w:rPr>
      </w:pPr>
      <w:r w:rsidRPr="00563CD9">
        <w:rPr>
          <w:rFonts w:ascii="Calibri" w:hAnsi="Calibri" w:cs="Calibri"/>
          <w:b/>
          <w:sz w:val="24"/>
          <w:szCs w:val="24"/>
          <w:lang w:val="hr-HR"/>
        </w:rPr>
        <w:t>3.8.2.</w:t>
      </w:r>
      <w:r w:rsidR="00854660">
        <w:rPr>
          <w:rFonts w:ascii="Calibri" w:hAnsi="Calibri" w:cs="Calibri"/>
          <w:b/>
          <w:sz w:val="24"/>
          <w:szCs w:val="24"/>
          <w:lang w:val="hr-HR"/>
        </w:rPr>
        <w:t xml:space="preserve"> </w:t>
      </w:r>
      <w:r w:rsidRPr="00563CD9">
        <w:rPr>
          <w:rFonts w:ascii="Calibri" w:hAnsi="Calibri" w:cs="Calibri"/>
          <w:b/>
          <w:sz w:val="24"/>
          <w:szCs w:val="24"/>
          <w:lang w:val="hr-HR"/>
        </w:rPr>
        <w:t>Aktivnost 1029 A100004 Civilna zaštita</w:t>
      </w:r>
    </w:p>
    <w:p w14:paraId="71F6112F" w14:textId="77777777" w:rsidR="009833FA" w:rsidRDefault="009833FA" w:rsidP="009833FA">
      <w:pPr>
        <w:jc w:val="both"/>
        <w:rPr>
          <w:rFonts w:ascii="Calibri" w:hAnsi="Calibri" w:cs="Calibri"/>
          <w:b/>
          <w:sz w:val="24"/>
          <w:szCs w:val="24"/>
          <w:lang w:val="hr-HR"/>
        </w:rPr>
      </w:pPr>
    </w:p>
    <w:p w14:paraId="338FA008" w14:textId="02B0E774" w:rsidR="0011732C" w:rsidRPr="009833FA" w:rsidRDefault="00B77D31" w:rsidP="009833FA">
      <w:pPr>
        <w:jc w:val="both"/>
        <w:rPr>
          <w:rFonts w:ascii="Calibri" w:hAnsi="Calibri" w:cs="Calibri"/>
          <w:b/>
          <w:sz w:val="24"/>
          <w:szCs w:val="24"/>
          <w:lang w:val="hr-HR"/>
        </w:rPr>
      </w:pPr>
      <w:r>
        <w:rPr>
          <w:rFonts w:ascii="Calibri" w:hAnsi="Calibri" w:cs="Calibri"/>
          <w:sz w:val="24"/>
          <w:szCs w:val="24"/>
          <w:lang w:val="hr-HR"/>
        </w:rPr>
        <w:tab/>
      </w:r>
      <w:r w:rsidR="00142190" w:rsidRPr="00563CD9">
        <w:rPr>
          <w:rFonts w:ascii="Calibri" w:hAnsi="Calibri" w:cs="Calibri"/>
          <w:sz w:val="24"/>
          <w:szCs w:val="24"/>
          <w:lang w:val="hr-HR"/>
        </w:rPr>
        <w:t>Ovo je novootvorena aktivnost planirana u iznosu od 20.000,00 kn. Sredstva su nam</w:t>
      </w:r>
      <w:r w:rsidR="00FD588B" w:rsidRPr="00563CD9">
        <w:rPr>
          <w:rFonts w:ascii="Calibri" w:hAnsi="Calibri" w:cs="Calibri"/>
          <w:sz w:val="24"/>
          <w:szCs w:val="24"/>
          <w:lang w:val="hr-HR"/>
        </w:rPr>
        <w:t>i</w:t>
      </w:r>
      <w:r w:rsidR="00142190" w:rsidRPr="00563CD9">
        <w:rPr>
          <w:rFonts w:ascii="Calibri" w:hAnsi="Calibri" w:cs="Calibri"/>
          <w:sz w:val="24"/>
          <w:szCs w:val="24"/>
          <w:lang w:val="hr-HR"/>
        </w:rPr>
        <w:t>jenjena za trošak aktivnosti</w:t>
      </w:r>
      <w:r w:rsidR="009833FA">
        <w:rPr>
          <w:rFonts w:ascii="Calibri" w:hAnsi="Calibri" w:cs="Calibri"/>
          <w:sz w:val="24"/>
          <w:szCs w:val="24"/>
          <w:lang w:val="hr-HR"/>
        </w:rPr>
        <w:t xml:space="preserve"> vezanih uz </w:t>
      </w:r>
      <w:proofErr w:type="spellStart"/>
      <w:r w:rsidR="009833FA">
        <w:rPr>
          <w:rFonts w:ascii="Calibri" w:hAnsi="Calibri" w:cs="Calibri"/>
          <w:sz w:val="24"/>
          <w:szCs w:val="24"/>
          <w:lang w:val="hr-HR"/>
        </w:rPr>
        <w:t>pandemiju</w:t>
      </w:r>
      <w:proofErr w:type="spellEnd"/>
      <w:r w:rsidR="009833FA">
        <w:rPr>
          <w:rFonts w:ascii="Calibri" w:hAnsi="Calibri" w:cs="Calibri"/>
          <w:sz w:val="24"/>
          <w:szCs w:val="24"/>
          <w:lang w:val="hr-HR"/>
        </w:rPr>
        <w:t xml:space="preserve"> </w:t>
      </w:r>
      <w:proofErr w:type="spellStart"/>
      <w:r w:rsidR="009833FA">
        <w:rPr>
          <w:rFonts w:ascii="Calibri" w:hAnsi="Calibri" w:cs="Calibri"/>
          <w:sz w:val="24"/>
          <w:szCs w:val="24"/>
          <w:lang w:val="hr-HR"/>
        </w:rPr>
        <w:t>korona</w:t>
      </w:r>
      <w:r w:rsidR="00FD588B" w:rsidRPr="00563CD9">
        <w:rPr>
          <w:rFonts w:ascii="Calibri" w:hAnsi="Calibri" w:cs="Calibri"/>
          <w:sz w:val="24"/>
          <w:szCs w:val="24"/>
          <w:lang w:val="hr-HR"/>
        </w:rPr>
        <w:t>virusa</w:t>
      </w:r>
      <w:proofErr w:type="spellEnd"/>
      <w:r w:rsidR="00FD588B" w:rsidRPr="00563CD9">
        <w:rPr>
          <w:rFonts w:ascii="Calibri" w:hAnsi="Calibri" w:cs="Calibri"/>
          <w:sz w:val="24"/>
          <w:szCs w:val="24"/>
          <w:lang w:val="hr-HR"/>
        </w:rPr>
        <w:t>, te za troškove vezane uz postupke prijave šteta od potresa.</w:t>
      </w:r>
    </w:p>
    <w:p w14:paraId="18E39E83" w14:textId="77777777" w:rsidR="0088525F" w:rsidRPr="00563CD9" w:rsidRDefault="0088525F" w:rsidP="0011732C">
      <w:pPr>
        <w:jc w:val="both"/>
        <w:rPr>
          <w:rFonts w:ascii="Calibri" w:hAnsi="Calibri" w:cs="Calibri"/>
          <w:sz w:val="24"/>
          <w:szCs w:val="24"/>
          <w:lang w:val="hr-HR"/>
        </w:rPr>
      </w:pPr>
    </w:p>
    <w:p w14:paraId="14F437FD" w14:textId="530B510E" w:rsidR="0088525F" w:rsidRPr="00563CD9" w:rsidRDefault="00FD588B" w:rsidP="0088525F">
      <w:pPr>
        <w:jc w:val="both"/>
        <w:rPr>
          <w:rFonts w:ascii="Calibri" w:hAnsi="Calibri" w:cs="Calibri"/>
          <w:b/>
          <w:sz w:val="24"/>
          <w:szCs w:val="24"/>
          <w:lang w:val="hr-HR"/>
        </w:rPr>
      </w:pPr>
      <w:r w:rsidRPr="00563CD9">
        <w:rPr>
          <w:rFonts w:ascii="Calibri" w:hAnsi="Calibri" w:cs="Calibri"/>
          <w:b/>
          <w:sz w:val="24"/>
          <w:szCs w:val="24"/>
          <w:lang w:val="hr-HR"/>
        </w:rPr>
        <w:t>3</w:t>
      </w:r>
      <w:r w:rsidR="0088525F" w:rsidRPr="00563CD9">
        <w:rPr>
          <w:rFonts w:ascii="Calibri" w:hAnsi="Calibri" w:cs="Calibri"/>
          <w:b/>
          <w:sz w:val="24"/>
          <w:szCs w:val="24"/>
          <w:lang w:val="hr-HR"/>
        </w:rPr>
        <w:t>.</w:t>
      </w:r>
      <w:r w:rsidRPr="00563CD9">
        <w:rPr>
          <w:rFonts w:ascii="Calibri" w:hAnsi="Calibri" w:cs="Calibri"/>
          <w:b/>
          <w:sz w:val="24"/>
          <w:szCs w:val="24"/>
          <w:lang w:val="hr-HR"/>
        </w:rPr>
        <w:t>9</w:t>
      </w:r>
      <w:r w:rsidR="0088525F" w:rsidRPr="00563CD9">
        <w:rPr>
          <w:rFonts w:ascii="Calibri" w:hAnsi="Calibri" w:cs="Calibri"/>
          <w:b/>
          <w:sz w:val="24"/>
          <w:szCs w:val="24"/>
          <w:lang w:val="hr-HR"/>
        </w:rPr>
        <w:t>. Program 10</w:t>
      </w:r>
      <w:r w:rsidRPr="00563CD9">
        <w:rPr>
          <w:rFonts w:ascii="Calibri" w:hAnsi="Calibri" w:cs="Calibri"/>
          <w:b/>
          <w:sz w:val="24"/>
          <w:szCs w:val="24"/>
          <w:lang w:val="hr-HR"/>
        </w:rPr>
        <w:t>35</w:t>
      </w:r>
      <w:r w:rsidR="00361A6A">
        <w:rPr>
          <w:rFonts w:ascii="Calibri" w:hAnsi="Calibri" w:cs="Calibri"/>
          <w:b/>
          <w:sz w:val="24"/>
          <w:szCs w:val="24"/>
          <w:lang w:val="hr-HR"/>
        </w:rPr>
        <w:t xml:space="preserve"> K</w:t>
      </w:r>
      <w:r w:rsidR="0088525F" w:rsidRPr="00563CD9">
        <w:rPr>
          <w:rFonts w:ascii="Calibri" w:hAnsi="Calibri" w:cs="Calibri"/>
          <w:b/>
          <w:sz w:val="24"/>
          <w:szCs w:val="24"/>
          <w:lang w:val="hr-HR"/>
        </w:rPr>
        <w:t>AMPUS GAMING INDUSTRIJE</w:t>
      </w:r>
    </w:p>
    <w:p w14:paraId="78148ECB" w14:textId="77777777" w:rsidR="0088525F" w:rsidRPr="00563CD9" w:rsidRDefault="0088525F" w:rsidP="0088525F">
      <w:pPr>
        <w:jc w:val="both"/>
        <w:rPr>
          <w:rFonts w:ascii="Calibri" w:hAnsi="Calibri" w:cs="Calibri"/>
          <w:b/>
          <w:sz w:val="24"/>
          <w:szCs w:val="24"/>
          <w:u w:val="single"/>
          <w:lang w:val="hr-HR"/>
        </w:rPr>
      </w:pPr>
    </w:p>
    <w:p w14:paraId="00D91037" w14:textId="77777777" w:rsidR="009833FA" w:rsidRDefault="00FD588B" w:rsidP="009833FA">
      <w:pPr>
        <w:jc w:val="both"/>
        <w:rPr>
          <w:rFonts w:ascii="Calibri" w:hAnsi="Calibri" w:cs="Calibri"/>
          <w:b/>
          <w:sz w:val="24"/>
          <w:szCs w:val="24"/>
          <w:lang w:val="hr-HR"/>
        </w:rPr>
      </w:pPr>
      <w:r w:rsidRPr="00563CD9">
        <w:rPr>
          <w:rFonts w:ascii="Calibri" w:hAnsi="Calibri" w:cs="Calibri"/>
          <w:b/>
          <w:sz w:val="24"/>
          <w:szCs w:val="24"/>
          <w:lang w:val="hr-HR"/>
        </w:rPr>
        <w:t>3</w:t>
      </w:r>
      <w:r w:rsidR="0088525F" w:rsidRPr="00563CD9">
        <w:rPr>
          <w:rFonts w:ascii="Calibri" w:hAnsi="Calibri" w:cs="Calibri"/>
          <w:b/>
          <w:sz w:val="24"/>
          <w:szCs w:val="24"/>
          <w:lang w:val="hr-HR"/>
        </w:rPr>
        <w:t>.</w:t>
      </w:r>
      <w:r w:rsidRPr="00563CD9">
        <w:rPr>
          <w:rFonts w:ascii="Calibri" w:hAnsi="Calibri" w:cs="Calibri"/>
          <w:b/>
          <w:sz w:val="24"/>
          <w:szCs w:val="24"/>
          <w:lang w:val="hr-HR"/>
        </w:rPr>
        <w:t>9</w:t>
      </w:r>
      <w:r w:rsidR="0088525F" w:rsidRPr="00563CD9">
        <w:rPr>
          <w:rFonts w:ascii="Calibri" w:hAnsi="Calibri" w:cs="Calibri"/>
          <w:b/>
          <w:sz w:val="24"/>
          <w:szCs w:val="24"/>
          <w:lang w:val="hr-HR"/>
        </w:rPr>
        <w:t>.1.</w:t>
      </w:r>
      <w:r w:rsidR="00C07044" w:rsidRPr="00563CD9">
        <w:rPr>
          <w:rFonts w:ascii="Calibri" w:hAnsi="Calibri" w:cs="Calibri"/>
          <w:b/>
          <w:sz w:val="24"/>
          <w:szCs w:val="24"/>
          <w:lang w:val="hr-HR"/>
        </w:rPr>
        <w:t xml:space="preserve"> Kapitalni projekt</w:t>
      </w:r>
      <w:r w:rsidR="0088525F" w:rsidRPr="00563CD9">
        <w:rPr>
          <w:rFonts w:ascii="Calibri" w:hAnsi="Calibri" w:cs="Calibri"/>
          <w:b/>
          <w:sz w:val="24"/>
          <w:szCs w:val="24"/>
          <w:lang w:val="hr-HR"/>
        </w:rPr>
        <w:t xml:space="preserve"> 10</w:t>
      </w:r>
      <w:r w:rsidRPr="00563CD9">
        <w:rPr>
          <w:rFonts w:ascii="Calibri" w:hAnsi="Calibri" w:cs="Calibri"/>
          <w:b/>
          <w:sz w:val="24"/>
          <w:szCs w:val="24"/>
          <w:lang w:val="hr-HR"/>
        </w:rPr>
        <w:t>35</w:t>
      </w:r>
      <w:r w:rsidR="0088525F" w:rsidRPr="00563CD9">
        <w:rPr>
          <w:rFonts w:ascii="Calibri" w:hAnsi="Calibri" w:cs="Calibri"/>
          <w:b/>
          <w:sz w:val="24"/>
          <w:szCs w:val="24"/>
          <w:lang w:val="hr-HR"/>
        </w:rPr>
        <w:t xml:space="preserve"> </w:t>
      </w:r>
      <w:r w:rsidR="00C07044" w:rsidRPr="00563CD9">
        <w:rPr>
          <w:rFonts w:ascii="Calibri" w:hAnsi="Calibri" w:cs="Calibri"/>
          <w:b/>
          <w:sz w:val="24"/>
          <w:szCs w:val="24"/>
          <w:lang w:val="hr-HR"/>
        </w:rPr>
        <w:t>K</w:t>
      </w:r>
      <w:r w:rsidR="0088525F" w:rsidRPr="00563CD9">
        <w:rPr>
          <w:rFonts w:ascii="Calibri" w:hAnsi="Calibri" w:cs="Calibri"/>
          <w:b/>
          <w:sz w:val="24"/>
          <w:szCs w:val="24"/>
          <w:lang w:val="hr-HR"/>
        </w:rPr>
        <w:t xml:space="preserve">100001 </w:t>
      </w:r>
      <w:r w:rsidR="00C07044" w:rsidRPr="00563CD9">
        <w:rPr>
          <w:rFonts w:ascii="Calibri" w:hAnsi="Calibri" w:cs="Calibri"/>
          <w:b/>
          <w:sz w:val="24"/>
          <w:szCs w:val="24"/>
          <w:lang w:val="hr-HR"/>
        </w:rPr>
        <w:t xml:space="preserve">Razvoj </w:t>
      </w:r>
      <w:proofErr w:type="spellStart"/>
      <w:r w:rsidR="00C07044" w:rsidRPr="00563CD9">
        <w:rPr>
          <w:rFonts w:ascii="Calibri" w:hAnsi="Calibri" w:cs="Calibri"/>
          <w:b/>
          <w:sz w:val="24"/>
          <w:szCs w:val="24"/>
          <w:lang w:val="hr-HR"/>
        </w:rPr>
        <w:t>gaming</w:t>
      </w:r>
      <w:proofErr w:type="spellEnd"/>
      <w:r w:rsidR="00C07044" w:rsidRPr="00563CD9">
        <w:rPr>
          <w:rFonts w:ascii="Calibri" w:hAnsi="Calibri" w:cs="Calibri"/>
          <w:b/>
          <w:sz w:val="24"/>
          <w:szCs w:val="24"/>
          <w:lang w:val="hr-HR"/>
        </w:rPr>
        <w:t xml:space="preserve"> industrije</w:t>
      </w:r>
    </w:p>
    <w:p w14:paraId="6B21BBA1" w14:textId="77777777" w:rsidR="009833FA" w:rsidRDefault="009833FA" w:rsidP="009833FA">
      <w:pPr>
        <w:jc w:val="both"/>
        <w:rPr>
          <w:rFonts w:ascii="Calibri" w:hAnsi="Calibri" w:cs="Calibri"/>
          <w:b/>
          <w:sz w:val="24"/>
          <w:szCs w:val="24"/>
          <w:lang w:val="hr-HR"/>
        </w:rPr>
      </w:pPr>
    </w:p>
    <w:p w14:paraId="5D127394" w14:textId="615E65F0" w:rsidR="0088525F" w:rsidRPr="009833FA" w:rsidRDefault="00B77D31" w:rsidP="009833FA">
      <w:pPr>
        <w:jc w:val="both"/>
        <w:rPr>
          <w:rFonts w:ascii="Calibri" w:hAnsi="Calibri" w:cs="Calibri"/>
          <w:b/>
          <w:sz w:val="24"/>
          <w:szCs w:val="24"/>
          <w:lang w:val="hr-HR"/>
        </w:rPr>
      </w:pPr>
      <w:r>
        <w:rPr>
          <w:rFonts w:ascii="Calibri" w:hAnsi="Calibri" w:cs="Calibri"/>
          <w:sz w:val="24"/>
          <w:szCs w:val="24"/>
          <w:lang w:val="hr-HR"/>
        </w:rPr>
        <w:tab/>
      </w:r>
      <w:r w:rsidR="00FD588B" w:rsidRPr="00563CD9">
        <w:rPr>
          <w:rFonts w:ascii="Calibri" w:hAnsi="Calibri" w:cs="Calibri"/>
          <w:sz w:val="24"/>
          <w:szCs w:val="24"/>
          <w:lang w:val="hr-HR"/>
        </w:rPr>
        <w:t>Ovo je novootvoreni program u tekućoj godini (trebao je biti završen u 2020. godini, pa nije bio planiran u 2021.</w:t>
      </w:r>
      <w:r w:rsidR="009833FA">
        <w:rPr>
          <w:rFonts w:ascii="Calibri" w:hAnsi="Calibri" w:cs="Calibri"/>
          <w:sz w:val="24"/>
          <w:szCs w:val="24"/>
          <w:lang w:val="hr-HR"/>
        </w:rPr>
        <w:t xml:space="preserve"> godini</w:t>
      </w:r>
      <w:r w:rsidR="00FD588B" w:rsidRPr="00563CD9">
        <w:rPr>
          <w:rFonts w:ascii="Calibri" w:hAnsi="Calibri" w:cs="Calibri"/>
          <w:sz w:val="24"/>
          <w:szCs w:val="24"/>
          <w:lang w:val="hr-HR"/>
        </w:rPr>
        <w:t>) plan</w:t>
      </w:r>
      <w:r w:rsidR="00361A6A">
        <w:rPr>
          <w:rFonts w:ascii="Calibri" w:hAnsi="Calibri" w:cs="Calibri"/>
          <w:sz w:val="24"/>
          <w:szCs w:val="24"/>
          <w:lang w:val="hr-HR"/>
        </w:rPr>
        <w:t xml:space="preserve">iran u iznosu od 952.525,00 kn za potrebe </w:t>
      </w:r>
      <w:r w:rsidR="00FD588B" w:rsidRPr="00563CD9">
        <w:rPr>
          <w:rFonts w:ascii="Calibri" w:hAnsi="Calibri" w:cs="Calibri"/>
          <w:sz w:val="24"/>
          <w:szCs w:val="24"/>
          <w:lang w:val="hr-HR"/>
        </w:rPr>
        <w:t>izrad</w:t>
      </w:r>
      <w:r w:rsidR="00361A6A">
        <w:rPr>
          <w:rFonts w:ascii="Calibri" w:hAnsi="Calibri" w:cs="Calibri"/>
          <w:sz w:val="24"/>
          <w:szCs w:val="24"/>
          <w:lang w:val="hr-HR"/>
        </w:rPr>
        <w:t xml:space="preserve">e </w:t>
      </w:r>
      <w:r w:rsidR="00FD588B" w:rsidRPr="00563CD9">
        <w:rPr>
          <w:rFonts w:ascii="Calibri" w:hAnsi="Calibri" w:cs="Calibri"/>
          <w:sz w:val="24"/>
          <w:szCs w:val="24"/>
          <w:lang w:val="hr-HR"/>
        </w:rPr>
        <w:t>Elaborata zaštite okoliša i otkup</w:t>
      </w:r>
      <w:r w:rsidR="00361A6A">
        <w:rPr>
          <w:rFonts w:ascii="Calibri" w:hAnsi="Calibri" w:cs="Calibri"/>
          <w:sz w:val="24"/>
          <w:szCs w:val="24"/>
          <w:lang w:val="hr-HR"/>
        </w:rPr>
        <w:t>a</w:t>
      </w:r>
      <w:r w:rsidR="00FD588B" w:rsidRPr="00563CD9">
        <w:rPr>
          <w:rFonts w:ascii="Calibri" w:hAnsi="Calibri" w:cs="Calibri"/>
          <w:sz w:val="24"/>
          <w:szCs w:val="24"/>
          <w:lang w:val="hr-HR"/>
        </w:rPr>
        <w:t xml:space="preserve"> državnog i privatnog zemljišta potrebnog za gradnju Centra </w:t>
      </w:r>
      <w:proofErr w:type="spellStart"/>
      <w:r w:rsidR="00FD588B" w:rsidRPr="00563CD9">
        <w:rPr>
          <w:rFonts w:ascii="Calibri" w:hAnsi="Calibri" w:cs="Calibri"/>
          <w:sz w:val="24"/>
          <w:szCs w:val="24"/>
          <w:lang w:val="hr-HR"/>
        </w:rPr>
        <w:t>gaming</w:t>
      </w:r>
      <w:proofErr w:type="spellEnd"/>
      <w:r w:rsidR="00FD588B" w:rsidRPr="00563CD9">
        <w:rPr>
          <w:rFonts w:ascii="Calibri" w:hAnsi="Calibri" w:cs="Calibri"/>
          <w:sz w:val="24"/>
          <w:szCs w:val="24"/>
          <w:lang w:val="hr-HR"/>
        </w:rPr>
        <w:t xml:space="preserve"> industrije.</w:t>
      </w:r>
    </w:p>
    <w:p w14:paraId="6F44D789" w14:textId="77777777" w:rsidR="0088525F" w:rsidRPr="00563CD9" w:rsidRDefault="0088525F" w:rsidP="0011732C">
      <w:pPr>
        <w:jc w:val="both"/>
        <w:rPr>
          <w:rFonts w:ascii="Calibri" w:hAnsi="Calibri" w:cs="Calibri"/>
          <w:sz w:val="24"/>
          <w:szCs w:val="24"/>
          <w:lang w:val="hr-HR"/>
        </w:rPr>
      </w:pPr>
    </w:p>
    <w:p w14:paraId="2C615E37" w14:textId="77777777" w:rsidR="002041A8" w:rsidRPr="00563CD9" w:rsidRDefault="002041A8" w:rsidP="00B81AD0">
      <w:pPr>
        <w:jc w:val="both"/>
        <w:rPr>
          <w:rFonts w:ascii="Calibri" w:hAnsi="Calibri" w:cs="Calibri"/>
          <w:b/>
          <w:color w:val="FF0000"/>
          <w:sz w:val="24"/>
          <w:szCs w:val="24"/>
          <w:lang w:val="hr-HR"/>
        </w:rPr>
      </w:pPr>
    </w:p>
    <w:p w14:paraId="400A8A06" w14:textId="1444F178" w:rsidR="00697614" w:rsidRDefault="00697614" w:rsidP="00FD588B">
      <w:pPr>
        <w:jc w:val="both"/>
        <w:rPr>
          <w:rFonts w:ascii="Calibri" w:hAnsi="Calibri" w:cs="Calibri"/>
          <w:bCs/>
          <w:sz w:val="24"/>
          <w:szCs w:val="24"/>
          <w:lang w:val="hr-HR"/>
        </w:rPr>
      </w:pPr>
    </w:p>
    <w:p w14:paraId="3D9A7FD2" w14:textId="77777777" w:rsidR="00A96337" w:rsidRDefault="00A96337" w:rsidP="00FD588B">
      <w:pPr>
        <w:jc w:val="both"/>
        <w:rPr>
          <w:rFonts w:ascii="Calibri" w:hAnsi="Calibri" w:cs="Calibri"/>
          <w:bCs/>
          <w:sz w:val="24"/>
          <w:szCs w:val="24"/>
          <w:lang w:val="hr-HR"/>
        </w:rPr>
      </w:pPr>
    </w:p>
    <w:p w14:paraId="6B2665D7" w14:textId="77777777" w:rsidR="00A96337" w:rsidRDefault="00A96337" w:rsidP="00FD588B">
      <w:pPr>
        <w:jc w:val="both"/>
        <w:rPr>
          <w:rFonts w:ascii="Calibri" w:hAnsi="Calibri" w:cs="Calibri"/>
          <w:bCs/>
          <w:sz w:val="24"/>
          <w:szCs w:val="24"/>
          <w:lang w:val="hr-HR"/>
        </w:rPr>
      </w:pPr>
    </w:p>
    <w:p w14:paraId="3B1DDF0B" w14:textId="77777777" w:rsidR="00A96337" w:rsidRDefault="00A96337" w:rsidP="00FD588B">
      <w:pPr>
        <w:jc w:val="both"/>
        <w:rPr>
          <w:rFonts w:ascii="Calibri" w:hAnsi="Calibri" w:cs="Calibri"/>
          <w:bCs/>
          <w:sz w:val="24"/>
          <w:szCs w:val="24"/>
          <w:lang w:val="hr-HR"/>
        </w:rPr>
      </w:pPr>
    </w:p>
    <w:p w14:paraId="04027F3E" w14:textId="77777777" w:rsidR="00A96337" w:rsidRDefault="00A96337" w:rsidP="00FD588B">
      <w:pPr>
        <w:jc w:val="both"/>
        <w:rPr>
          <w:rFonts w:ascii="Calibri" w:hAnsi="Calibri" w:cs="Calibri"/>
          <w:bCs/>
          <w:sz w:val="24"/>
          <w:szCs w:val="24"/>
          <w:lang w:val="hr-HR"/>
        </w:rPr>
      </w:pPr>
    </w:p>
    <w:p w14:paraId="6ED8239E" w14:textId="77777777" w:rsidR="00A96337" w:rsidRDefault="00A96337" w:rsidP="00FD588B">
      <w:pPr>
        <w:jc w:val="both"/>
        <w:rPr>
          <w:rFonts w:ascii="Calibri" w:hAnsi="Calibri" w:cs="Calibri"/>
          <w:bCs/>
          <w:sz w:val="24"/>
          <w:szCs w:val="24"/>
          <w:lang w:val="hr-HR"/>
        </w:rPr>
      </w:pPr>
    </w:p>
    <w:p w14:paraId="74DB6A24" w14:textId="77777777" w:rsidR="00A96337" w:rsidRDefault="00A96337" w:rsidP="00FD588B">
      <w:pPr>
        <w:jc w:val="both"/>
        <w:rPr>
          <w:rFonts w:ascii="Calibri" w:hAnsi="Calibri" w:cs="Calibri"/>
          <w:bCs/>
          <w:sz w:val="24"/>
          <w:szCs w:val="24"/>
          <w:lang w:val="hr-HR"/>
        </w:rPr>
      </w:pPr>
    </w:p>
    <w:p w14:paraId="2083F020" w14:textId="77777777" w:rsidR="00A96337" w:rsidRDefault="00A96337" w:rsidP="00FD588B">
      <w:pPr>
        <w:jc w:val="both"/>
        <w:rPr>
          <w:rFonts w:ascii="Calibri" w:hAnsi="Calibri" w:cs="Calibri"/>
          <w:bCs/>
          <w:sz w:val="24"/>
          <w:szCs w:val="24"/>
          <w:lang w:val="hr-HR"/>
        </w:rPr>
      </w:pPr>
    </w:p>
    <w:p w14:paraId="009FB7A6" w14:textId="77777777" w:rsidR="00A96337" w:rsidRDefault="00A96337" w:rsidP="00FD588B">
      <w:pPr>
        <w:jc w:val="both"/>
        <w:rPr>
          <w:rFonts w:ascii="Calibri" w:hAnsi="Calibri" w:cs="Calibri"/>
          <w:bCs/>
          <w:sz w:val="24"/>
          <w:szCs w:val="24"/>
          <w:lang w:val="hr-HR"/>
        </w:rPr>
      </w:pPr>
    </w:p>
    <w:p w14:paraId="0A54FB61" w14:textId="77777777" w:rsidR="00A96337" w:rsidRDefault="00A96337" w:rsidP="00FD588B">
      <w:pPr>
        <w:jc w:val="both"/>
        <w:rPr>
          <w:rFonts w:ascii="Calibri" w:hAnsi="Calibri" w:cs="Calibri"/>
          <w:bCs/>
          <w:sz w:val="24"/>
          <w:szCs w:val="24"/>
          <w:lang w:val="hr-HR"/>
        </w:rPr>
      </w:pPr>
    </w:p>
    <w:p w14:paraId="7A99FD71" w14:textId="77777777" w:rsidR="00854660" w:rsidRDefault="00854660" w:rsidP="00FD588B">
      <w:pPr>
        <w:jc w:val="both"/>
        <w:rPr>
          <w:rFonts w:ascii="Calibri" w:hAnsi="Calibri" w:cs="Calibri"/>
          <w:bCs/>
          <w:sz w:val="24"/>
          <w:szCs w:val="24"/>
          <w:lang w:val="hr-HR"/>
        </w:rPr>
      </w:pPr>
    </w:p>
    <w:p w14:paraId="793C61D2" w14:textId="77777777" w:rsidR="00A96337" w:rsidRDefault="00A96337" w:rsidP="00FD588B">
      <w:pPr>
        <w:jc w:val="both"/>
        <w:rPr>
          <w:rFonts w:ascii="Calibri" w:hAnsi="Calibri" w:cs="Calibri"/>
          <w:bCs/>
          <w:sz w:val="24"/>
          <w:szCs w:val="24"/>
          <w:lang w:val="hr-HR"/>
        </w:rPr>
      </w:pPr>
    </w:p>
    <w:p w14:paraId="6AD51F76" w14:textId="77777777" w:rsidR="00A96337" w:rsidRDefault="00A96337" w:rsidP="00FD588B">
      <w:pPr>
        <w:jc w:val="both"/>
        <w:rPr>
          <w:rFonts w:ascii="Calibri" w:hAnsi="Calibri" w:cs="Calibri"/>
          <w:bCs/>
          <w:sz w:val="24"/>
          <w:szCs w:val="24"/>
          <w:lang w:val="hr-HR"/>
        </w:rPr>
      </w:pPr>
    </w:p>
    <w:p w14:paraId="216203F5" w14:textId="6F891FE8" w:rsidR="00A96337" w:rsidRDefault="00A96337" w:rsidP="00A96337">
      <w:pPr>
        <w:jc w:val="both"/>
        <w:rPr>
          <w:rFonts w:ascii="Calibri" w:hAnsi="Calibri" w:cs="Calibri"/>
          <w:b/>
          <w:bCs/>
          <w:sz w:val="24"/>
          <w:szCs w:val="24"/>
          <w:lang w:val="hr-HR"/>
        </w:rPr>
      </w:pPr>
      <w:r w:rsidRPr="00A96337">
        <w:rPr>
          <w:rFonts w:ascii="Calibri" w:hAnsi="Calibri" w:cs="Calibri"/>
          <w:b/>
          <w:bCs/>
          <w:sz w:val="24"/>
          <w:szCs w:val="24"/>
          <w:lang w:val="hr-HR"/>
        </w:rPr>
        <w:lastRenderedPageBreak/>
        <w:t>4</w:t>
      </w:r>
      <w:r>
        <w:rPr>
          <w:rFonts w:ascii="Calibri" w:hAnsi="Calibri" w:cs="Calibri"/>
          <w:b/>
          <w:bCs/>
          <w:sz w:val="24"/>
          <w:szCs w:val="24"/>
          <w:lang w:val="hr-HR"/>
        </w:rPr>
        <w:t>. Razdjel 004</w:t>
      </w:r>
      <w:r w:rsidRPr="00A96337">
        <w:rPr>
          <w:rFonts w:ascii="Calibri" w:hAnsi="Calibri" w:cs="Calibri"/>
          <w:b/>
          <w:bCs/>
          <w:sz w:val="24"/>
          <w:szCs w:val="24"/>
          <w:lang w:val="hr-HR"/>
        </w:rPr>
        <w:t xml:space="preserve"> UPRAVNI ODJEL ZA GOSPODARSTVO I POLJOPRIVREDU</w:t>
      </w:r>
    </w:p>
    <w:p w14:paraId="38CD43BC" w14:textId="77777777" w:rsidR="001D5C94" w:rsidRDefault="001D5C94" w:rsidP="00A96337">
      <w:pPr>
        <w:jc w:val="both"/>
        <w:rPr>
          <w:rFonts w:ascii="Calibri" w:hAnsi="Calibri" w:cs="Calibri"/>
          <w:b/>
          <w:bCs/>
          <w:sz w:val="24"/>
          <w:szCs w:val="24"/>
          <w:lang w:val="hr-HR"/>
        </w:rPr>
      </w:pPr>
      <w:bookmarkStart w:id="5" w:name="_GoBack"/>
      <w:bookmarkEnd w:id="5"/>
    </w:p>
    <w:p w14:paraId="483E9629" w14:textId="384F52C9" w:rsidR="00A96337" w:rsidRPr="00A96337" w:rsidRDefault="00A96337" w:rsidP="00A96337">
      <w:pPr>
        <w:jc w:val="both"/>
        <w:rPr>
          <w:rFonts w:ascii="Calibri" w:hAnsi="Calibri" w:cs="Calibri"/>
          <w:b/>
          <w:bCs/>
          <w:sz w:val="24"/>
          <w:szCs w:val="24"/>
          <w:lang w:val="hr-HR"/>
        </w:rPr>
      </w:pPr>
      <w:r>
        <w:rPr>
          <w:rFonts w:ascii="Calibri" w:hAnsi="Calibri" w:cs="Calibri"/>
          <w:b/>
          <w:bCs/>
          <w:sz w:val="24"/>
          <w:szCs w:val="24"/>
          <w:lang w:val="hr-HR"/>
        </w:rPr>
        <w:t>4.1. Program 1030 PODRŠKA GOSPODARSTVU I ODRŽIVOM RAZVOJU</w:t>
      </w:r>
    </w:p>
    <w:p w14:paraId="20EE6DC9" w14:textId="77777777" w:rsidR="00A96337" w:rsidRPr="00A96337" w:rsidRDefault="00A96337" w:rsidP="00A96337">
      <w:pPr>
        <w:jc w:val="both"/>
        <w:rPr>
          <w:rFonts w:ascii="Calibri" w:hAnsi="Calibri" w:cs="Calibri"/>
          <w:bCs/>
          <w:sz w:val="24"/>
          <w:szCs w:val="24"/>
          <w:lang w:val="hr-HR"/>
        </w:rPr>
      </w:pPr>
    </w:p>
    <w:p w14:paraId="2BF3E5C7" w14:textId="05345599" w:rsidR="00A96337" w:rsidRPr="00A96337" w:rsidRDefault="00A96337"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Pr="00A96337">
        <w:rPr>
          <w:rFonts w:asciiTheme="minorHAnsi" w:hAnsiTheme="minorHAnsi" w:cstheme="minorHAnsi"/>
          <w:bCs/>
          <w:color w:val="000000" w:themeColor="text1"/>
          <w:sz w:val="24"/>
          <w:szCs w:val="24"/>
          <w:lang w:val="hr-HR"/>
        </w:rPr>
        <w:t>Prvim Izmjenama i dopunama Proračuna Grada Novske za 2021. godinu, ukupna sredstva za</w:t>
      </w:r>
    </w:p>
    <w:p w14:paraId="3AF6B69E" w14:textId="5627B6F2" w:rsidR="00A96337" w:rsidRDefault="00A96337" w:rsidP="00A96337">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ostvarenje programa PODRŠKA GOSPODARSTVU I </w:t>
      </w:r>
      <w:r>
        <w:rPr>
          <w:rFonts w:asciiTheme="minorHAnsi" w:hAnsiTheme="minorHAnsi" w:cstheme="minorHAnsi"/>
          <w:bCs/>
          <w:color w:val="000000" w:themeColor="text1"/>
          <w:sz w:val="24"/>
          <w:szCs w:val="24"/>
          <w:lang w:val="hr-HR"/>
        </w:rPr>
        <w:t xml:space="preserve">ODRŽIVOM RAZVOJU povećavaju se za 30.500,00 kn, </w:t>
      </w:r>
      <w:r w:rsidRPr="00A96337">
        <w:rPr>
          <w:rFonts w:asciiTheme="minorHAnsi" w:hAnsiTheme="minorHAnsi" w:cstheme="minorHAnsi"/>
          <w:bCs/>
          <w:color w:val="000000" w:themeColor="text1"/>
          <w:sz w:val="24"/>
          <w:szCs w:val="24"/>
          <w:lang w:val="hr-HR"/>
        </w:rPr>
        <w:t>odnosno za 4,76%.</w:t>
      </w:r>
    </w:p>
    <w:p w14:paraId="4CA23828" w14:textId="77777777" w:rsidR="00A96337" w:rsidRDefault="00A96337" w:rsidP="00A96337">
      <w:pPr>
        <w:jc w:val="both"/>
        <w:rPr>
          <w:rFonts w:asciiTheme="minorHAnsi" w:hAnsiTheme="minorHAnsi" w:cstheme="minorHAnsi"/>
          <w:bCs/>
          <w:color w:val="000000" w:themeColor="text1"/>
          <w:sz w:val="24"/>
          <w:szCs w:val="24"/>
          <w:lang w:val="hr-HR"/>
        </w:rPr>
      </w:pPr>
    </w:p>
    <w:p w14:paraId="065132FF" w14:textId="7CEB2CFB" w:rsidR="00A96337" w:rsidRPr="00A96337" w:rsidRDefault="00A96337" w:rsidP="00A96337">
      <w:pPr>
        <w:jc w:val="both"/>
        <w:rPr>
          <w:rFonts w:asciiTheme="minorHAnsi" w:hAnsiTheme="minorHAnsi" w:cstheme="minorHAnsi"/>
          <w:b/>
          <w:bCs/>
          <w:color w:val="000000" w:themeColor="text1"/>
          <w:sz w:val="24"/>
          <w:szCs w:val="24"/>
          <w:lang w:val="hr-HR"/>
        </w:rPr>
      </w:pPr>
      <w:r w:rsidRPr="00A96337">
        <w:rPr>
          <w:rFonts w:asciiTheme="minorHAnsi" w:hAnsiTheme="minorHAnsi" w:cstheme="minorHAnsi"/>
          <w:b/>
          <w:bCs/>
          <w:color w:val="000000" w:themeColor="text1"/>
          <w:sz w:val="24"/>
          <w:szCs w:val="24"/>
          <w:lang w:val="hr-HR"/>
        </w:rPr>
        <w:t xml:space="preserve">4.1.1. Aktivnost 1030 A100001 Administracija i upravljanje </w:t>
      </w:r>
    </w:p>
    <w:p w14:paraId="162DFA62"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4598FAAB" w14:textId="57B9CAD1" w:rsidR="00A96337" w:rsidRDefault="00A96337"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Pr="00A96337">
        <w:rPr>
          <w:rFonts w:asciiTheme="minorHAnsi" w:hAnsiTheme="minorHAnsi" w:cstheme="minorHAnsi"/>
          <w:bCs/>
          <w:color w:val="000000" w:themeColor="text1"/>
          <w:sz w:val="24"/>
          <w:szCs w:val="24"/>
          <w:lang w:val="hr-HR"/>
        </w:rPr>
        <w:t xml:space="preserve">Unutar </w:t>
      </w:r>
      <w:r>
        <w:rPr>
          <w:rFonts w:asciiTheme="minorHAnsi" w:hAnsiTheme="minorHAnsi" w:cstheme="minorHAnsi"/>
          <w:bCs/>
          <w:color w:val="000000" w:themeColor="text1"/>
          <w:sz w:val="24"/>
          <w:szCs w:val="24"/>
          <w:lang w:val="hr-HR"/>
        </w:rPr>
        <w:t>ove aktivnosti</w:t>
      </w:r>
      <w:r w:rsidRPr="00A96337">
        <w:rPr>
          <w:rFonts w:asciiTheme="minorHAnsi" w:hAnsiTheme="minorHAnsi" w:cstheme="minorHAnsi"/>
          <w:bCs/>
          <w:color w:val="000000" w:themeColor="text1"/>
          <w:sz w:val="24"/>
          <w:szCs w:val="24"/>
          <w:lang w:val="hr-HR"/>
        </w:rPr>
        <w:t xml:space="preserve"> </w:t>
      </w:r>
      <w:r>
        <w:rPr>
          <w:rFonts w:asciiTheme="minorHAnsi" w:hAnsiTheme="minorHAnsi" w:cstheme="minorHAnsi"/>
          <w:bCs/>
          <w:color w:val="000000" w:themeColor="text1"/>
          <w:sz w:val="24"/>
          <w:szCs w:val="24"/>
          <w:lang w:val="hr-HR"/>
        </w:rPr>
        <w:t>došlo je</w:t>
      </w:r>
      <w:r w:rsidRPr="00A96337">
        <w:rPr>
          <w:rFonts w:asciiTheme="minorHAnsi" w:hAnsiTheme="minorHAnsi" w:cstheme="minorHAnsi"/>
          <w:bCs/>
          <w:color w:val="000000" w:themeColor="text1"/>
          <w:sz w:val="24"/>
          <w:szCs w:val="24"/>
          <w:lang w:val="hr-HR"/>
        </w:rPr>
        <w:t xml:space="preserve"> do povećanja stavke za stručni is</w:t>
      </w:r>
      <w:r>
        <w:rPr>
          <w:rFonts w:asciiTheme="minorHAnsi" w:hAnsiTheme="minorHAnsi" w:cstheme="minorHAnsi"/>
          <w:bCs/>
          <w:color w:val="000000" w:themeColor="text1"/>
          <w:sz w:val="24"/>
          <w:szCs w:val="24"/>
          <w:lang w:val="hr-HR"/>
        </w:rPr>
        <w:t>pit jednog s</w:t>
      </w:r>
      <w:r w:rsidR="00F7316D">
        <w:rPr>
          <w:rFonts w:asciiTheme="minorHAnsi" w:hAnsiTheme="minorHAnsi" w:cstheme="minorHAnsi"/>
          <w:bCs/>
          <w:color w:val="000000" w:themeColor="text1"/>
          <w:sz w:val="24"/>
          <w:szCs w:val="24"/>
          <w:lang w:val="hr-HR"/>
        </w:rPr>
        <w:t>l</w:t>
      </w:r>
      <w:r>
        <w:rPr>
          <w:rFonts w:asciiTheme="minorHAnsi" w:hAnsiTheme="minorHAnsi" w:cstheme="minorHAnsi"/>
          <w:bCs/>
          <w:color w:val="000000" w:themeColor="text1"/>
          <w:sz w:val="24"/>
          <w:szCs w:val="24"/>
          <w:lang w:val="hr-HR"/>
        </w:rPr>
        <w:t xml:space="preserve">užbenika (zakonska </w:t>
      </w:r>
      <w:r w:rsidRPr="00A96337">
        <w:rPr>
          <w:rFonts w:asciiTheme="minorHAnsi" w:hAnsiTheme="minorHAnsi" w:cstheme="minorHAnsi"/>
          <w:bCs/>
          <w:color w:val="000000" w:themeColor="text1"/>
          <w:sz w:val="24"/>
          <w:szCs w:val="24"/>
          <w:lang w:val="hr-HR"/>
        </w:rPr>
        <w:t>obveza) te za st</w:t>
      </w:r>
      <w:r>
        <w:rPr>
          <w:rFonts w:asciiTheme="minorHAnsi" w:hAnsiTheme="minorHAnsi" w:cstheme="minorHAnsi"/>
          <w:bCs/>
          <w:color w:val="000000" w:themeColor="text1"/>
          <w:sz w:val="24"/>
          <w:szCs w:val="24"/>
          <w:lang w:val="hr-HR"/>
        </w:rPr>
        <w:t>ručno usavršavanje zaposlenika u</w:t>
      </w:r>
      <w:r w:rsidRPr="00A96337">
        <w:rPr>
          <w:rFonts w:asciiTheme="minorHAnsi" w:hAnsiTheme="minorHAnsi" w:cstheme="minorHAnsi"/>
          <w:bCs/>
          <w:color w:val="000000" w:themeColor="text1"/>
          <w:sz w:val="24"/>
          <w:szCs w:val="24"/>
          <w:lang w:val="hr-HR"/>
        </w:rPr>
        <w:t>pravnog odjela. Uv</w:t>
      </w:r>
      <w:r>
        <w:rPr>
          <w:rFonts w:asciiTheme="minorHAnsi" w:hAnsiTheme="minorHAnsi" w:cstheme="minorHAnsi"/>
          <w:bCs/>
          <w:color w:val="000000" w:themeColor="text1"/>
          <w:sz w:val="24"/>
          <w:szCs w:val="24"/>
          <w:lang w:val="hr-HR"/>
        </w:rPr>
        <w:t xml:space="preserve">ođenje stavke vezano za program </w:t>
      </w:r>
      <w:proofErr w:type="spellStart"/>
      <w:r w:rsidRPr="00A96337">
        <w:rPr>
          <w:rFonts w:asciiTheme="minorHAnsi" w:hAnsiTheme="minorHAnsi" w:cstheme="minorHAnsi"/>
          <w:bCs/>
          <w:color w:val="000000" w:themeColor="text1"/>
          <w:sz w:val="24"/>
          <w:szCs w:val="24"/>
          <w:lang w:val="hr-HR"/>
        </w:rPr>
        <w:t>Agrodetike</w:t>
      </w:r>
      <w:proofErr w:type="spellEnd"/>
      <w:r w:rsidRPr="00A96337">
        <w:rPr>
          <w:rFonts w:asciiTheme="minorHAnsi" w:hAnsiTheme="minorHAnsi" w:cstheme="minorHAnsi"/>
          <w:bCs/>
          <w:color w:val="000000" w:themeColor="text1"/>
          <w:sz w:val="24"/>
          <w:szCs w:val="24"/>
          <w:lang w:val="hr-HR"/>
        </w:rPr>
        <w:t xml:space="preserve"> u iznosu od 25.000,00 kn je zbog potrebe koja će s</w:t>
      </w:r>
      <w:r>
        <w:rPr>
          <w:rFonts w:asciiTheme="minorHAnsi" w:hAnsiTheme="minorHAnsi" w:cstheme="minorHAnsi"/>
          <w:bCs/>
          <w:color w:val="000000" w:themeColor="text1"/>
          <w:sz w:val="24"/>
          <w:szCs w:val="24"/>
          <w:lang w:val="hr-HR"/>
        </w:rPr>
        <w:t xml:space="preserve">e dogoditi ukoliko novi Zakon o </w:t>
      </w:r>
      <w:r w:rsidRPr="00A96337">
        <w:rPr>
          <w:rFonts w:asciiTheme="minorHAnsi" w:hAnsiTheme="minorHAnsi" w:cstheme="minorHAnsi"/>
          <w:bCs/>
          <w:color w:val="000000" w:themeColor="text1"/>
          <w:sz w:val="24"/>
          <w:szCs w:val="24"/>
          <w:lang w:val="hr-HR"/>
        </w:rPr>
        <w:t>poljoprivrednom zemljištu bude usvojen u 2021. godini što će za po</w:t>
      </w:r>
      <w:r>
        <w:rPr>
          <w:rFonts w:asciiTheme="minorHAnsi" w:hAnsiTheme="minorHAnsi" w:cstheme="minorHAnsi"/>
          <w:bCs/>
          <w:color w:val="000000" w:themeColor="text1"/>
          <w:sz w:val="24"/>
          <w:szCs w:val="24"/>
          <w:lang w:val="hr-HR"/>
        </w:rPr>
        <w:t xml:space="preserve">sljedicu imati izmjenu Programa </w:t>
      </w:r>
      <w:r w:rsidRPr="00A96337">
        <w:rPr>
          <w:rFonts w:asciiTheme="minorHAnsi" w:hAnsiTheme="minorHAnsi" w:cstheme="minorHAnsi"/>
          <w:bCs/>
          <w:color w:val="000000" w:themeColor="text1"/>
          <w:sz w:val="24"/>
          <w:szCs w:val="24"/>
          <w:lang w:val="hr-HR"/>
        </w:rPr>
        <w:t>raspolaganja poljoprivrednim zemljištem u vlasništvu RH, ali i na</w:t>
      </w:r>
      <w:r>
        <w:rPr>
          <w:rFonts w:asciiTheme="minorHAnsi" w:hAnsiTheme="minorHAnsi" w:cstheme="minorHAnsi"/>
          <w:bCs/>
          <w:color w:val="000000" w:themeColor="text1"/>
          <w:sz w:val="24"/>
          <w:szCs w:val="24"/>
          <w:lang w:val="hr-HR"/>
        </w:rPr>
        <w:t xml:space="preserve">dogradnju programa korištenog u </w:t>
      </w:r>
      <w:r w:rsidRPr="00A96337">
        <w:rPr>
          <w:rFonts w:asciiTheme="minorHAnsi" w:hAnsiTheme="minorHAnsi" w:cstheme="minorHAnsi"/>
          <w:bCs/>
          <w:color w:val="000000" w:themeColor="text1"/>
          <w:sz w:val="24"/>
          <w:szCs w:val="24"/>
          <w:lang w:val="hr-HR"/>
        </w:rPr>
        <w:t>procesu pripreme javnih natječaja za raspolaganje poljoprivrednim zemljištem.</w:t>
      </w:r>
    </w:p>
    <w:p w14:paraId="5A6F6DEC"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6A182C97" w14:textId="53FBFD61" w:rsidR="00A96337" w:rsidRPr="00A96337" w:rsidRDefault="00A96337" w:rsidP="00A96337">
      <w:pPr>
        <w:jc w:val="both"/>
        <w:rPr>
          <w:rFonts w:asciiTheme="minorHAnsi" w:hAnsiTheme="minorHAnsi" w:cstheme="minorHAnsi"/>
          <w:b/>
          <w:bCs/>
          <w:color w:val="000000" w:themeColor="text1"/>
          <w:sz w:val="24"/>
          <w:szCs w:val="24"/>
          <w:lang w:val="hr-HR"/>
        </w:rPr>
      </w:pPr>
      <w:r w:rsidRPr="00A96337">
        <w:rPr>
          <w:rFonts w:asciiTheme="minorHAnsi" w:hAnsiTheme="minorHAnsi" w:cstheme="minorHAnsi"/>
          <w:b/>
          <w:bCs/>
          <w:color w:val="000000" w:themeColor="text1"/>
          <w:sz w:val="24"/>
          <w:szCs w:val="24"/>
          <w:lang w:val="hr-HR"/>
        </w:rPr>
        <w:t>4.2. Program 1031 GOSPODARSTVO</w:t>
      </w:r>
    </w:p>
    <w:p w14:paraId="3A7F9892" w14:textId="77777777" w:rsidR="00A96337" w:rsidRDefault="00A96337" w:rsidP="00A96337">
      <w:pPr>
        <w:jc w:val="both"/>
        <w:rPr>
          <w:rFonts w:asciiTheme="minorHAnsi" w:hAnsiTheme="minorHAnsi" w:cstheme="minorHAnsi"/>
          <w:bCs/>
          <w:color w:val="000000" w:themeColor="text1"/>
          <w:sz w:val="24"/>
          <w:szCs w:val="24"/>
          <w:lang w:val="hr-HR"/>
        </w:rPr>
      </w:pPr>
    </w:p>
    <w:p w14:paraId="18D55268" w14:textId="0DA6A2D3" w:rsidR="00A96337" w:rsidRPr="00A96337" w:rsidRDefault="00A96337"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t xml:space="preserve">Stavka </w:t>
      </w:r>
      <w:r w:rsidR="00F7316D">
        <w:rPr>
          <w:rFonts w:asciiTheme="minorHAnsi" w:hAnsiTheme="minorHAnsi" w:cstheme="minorHAnsi"/>
          <w:bCs/>
          <w:color w:val="000000" w:themeColor="text1"/>
          <w:sz w:val="24"/>
          <w:szCs w:val="24"/>
          <w:lang w:val="hr-HR"/>
        </w:rPr>
        <w:t>p</w:t>
      </w:r>
      <w:r w:rsidRPr="00A96337">
        <w:rPr>
          <w:rFonts w:asciiTheme="minorHAnsi" w:hAnsiTheme="minorHAnsi" w:cstheme="minorHAnsi"/>
          <w:bCs/>
          <w:color w:val="000000" w:themeColor="text1"/>
          <w:sz w:val="24"/>
          <w:szCs w:val="24"/>
          <w:lang w:val="hr-HR"/>
        </w:rPr>
        <w:t>rograma GOSPODARSTVO se povećava za 1.603.590,00 k</w:t>
      </w:r>
      <w:r>
        <w:rPr>
          <w:rFonts w:asciiTheme="minorHAnsi" w:hAnsiTheme="minorHAnsi" w:cstheme="minorHAnsi"/>
          <w:bCs/>
          <w:color w:val="000000" w:themeColor="text1"/>
          <w:sz w:val="24"/>
          <w:szCs w:val="24"/>
          <w:lang w:val="hr-HR"/>
        </w:rPr>
        <w:t xml:space="preserve">n </w:t>
      </w:r>
      <w:r w:rsidRPr="00A96337">
        <w:rPr>
          <w:rFonts w:asciiTheme="minorHAnsi" w:hAnsiTheme="minorHAnsi" w:cstheme="minorHAnsi"/>
          <w:bCs/>
          <w:color w:val="000000" w:themeColor="text1"/>
          <w:sz w:val="24"/>
          <w:szCs w:val="24"/>
          <w:lang w:val="hr-HR"/>
        </w:rPr>
        <w:t>ili za 106,06 %.</w:t>
      </w:r>
    </w:p>
    <w:p w14:paraId="4AC722EB"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5493619E" w14:textId="607F2967" w:rsidR="00A96337" w:rsidRPr="00F7316D" w:rsidRDefault="00A96337"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w:t>
      </w:r>
      <w:r w:rsidR="00F7316D" w:rsidRPr="00F7316D">
        <w:rPr>
          <w:rFonts w:asciiTheme="minorHAnsi" w:hAnsiTheme="minorHAnsi" w:cstheme="minorHAnsi"/>
          <w:b/>
          <w:bCs/>
          <w:color w:val="000000" w:themeColor="text1"/>
          <w:sz w:val="24"/>
          <w:szCs w:val="24"/>
          <w:lang w:val="hr-HR"/>
        </w:rPr>
        <w:t>2</w:t>
      </w:r>
      <w:r w:rsidRPr="00F7316D">
        <w:rPr>
          <w:rFonts w:asciiTheme="minorHAnsi" w:hAnsiTheme="minorHAnsi" w:cstheme="minorHAnsi"/>
          <w:b/>
          <w:bCs/>
          <w:color w:val="000000" w:themeColor="text1"/>
          <w:sz w:val="24"/>
          <w:szCs w:val="24"/>
          <w:lang w:val="hr-HR"/>
        </w:rPr>
        <w:t xml:space="preserve">.1. Tekući projekt </w:t>
      </w:r>
      <w:r w:rsidR="00F7316D" w:rsidRPr="00F7316D">
        <w:rPr>
          <w:rFonts w:asciiTheme="minorHAnsi" w:hAnsiTheme="minorHAnsi" w:cstheme="minorHAnsi"/>
          <w:b/>
          <w:bCs/>
          <w:color w:val="000000" w:themeColor="text1"/>
          <w:sz w:val="24"/>
          <w:szCs w:val="24"/>
          <w:lang w:val="hr-HR"/>
        </w:rPr>
        <w:t xml:space="preserve">1031 </w:t>
      </w:r>
      <w:r w:rsidRPr="00F7316D">
        <w:rPr>
          <w:rFonts w:asciiTheme="minorHAnsi" w:hAnsiTheme="minorHAnsi" w:cstheme="minorHAnsi"/>
          <w:b/>
          <w:bCs/>
          <w:color w:val="000000" w:themeColor="text1"/>
          <w:sz w:val="24"/>
          <w:szCs w:val="24"/>
          <w:lang w:val="hr-HR"/>
        </w:rPr>
        <w:t>T100001 Program poticanja malog i srednjeg poduzetništva</w:t>
      </w:r>
    </w:p>
    <w:p w14:paraId="475682D4"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682A69B3" w14:textId="09644E68" w:rsidR="00A96337"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00A96337" w:rsidRPr="00A96337">
        <w:rPr>
          <w:rFonts w:asciiTheme="minorHAnsi" w:hAnsiTheme="minorHAnsi" w:cstheme="minorHAnsi"/>
          <w:bCs/>
          <w:color w:val="000000" w:themeColor="text1"/>
          <w:sz w:val="24"/>
          <w:szCs w:val="24"/>
          <w:lang w:val="hr-HR"/>
        </w:rPr>
        <w:t>Stavka se povećava za 100.000,00 kn zbog nove poticajne mjere u P</w:t>
      </w:r>
      <w:r w:rsidR="00A96337">
        <w:rPr>
          <w:rFonts w:asciiTheme="minorHAnsi" w:hAnsiTheme="minorHAnsi" w:cstheme="minorHAnsi"/>
          <w:bCs/>
          <w:color w:val="000000" w:themeColor="text1"/>
          <w:sz w:val="24"/>
          <w:szCs w:val="24"/>
          <w:lang w:val="hr-HR"/>
        </w:rPr>
        <w:t xml:space="preserve">rogramu poticanja razvoja MSP-a </w:t>
      </w:r>
      <w:r w:rsidR="00A96337" w:rsidRPr="00A96337">
        <w:rPr>
          <w:rFonts w:asciiTheme="minorHAnsi" w:hAnsiTheme="minorHAnsi" w:cstheme="minorHAnsi"/>
          <w:bCs/>
          <w:color w:val="000000" w:themeColor="text1"/>
          <w:sz w:val="24"/>
          <w:szCs w:val="24"/>
          <w:lang w:val="hr-HR"/>
        </w:rPr>
        <w:t>2021.-2025. (I. Izmjene i dopune Programa donesene na 35. sjednici Gradskog vijeća), a odnosi se na</w:t>
      </w:r>
      <w:r w:rsidR="00A96337">
        <w:rPr>
          <w:rFonts w:asciiTheme="minorHAnsi" w:hAnsiTheme="minorHAnsi" w:cstheme="minorHAnsi"/>
          <w:bCs/>
          <w:color w:val="000000" w:themeColor="text1"/>
          <w:sz w:val="24"/>
          <w:szCs w:val="24"/>
          <w:lang w:val="hr-HR"/>
        </w:rPr>
        <w:t xml:space="preserve"> </w:t>
      </w:r>
      <w:r w:rsidR="00A96337" w:rsidRPr="00A96337">
        <w:rPr>
          <w:rFonts w:asciiTheme="minorHAnsi" w:hAnsiTheme="minorHAnsi" w:cstheme="minorHAnsi"/>
          <w:bCs/>
          <w:color w:val="000000" w:themeColor="text1"/>
          <w:sz w:val="24"/>
          <w:szCs w:val="24"/>
          <w:lang w:val="hr-HR"/>
        </w:rPr>
        <w:t>poticanje registracije novih ležajeva u turističke svrhe.</w:t>
      </w:r>
    </w:p>
    <w:p w14:paraId="6C4B56FE"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3E25E08E" w14:textId="05B31ED6" w:rsidR="00A96337" w:rsidRPr="00F7316D"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w:t>
      </w:r>
      <w:r w:rsidR="00A96337" w:rsidRPr="00F7316D">
        <w:rPr>
          <w:rFonts w:asciiTheme="minorHAnsi" w:hAnsiTheme="minorHAnsi" w:cstheme="minorHAnsi"/>
          <w:b/>
          <w:bCs/>
          <w:color w:val="000000" w:themeColor="text1"/>
          <w:sz w:val="24"/>
          <w:szCs w:val="24"/>
          <w:lang w:val="hr-HR"/>
        </w:rPr>
        <w:t xml:space="preserve">.2.2. Tekući projekt </w:t>
      </w:r>
      <w:r w:rsidRPr="00F7316D">
        <w:rPr>
          <w:rFonts w:asciiTheme="minorHAnsi" w:hAnsiTheme="minorHAnsi" w:cstheme="minorHAnsi"/>
          <w:b/>
          <w:bCs/>
          <w:color w:val="000000" w:themeColor="text1"/>
          <w:sz w:val="24"/>
          <w:szCs w:val="24"/>
          <w:lang w:val="hr-HR"/>
        </w:rPr>
        <w:t xml:space="preserve">1031 </w:t>
      </w:r>
      <w:r>
        <w:rPr>
          <w:rFonts w:asciiTheme="minorHAnsi" w:hAnsiTheme="minorHAnsi" w:cstheme="minorHAnsi"/>
          <w:b/>
          <w:bCs/>
          <w:color w:val="000000" w:themeColor="text1"/>
          <w:sz w:val="24"/>
          <w:szCs w:val="24"/>
          <w:lang w:val="hr-HR"/>
        </w:rPr>
        <w:t>T100003</w:t>
      </w:r>
      <w:r w:rsidR="00A96337" w:rsidRPr="00F7316D">
        <w:rPr>
          <w:rFonts w:asciiTheme="minorHAnsi" w:hAnsiTheme="minorHAnsi" w:cstheme="minorHAnsi"/>
          <w:b/>
          <w:bCs/>
          <w:color w:val="000000" w:themeColor="text1"/>
          <w:sz w:val="24"/>
          <w:szCs w:val="24"/>
          <w:lang w:val="hr-HR"/>
        </w:rPr>
        <w:t xml:space="preserve"> Sufinanciranje poduzetnika početnika u </w:t>
      </w:r>
      <w:proofErr w:type="spellStart"/>
      <w:r w:rsidR="00A96337" w:rsidRPr="00F7316D">
        <w:rPr>
          <w:rFonts w:asciiTheme="minorHAnsi" w:hAnsiTheme="minorHAnsi" w:cstheme="minorHAnsi"/>
          <w:b/>
          <w:bCs/>
          <w:color w:val="000000" w:themeColor="text1"/>
          <w:sz w:val="24"/>
          <w:szCs w:val="24"/>
          <w:lang w:val="hr-HR"/>
        </w:rPr>
        <w:t>gaming</w:t>
      </w:r>
      <w:proofErr w:type="spellEnd"/>
      <w:r w:rsidR="00A96337" w:rsidRPr="00F7316D">
        <w:rPr>
          <w:rFonts w:asciiTheme="minorHAnsi" w:hAnsiTheme="minorHAnsi" w:cstheme="minorHAnsi"/>
          <w:b/>
          <w:bCs/>
          <w:color w:val="000000" w:themeColor="text1"/>
          <w:sz w:val="24"/>
          <w:szCs w:val="24"/>
          <w:lang w:val="hr-HR"/>
        </w:rPr>
        <w:t xml:space="preserve"> industriji</w:t>
      </w:r>
    </w:p>
    <w:p w14:paraId="21554AF5"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2289DB44" w14:textId="4E8389E1" w:rsidR="00A96337"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00A96337" w:rsidRPr="00A96337">
        <w:rPr>
          <w:rFonts w:asciiTheme="minorHAnsi" w:hAnsiTheme="minorHAnsi" w:cstheme="minorHAnsi"/>
          <w:bCs/>
          <w:color w:val="000000" w:themeColor="text1"/>
          <w:sz w:val="24"/>
          <w:szCs w:val="24"/>
          <w:lang w:val="hr-HR"/>
        </w:rPr>
        <w:t>Stavka se povećava za 600.000,00 kn zbog I. Izmjena i dopuna P</w:t>
      </w:r>
      <w:r w:rsidR="00A96337">
        <w:rPr>
          <w:rFonts w:asciiTheme="minorHAnsi" w:hAnsiTheme="minorHAnsi" w:cstheme="minorHAnsi"/>
          <w:bCs/>
          <w:color w:val="000000" w:themeColor="text1"/>
          <w:sz w:val="24"/>
          <w:szCs w:val="24"/>
          <w:lang w:val="hr-HR"/>
        </w:rPr>
        <w:t xml:space="preserve">rograma poticanja razvoja MSP-a </w:t>
      </w:r>
      <w:r w:rsidR="00A96337" w:rsidRPr="00A96337">
        <w:rPr>
          <w:rFonts w:asciiTheme="minorHAnsi" w:hAnsiTheme="minorHAnsi" w:cstheme="minorHAnsi"/>
          <w:bCs/>
          <w:color w:val="000000" w:themeColor="text1"/>
          <w:sz w:val="24"/>
          <w:szCs w:val="24"/>
          <w:lang w:val="hr-HR"/>
        </w:rPr>
        <w:t>2021.-2025. kojim se povećao intenzitet sufinanciranja s 20.</w:t>
      </w:r>
      <w:r w:rsidR="00A96337">
        <w:rPr>
          <w:rFonts w:asciiTheme="minorHAnsi" w:hAnsiTheme="minorHAnsi" w:cstheme="minorHAnsi"/>
          <w:bCs/>
          <w:color w:val="000000" w:themeColor="text1"/>
          <w:sz w:val="24"/>
          <w:szCs w:val="24"/>
          <w:lang w:val="hr-HR"/>
        </w:rPr>
        <w:t xml:space="preserve">000,00 na 45.000,00 kn po novom </w:t>
      </w:r>
      <w:r w:rsidR="00A96337" w:rsidRPr="00A96337">
        <w:rPr>
          <w:rFonts w:asciiTheme="minorHAnsi" w:hAnsiTheme="minorHAnsi" w:cstheme="minorHAnsi"/>
          <w:bCs/>
          <w:color w:val="000000" w:themeColor="text1"/>
          <w:sz w:val="24"/>
          <w:szCs w:val="24"/>
          <w:lang w:val="hr-HR"/>
        </w:rPr>
        <w:t>poduzetniku koji je ostvario potporu HZZ-a za samozapošljavanje, a i</w:t>
      </w:r>
      <w:r w:rsidR="00A96337">
        <w:rPr>
          <w:rFonts w:asciiTheme="minorHAnsi" w:hAnsiTheme="minorHAnsi" w:cstheme="minorHAnsi"/>
          <w:bCs/>
          <w:color w:val="000000" w:themeColor="text1"/>
          <w:sz w:val="24"/>
          <w:szCs w:val="24"/>
          <w:lang w:val="hr-HR"/>
        </w:rPr>
        <w:t xml:space="preserve">nteres za ovim sektorom iz dana </w:t>
      </w:r>
      <w:r w:rsidR="00A96337" w:rsidRPr="00A96337">
        <w:rPr>
          <w:rFonts w:asciiTheme="minorHAnsi" w:hAnsiTheme="minorHAnsi" w:cstheme="minorHAnsi"/>
          <w:bCs/>
          <w:color w:val="000000" w:themeColor="text1"/>
          <w:sz w:val="24"/>
          <w:szCs w:val="24"/>
          <w:lang w:val="hr-HR"/>
        </w:rPr>
        <w:t>u dan se povećava.</w:t>
      </w:r>
    </w:p>
    <w:p w14:paraId="24C1C8F5"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1DAD8132" w14:textId="24DF118B" w:rsidR="00A96337" w:rsidRPr="00F7316D"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w:t>
      </w:r>
      <w:r w:rsidR="00A96337" w:rsidRPr="00F7316D">
        <w:rPr>
          <w:rFonts w:asciiTheme="minorHAnsi" w:hAnsiTheme="minorHAnsi" w:cstheme="minorHAnsi"/>
          <w:b/>
          <w:bCs/>
          <w:color w:val="000000" w:themeColor="text1"/>
          <w:sz w:val="24"/>
          <w:szCs w:val="24"/>
          <w:lang w:val="hr-HR"/>
        </w:rPr>
        <w:t xml:space="preserve">.2.3. Tekući projekt </w:t>
      </w:r>
      <w:r w:rsidRPr="00F7316D">
        <w:rPr>
          <w:rFonts w:asciiTheme="minorHAnsi" w:hAnsiTheme="minorHAnsi" w:cstheme="minorHAnsi"/>
          <w:b/>
          <w:bCs/>
          <w:color w:val="000000" w:themeColor="text1"/>
          <w:sz w:val="24"/>
          <w:szCs w:val="24"/>
          <w:lang w:val="hr-HR"/>
        </w:rPr>
        <w:t xml:space="preserve">1031 </w:t>
      </w:r>
      <w:r w:rsidR="00A96337" w:rsidRPr="00F7316D">
        <w:rPr>
          <w:rFonts w:asciiTheme="minorHAnsi" w:hAnsiTheme="minorHAnsi" w:cstheme="minorHAnsi"/>
          <w:b/>
          <w:bCs/>
          <w:color w:val="000000" w:themeColor="text1"/>
          <w:sz w:val="24"/>
          <w:szCs w:val="24"/>
          <w:lang w:val="hr-HR"/>
        </w:rPr>
        <w:t>T100004 Poljoprivreda</w:t>
      </w:r>
    </w:p>
    <w:p w14:paraId="39472E0E"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071CC34B" w14:textId="7797FF80" w:rsidR="00A96337"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00A96337" w:rsidRPr="00A96337">
        <w:rPr>
          <w:rFonts w:asciiTheme="minorHAnsi" w:hAnsiTheme="minorHAnsi" w:cstheme="minorHAnsi"/>
          <w:bCs/>
          <w:color w:val="000000" w:themeColor="text1"/>
          <w:sz w:val="24"/>
          <w:szCs w:val="24"/>
          <w:lang w:val="hr-HR"/>
        </w:rPr>
        <w:t>Stavka se povećava za 903.590,00 kn</w:t>
      </w:r>
      <w:r>
        <w:rPr>
          <w:rFonts w:asciiTheme="minorHAnsi" w:hAnsiTheme="minorHAnsi" w:cstheme="minorHAnsi"/>
          <w:bCs/>
          <w:color w:val="000000" w:themeColor="text1"/>
          <w:sz w:val="24"/>
          <w:szCs w:val="24"/>
          <w:lang w:val="hr-HR"/>
        </w:rPr>
        <w:t>,</w:t>
      </w:r>
      <w:r w:rsidR="00A96337" w:rsidRPr="00A96337">
        <w:rPr>
          <w:rFonts w:asciiTheme="minorHAnsi" w:hAnsiTheme="minorHAnsi" w:cstheme="minorHAnsi"/>
          <w:bCs/>
          <w:color w:val="000000" w:themeColor="text1"/>
          <w:sz w:val="24"/>
          <w:szCs w:val="24"/>
          <w:lang w:val="hr-HR"/>
        </w:rPr>
        <w:t xml:space="preserve"> najviše iz razloga što su se </w:t>
      </w:r>
      <w:r>
        <w:rPr>
          <w:rFonts w:asciiTheme="minorHAnsi" w:hAnsiTheme="minorHAnsi" w:cstheme="minorHAnsi"/>
          <w:bCs/>
          <w:color w:val="000000" w:themeColor="text1"/>
          <w:sz w:val="24"/>
          <w:szCs w:val="24"/>
          <w:lang w:val="hr-HR"/>
        </w:rPr>
        <w:t xml:space="preserve">povećali i planirani prihodi iz </w:t>
      </w:r>
      <w:r w:rsidR="00A96337" w:rsidRPr="00A96337">
        <w:rPr>
          <w:rFonts w:asciiTheme="minorHAnsi" w:hAnsiTheme="minorHAnsi" w:cstheme="minorHAnsi"/>
          <w:bCs/>
          <w:color w:val="000000" w:themeColor="text1"/>
          <w:sz w:val="24"/>
          <w:szCs w:val="24"/>
          <w:lang w:val="hr-HR"/>
        </w:rPr>
        <w:t>područja poljoprivrede (prihodi od raspolaganja poljoprivrednim ze</w:t>
      </w:r>
      <w:r w:rsidR="00A96337">
        <w:rPr>
          <w:rFonts w:asciiTheme="minorHAnsi" w:hAnsiTheme="minorHAnsi" w:cstheme="minorHAnsi"/>
          <w:bCs/>
          <w:color w:val="000000" w:themeColor="text1"/>
          <w:sz w:val="24"/>
          <w:szCs w:val="24"/>
          <w:lang w:val="hr-HR"/>
        </w:rPr>
        <w:t xml:space="preserve">mljištem u vlasništvu RH) pa je </w:t>
      </w:r>
      <w:r w:rsidR="00A96337" w:rsidRPr="00A96337">
        <w:rPr>
          <w:rFonts w:asciiTheme="minorHAnsi" w:hAnsiTheme="minorHAnsi" w:cstheme="minorHAnsi"/>
          <w:bCs/>
          <w:color w:val="000000" w:themeColor="text1"/>
          <w:sz w:val="24"/>
          <w:szCs w:val="24"/>
          <w:lang w:val="hr-HR"/>
        </w:rPr>
        <w:t xml:space="preserve">sukladno tome zakonska obveza ta sredstva uložiti u namjenske rashode. </w:t>
      </w:r>
      <w:r>
        <w:rPr>
          <w:rFonts w:asciiTheme="minorHAnsi" w:hAnsiTheme="minorHAnsi" w:cstheme="minorHAnsi"/>
          <w:bCs/>
          <w:color w:val="000000" w:themeColor="text1"/>
          <w:sz w:val="24"/>
          <w:szCs w:val="24"/>
          <w:lang w:val="hr-HR"/>
        </w:rPr>
        <w:t>Stoga se povećava</w:t>
      </w:r>
      <w:r w:rsidR="00A96337">
        <w:rPr>
          <w:rFonts w:asciiTheme="minorHAnsi" w:hAnsiTheme="minorHAnsi" w:cstheme="minorHAnsi"/>
          <w:bCs/>
          <w:color w:val="000000" w:themeColor="text1"/>
          <w:sz w:val="24"/>
          <w:szCs w:val="24"/>
          <w:lang w:val="hr-HR"/>
        </w:rPr>
        <w:t xml:space="preserve"> </w:t>
      </w:r>
      <w:r w:rsidR="00A96337" w:rsidRPr="00A96337">
        <w:rPr>
          <w:rFonts w:asciiTheme="minorHAnsi" w:hAnsiTheme="minorHAnsi" w:cstheme="minorHAnsi"/>
          <w:bCs/>
          <w:color w:val="000000" w:themeColor="text1"/>
          <w:sz w:val="24"/>
          <w:szCs w:val="24"/>
          <w:lang w:val="hr-HR"/>
        </w:rPr>
        <w:t>stavka subvencija u poljoprivredi s 200.000,00 kn na 500.000,00 k</w:t>
      </w:r>
      <w:r w:rsidR="00A96337">
        <w:rPr>
          <w:rFonts w:asciiTheme="minorHAnsi" w:hAnsiTheme="minorHAnsi" w:cstheme="minorHAnsi"/>
          <w:bCs/>
          <w:color w:val="000000" w:themeColor="text1"/>
          <w:sz w:val="24"/>
          <w:szCs w:val="24"/>
          <w:lang w:val="hr-HR"/>
        </w:rPr>
        <w:t>n te</w:t>
      </w:r>
      <w:r>
        <w:rPr>
          <w:rFonts w:asciiTheme="minorHAnsi" w:hAnsiTheme="minorHAnsi" w:cstheme="minorHAnsi"/>
          <w:bCs/>
          <w:color w:val="000000" w:themeColor="text1"/>
          <w:sz w:val="24"/>
          <w:szCs w:val="24"/>
          <w:lang w:val="hr-HR"/>
        </w:rPr>
        <w:t xml:space="preserve"> su se</w:t>
      </w:r>
      <w:r w:rsidR="00A96337">
        <w:rPr>
          <w:rFonts w:asciiTheme="minorHAnsi" w:hAnsiTheme="minorHAnsi" w:cstheme="minorHAnsi"/>
          <w:bCs/>
          <w:color w:val="000000" w:themeColor="text1"/>
          <w:sz w:val="24"/>
          <w:szCs w:val="24"/>
          <w:lang w:val="hr-HR"/>
        </w:rPr>
        <w:t xml:space="preserve"> dodale nove stavke koje se </w:t>
      </w:r>
      <w:r w:rsidR="00A96337" w:rsidRPr="00A96337">
        <w:rPr>
          <w:rFonts w:asciiTheme="minorHAnsi" w:hAnsiTheme="minorHAnsi" w:cstheme="minorHAnsi"/>
          <w:bCs/>
          <w:color w:val="000000" w:themeColor="text1"/>
          <w:sz w:val="24"/>
          <w:szCs w:val="24"/>
          <w:lang w:val="hr-HR"/>
        </w:rPr>
        <w:t>odnose na krčenje poljo</w:t>
      </w:r>
      <w:r>
        <w:rPr>
          <w:rFonts w:asciiTheme="minorHAnsi" w:hAnsiTheme="minorHAnsi" w:cstheme="minorHAnsi"/>
          <w:bCs/>
          <w:color w:val="000000" w:themeColor="text1"/>
          <w:sz w:val="24"/>
          <w:szCs w:val="24"/>
          <w:lang w:val="hr-HR"/>
        </w:rPr>
        <w:t>privrednog zemljišta/kanala/puto</w:t>
      </w:r>
      <w:r w:rsidR="00A96337" w:rsidRPr="00A96337">
        <w:rPr>
          <w:rFonts w:asciiTheme="minorHAnsi" w:hAnsiTheme="minorHAnsi" w:cstheme="minorHAnsi"/>
          <w:bCs/>
          <w:color w:val="000000" w:themeColor="text1"/>
          <w:sz w:val="24"/>
          <w:szCs w:val="24"/>
          <w:lang w:val="hr-HR"/>
        </w:rPr>
        <w:t>va od</w:t>
      </w:r>
      <w:r w:rsidR="00A96337">
        <w:rPr>
          <w:rFonts w:asciiTheme="minorHAnsi" w:hAnsiTheme="minorHAnsi" w:cstheme="minorHAnsi"/>
          <w:bCs/>
          <w:color w:val="000000" w:themeColor="text1"/>
          <w:sz w:val="24"/>
          <w:szCs w:val="24"/>
          <w:lang w:val="hr-HR"/>
        </w:rPr>
        <w:t xml:space="preserve"> jednogodišnjeg i višegodišnjeg </w:t>
      </w:r>
      <w:r w:rsidR="00A96337" w:rsidRPr="00A96337">
        <w:rPr>
          <w:rFonts w:asciiTheme="minorHAnsi" w:hAnsiTheme="minorHAnsi" w:cstheme="minorHAnsi"/>
          <w:bCs/>
          <w:color w:val="000000" w:themeColor="text1"/>
          <w:sz w:val="24"/>
          <w:szCs w:val="24"/>
          <w:lang w:val="hr-HR"/>
        </w:rPr>
        <w:t>raslinja, ali i na sređivanje imovinskopravnih i drugih povezanih poslov</w:t>
      </w:r>
      <w:r w:rsidR="00A96337">
        <w:rPr>
          <w:rFonts w:asciiTheme="minorHAnsi" w:hAnsiTheme="minorHAnsi" w:cstheme="minorHAnsi"/>
          <w:bCs/>
          <w:color w:val="000000" w:themeColor="text1"/>
          <w:sz w:val="24"/>
          <w:szCs w:val="24"/>
          <w:lang w:val="hr-HR"/>
        </w:rPr>
        <w:t xml:space="preserve">a (elaborati, izmjere), a sve u </w:t>
      </w:r>
      <w:r w:rsidR="00A96337" w:rsidRPr="00A96337">
        <w:rPr>
          <w:rFonts w:asciiTheme="minorHAnsi" w:hAnsiTheme="minorHAnsi" w:cstheme="minorHAnsi"/>
          <w:bCs/>
          <w:color w:val="000000" w:themeColor="text1"/>
          <w:sz w:val="24"/>
          <w:szCs w:val="24"/>
          <w:lang w:val="hr-HR"/>
        </w:rPr>
        <w:t>svrhu sređivanja stanja na teren</w:t>
      </w:r>
      <w:r w:rsidR="00A96337">
        <w:rPr>
          <w:rFonts w:asciiTheme="minorHAnsi" w:hAnsiTheme="minorHAnsi" w:cstheme="minorHAnsi"/>
          <w:bCs/>
          <w:color w:val="000000" w:themeColor="text1"/>
          <w:sz w:val="24"/>
          <w:szCs w:val="24"/>
          <w:lang w:val="hr-HR"/>
        </w:rPr>
        <w:t xml:space="preserve">u i onog u zemljišnim knjigama. </w:t>
      </w:r>
      <w:r w:rsidR="00A96337" w:rsidRPr="00A96337">
        <w:rPr>
          <w:rFonts w:asciiTheme="minorHAnsi" w:hAnsiTheme="minorHAnsi" w:cstheme="minorHAnsi"/>
          <w:bCs/>
          <w:color w:val="000000" w:themeColor="text1"/>
          <w:sz w:val="24"/>
          <w:szCs w:val="24"/>
          <w:lang w:val="hr-HR"/>
        </w:rPr>
        <w:t>Stavka Naknada štete uslijed elem</w:t>
      </w:r>
      <w:r w:rsidR="00A96337">
        <w:rPr>
          <w:rFonts w:asciiTheme="minorHAnsi" w:hAnsiTheme="minorHAnsi" w:cstheme="minorHAnsi"/>
          <w:bCs/>
          <w:color w:val="000000" w:themeColor="text1"/>
          <w:sz w:val="24"/>
          <w:szCs w:val="24"/>
          <w:lang w:val="hr-HR"/>
        </w:rPr>
        <w:t>entarne</w:t>
      </w:r>
      <w:r w:rsidR="00A96337" w:rsidRPr="00A96337">
        <w:rPr>
          <w:rFonts w:asciiTheme="minorHAnsi" w:hAnsiTheme="minorHAnsi" w:cstheme="minorHAnsi"/>
          <w:bCs/>
          <w:color w:val="000000" w:themeColor="text1"/>
          <w:sz w:val="24"/>
          <w:szCs w:val="24"/>
          <w:lang w:val="hr-HR"/>
        </w:rPr>
        <w:t xml:space="preserve"> odnosi se na</w:t>
      </w:r>
      <w:r w:rsidR="00A96337">
        <w:rPr>
          <w:rFonts w:asciiTheme="minorHAnsi" w:hAnsiTheme="minorHAnsi" w:cstheme="minorHAnsi"/>
          <w:bCs/>
          <w:color w:val="000000" w:themeColor="text1"/>
          <w:sz w:val="24"/>
          <w:szCs w:val="24"/>
          <w:lang w:val="hr-HR"/>
        </w:rPr>
        <w:t xml:space="preserve"> iznos isplaćen </w:t>
      </w:r>
      <w:r w:rsidR="00A96337">
        <w:rPr>
          <w:rFonts w:asciiTheme="minorHAnsi" w:hAnsiTheme="minorHAnsi" w:cstheme="minorHAnsi"/>
          <w:bCs/>
          <w:color w:val="000000" w:themeColor="text1"/>
          <w:sz w:val="24"/>
          <w:szCs w:val="24"/>
          <w:lang w:val="hr-HR"/>
        </w:rPr>
        <w:lastRenderedPageBreak/>
        <w:t xml:space="preserve">Gradu Novska, a </w:t>
      </w:r>
      <w:r w:rsidR="00A96337" w:rsidRPr="00A96337">
        <w:rPr>
          <w:rFonts w:asciiTheme="minorHAnsi" w:hAnsiTheme="minorHAnsi" w:cstheme="minorHAnsi"/>
          <w:bCs/>
          <w:color w:val="000000" w:themeColor="text1"/>
          <w:sz w:val="24"/>
          <w:szCs w:val="24"/>
          <w:lang w:val="hr-HR"/>
        </w:rPr>
        <w:t>namijenjenu fizičkim i pravnim osobama koje su 2020. godine prij</w:t>
      </w:r>
      <w:r w:rsidR="00A96337">
        <w:rPr>
          <w:rFonts w:asciiTheme="minorHAnsi" w:hAnsiTheme="minorHAnsi" w:cstheme="minorHAnsi"/>
          <w:bCs/>
          <w:color w:val="000000" w:themeColor="text1"/>
          <w:sz w:val="24"/>
          <w:szCs w:val="24"/>
          <w:lang w:val="hr-HR"/>
        </w:rPr>
        <w:t xml:space="preserve">avile štete uslijed elementarne </w:t>
      </w:r>
      <w:r w:rsidR="00A96337" w:rsidRPr="00A96337">
        <w:rPr>
          <w:rFonts w:asciiTheme="minorHAnsi" w:hAnsiTheme="minorHAnsi" w:cstheme="minorHAnsi"/>
          <w:bCs/>
          <w:color w:val="000000" w:themeColor="text1"/>
          <w:sz w:val="24"/>
          <w:szCs w:val="24"/>
          <w:lang w:val="hr-HR"/>
        </w:rPr>
        <w:t>nepogode mraz.</w:t>
      </w:r>
    </w:p>
    <w:p w14:paraId="25340162"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757CBD27" w14:textId="4A8376F3" w:rsidR="00A96337" w:rsidRPr="00F7316D"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w:t>
      </w:r>
      <w:r w:rsidR="00A96337" w:rsidRPr="00F7316D">
        <w:rPr>
          <w:rFonts w:asciiTheme="minorHAnsi" w:hAnsiTheme="minorHAnsi" w:cstheme="minorHAnsi"/>
          <w:b/>
          <w:bCs/>
          <w:color w:val="000000" w:themeColor="text1"/>
          <w:sz w:val="24"/>
          <w:szCs w:val="24"/>
          <w:lang w:val="hr-HR"/>
        </w:rPr>
        <w:t xml:space="preserve">.3. </w:t>
      </w:r>
      <w:r w:rsidRPr="00F7316D">
        <w:rPr>
          <w:rFonts w:asciiTheme="minorHAnsi" w:hAnsiTheme="minorHAnsi" w:cstheme="minorHAnsi"/>
          <w:b/>
          <w:bCs/>
          <w:color w:val="000000" w:themeColor="text1"/>
          <w:sz w:val="24"/>
          <w:szCs w:val="24"/>
          <w:lang w:val="hr-HR"/>
        </w:rPr>
        <w:t>Program 1033</w:t>
      </w:r>
      <w:r w:rsidR="00A96337" w:rsidRPr="00F7316D">
        <w:rPr>
          <w:rFonts w:asciiTheme="minorHAnsi" w:hAnsiTheme="minorHAnsi" w:cstheme="minorHAnsi"/>
          <w:b/>
          <w:bCs/>
          <w:color w:val="000000" w:themeColor="text1"/>
          <w:sz w:val="24"/>
          <w:szCs w:val="24"/>
          <w:lang w:val="hr-HR"/>
        </w:rPr>
        <w:t xml:space="preserve"> POTICANJE RADA POTPORNE INSTITUCIJE</w:t>
      </w:r>
    </w:p>
    <w:p w14:paraId="30BFF45C"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30772B7C" w14:textId="34D1DB60" w:rsidR="00F7316D"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 xml:space="preserve">4.3.1. Aktivnost 1033 A100001 Sufinanciranje rada Razvojne agencije Grada Novske </w:t>
      </w:r>
      <w:r>
        <w:rPr>
          <w:rFonts w:asciiTheme="minorHAnsi" w:hAnsiTheme="minorHAnsi" w:cstheme="minorHAnsi"/>
          <w:b/>
          <w:bCs/>
          <w:color w:val="000000" w:themeColor="text1"/>
          <w:sz w:val="24"/>
          <w:szCs w:val="24"/>
          <w:lang w:val="hr-HR"/>
        </w:rPr>
        <w:t>–</w:t>
      </w:r>
      <w:r w:rsidRPr="00F7316D">
        <w:rPr>
          <w:rFonts w:asciiTheme="minorHAnsi" w:hAnsiTheme="minorHAnsi" w:cstheme="minorHAnsi"/>
          <w:b/>
          <w:bCs/>
          <w:color w:val="000000" w:themeColor="text1"/>
          <w:sz w:val="24"/>
          <w:szCs w:val="24"/>
          <w:lang w:val="hr-HR"/>
        </w:rPr>
        <w:t xml:space="preserve"> NORA</w:t>
      </w:r>
    </w:p>
    <w:p w14:paraId="245FE082" w14:textId="77777777" w:rsidR="00F7316D" w:rsidRPr="00F7316D" w:rsidRDefault="00F7316D" w:rsidP="00A96337">
      <w:pPr>
        <w:jc w:val="both"/>
        <w:rPr>
          <w:rFonts w:asciiTheme="minorHAnsi" w:hAnsiTheme="minorHAnsi" w:cstheme="minorHAnsi"/>
          <w:b/>
          <w:bCs/>
          <w:color w:val="000000" w:themeColor="text1"/>
          <w:sz w:val="24"/>
          <w:szCs w:val="24"/>
          <w:lang w:val="hr-HR"/>
        </w:rPr>
      </w:pPr>
    </w:p>
    <w:p w14:paraId="177F9F9F" w14:textId="41CC3FE3" w:rsidR="00A96337"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00A96337" w:rsidRPr="00A96337">
        <w:rPr>
          <w:rFonts w:asciiTheme="minorHAnsi" w:hAnsiTheme="minorHAnsi" w:cstheme="minorHAnsi"/>
          <w:bCs/>
          <w:color w:val="000000" w:themeColor="text1"/>
          <w:sz w:val="24"/>
          <w:szCs w:val="24"/>
          <w:lang w:val="hr-HR"/>
        </w:rPr>
        <w:t xml:space="preserve">Ova stavka se ne mijenja u iznosu nego se dio sredstava ranije osiguranih </w:t>
      </w:r>
      <w:proofErr w:type="spellStart"/>
      <w:r w:rsidR="00A96337" w:rsidRPr="00A96337">
        <w:rPr>
          <w:rFonts w:asciiTheme="minorHAnsi" w:hAnsiTheme="minorHAnsi" w:cstheme="minorHAnsi"/>
          <w:bCs/>
          <w:color w:val="000000" w:themeColor="text1"/>
          <w:sz w:val="24"/>
          <w:szCs w:val="24"/>
          <w:lang w:val="hr-HR"/>
        </w:rPr>
        <w:t>prenamjenjuje</w:t>
      </w:r>
      <w:proofErr w:type="spellEnd"/>
      <w:r w:rsidR="00A96337" w:rsidRPr="00A96337">
        <w:rPr>
          <w:rFonts w:asciiTheme="minorHAnsi" w:hAnsiTheme="minorHAnsi" w:cstheme="minorHAnsi"/>
          <w:bCs/>
          <w:color w:val="000000" w:themeColor="text1"/>
          <w:sz w:val="24"/>
          <w:szCs w:val="24"/>
          <w:lang w:val="hr-HR"/>
        </w:rPr>
        <w:t xml:space="preserve"> </w:t>
      </w:r>
      <w:r w:rsidR="00A96337">
        <w:rPr>
          <w:rFonts w:asciiTheme="minorHAnsi" w:hAnsiTheme="minorHAnsi" w:cstheme="minorHAnsi"/>
          <w:bCs/>
          <w:color w:val="000000" w:themeColor="text1"/>
          <w:sz w:val="24"/>
          <w:szCs w:val="24"/>
          <w:lang w:val="hr-HR"/>
        </w:rPr>
        <w:t xml:space="preserve">za nabavu </w:t>
      </w:r>
      <w:r w:rsidR="00A96337" w:rsidRPr="00A96337">
        <w:rPr>
          <w:rFonts w:asciiTheme="minorHAnsi" w:hAnsiTheme="minorHAnsi" w:cstheme="minorHAnsi"/>
          <w:bCs/>
          <w:color w:val="000000" w:themeColor="text1"/>
          <w:sz w:val="24"/>
          <w:szCs w:val="24"/>
          <w:lang w:val="hr-HR"/>
        </w:rPr>
        <w:t>automobila za potrebe poslovnih aktivnosti lokalne razvojne agencije.</w:t>
      </w:r>
    </w:p>
    <w:p w14:paraId="2C037FE6"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161B5D7F" w14:textId="3C06077C" w:rsidR="00A96337"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w:t>
      </w:r>
      <w:r w:rsidR="00A96337" w:rsidRPr="00F7316D">
        <w:rPr>
          <w:rFonts w:asciiTheme="minorHAnsi" w:hAnsiTheme="minorHAnsi" w:cstheme="minorHAnsi"/>
          <w:b/>
          <w:bCs/>
          <w:color w:val="000000" w:themeColor="text1"/>
          <w:sz w:val="24"/>
          <w:szCs w:val="24"/>
          <w:lang w:val="hr-HR"/>
        </w:rPr>
        <w:t xml:space="preserve">.4. </w:t>
      </w:r>
      <w:r w:rsidRPr="00F7316D">
        <w:rPr>
          <w:rFonts w:asciiTheme="minorHAnsi" w:hAnsiTheme="minorHAnsi" w:cstheme="minorHAnsi"/>
          <w:b/>
          <w:bCs/>
          <w:color w:val="000000" w:themeColor="text1"/>
          <w:sz w:val="24"/>
          <w:szCs w:val="24"/>
          <w:lang w:val="hr-HR"/>
        </w:rPr>
        <w:t>Program 1034</w:t>
      </w:r>
      <w:r w:rsidR="00A96337" w:rsidRPr="00F7316D">
        <w:rPr>
          <w:rFonts w:asciiTheme="minorHAnsi" w:hAnsiTheme="minorHAnsi" w:cstheme="minorHAnsi"/>
          <w:b/>
          <w:bCs/>
          <w:color w:val="000000" w:themeColor="text1"/>
          <w:sz w:val="24"/>
          <w:szCs w:val="24"/>
          <w:lang w:val="hr-HR"/>
        </w:rPr>
        <w:t xml:space="preserve"> POTICANJE RAZVOJA TURIZMA</w:t>
      </w:r>
    </w:p>
    <w:p w14:paraId="2F2D2193" w14:textId="77777777" w:rsidR="00F7316D" w:rsidRDefault="00F7316D" w:rsidP="00A96337">
      <w:pPr>
        <w:jc w:val="both"/>
        <w:rPr>
          <w:rFonts w:asciiTheme="minorHAnsi" w:hAnsiTheme="minorHAnsi" w:cstheme="minorHAnsi"/>
          <w:b/>
          <w:bCs/>
          <w:color w:val="000000" w:themeColor="text1"/>
          <w:sz w:val="24"/>
          <w:szCs w:val="24"/>
          <w:lang w:val="hr-HR"/>
        </w:rPr>
      </w:pPr>
    </w:p>
    <w:p w14:paraId="7C13E095" w14:textId="3C13E6E4" w:rsidR="00F7316D" w:rsidRPr="00A96337" w:rsidRDefault="00F7316D" w:rsidP="00F7316D">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Pr="00A96337">
        <w:rPr>
          <w:rFonts w:asciiTheme="minorHAnsi" w:hAnsiTheme="minorHAnsi" w:cstheme="minorHAnsi"/>
          <w:bCs/>
          <w:color w:val="000000" w:themeColor="text1"/>
          <w:sz w:val="24"/>
          <w:szCs w:val="24"/>
          <w:lang w:val="hr-HR"/>
        </w:rPr>
        <w:t xml:space="preserve">Stavka se povećava za 178.830,00 </w:t>
      </w:r>
      <w:r w:rsidR="002C25BD">
        <w:rPr>
          <w:rFonts w:asciiTheme="minorHAnsi" w:hAnsiTheme="minorHAnsi" w:cstheme="minorHAnsi"/>
          <w:bCs/>
          <w:color w:val="000000" w:themeColor="text1"/>
          <w:sz w:val="24"/>
          <w:szCs w:val="24"/>
          <w:lang w:val="hr-HR"/>
        </w:rPr>
        <w:t>kn zbog</w:t>
      </w:r>
      <w:r w:rsidRPr="00A96337">
        <w:rPr>
          <w:rFonts w:asciiTheme="minorHAnsi" w:hAnsiTheme="minorHAnsi" w:cstheme="minorHAnsi"/>
          <w:bCs/>
          <w:color w:val="000000" w:themeColor="text1"/>
          <w:sz w:val="24"/>
          <w:szCs w:val="24"/>
          <w:lang w:val="hr-HR"/>
        </w:rPr>
        <w:t xml:space="preserve"> novog zapošljavanj</w:t>
      </w:r>
      <w:r>
        <w:rPr>
          <w:rFonts w:asciiTheme="minorHAnsi" w:hAnsiTheme="minorHAnsi" w:cstheme="minorHAnsi"/>
          <w:bCs/>
          <w:color w:val="000000" w:themeColor="text1"/>
          <w:sz w:val="24"/>
          <w:szCs w:val="24"/>
          <w:lang w:val="hr-HR"/>
        </w:rPr>
        <w:t xml:space="preserve">a nakon odlaska djelatnice, a u </w:t>
      </w:r>
      <w:r w:rsidRPr="00A96337">
        <w:rPr>
          <w:rFonts w:asciiTheme="minorHAnsi" w:hAnsiTheme="minorHAnsi" w:cstheme="minorHAnsi"/>
          <w:bCs/>
          <w:color w:val="000000" w:themeColor="text1"/>
          <w:sz w:val="24"/>
          <w:szCs w:val="24"/>
          <w:lang w:val="hr-HR"/>
        </w:rPr>
        <w:t>svrhu kvalitetnog obavljanja turističke djelatnosti na području</w:t>
      </w:r>
      <w:r>
        <w:rPr>
          <w:rFonts w:asciiTheme="minorHAnsi" w:hAnsiTheme="minorHAnsi" w:cstheme="minorHAnsi"/>
          <w:bCs/>
          <w:color w:val="000000" w:themeColor="text1"/>
          <w:sz w:val="24"/>
          <w:szCs w:val="24"/>
          <w:lang w:val="hr-HR"/>
        </w:rPr>
        <w:t xml:space="preserve"> Grada Novske, ali i zbog novih </w:t>
      </w:r>
      <w:r w:rsidRPr="00A96337">
        <w:rPr>
          <w:rFonts w:asciiTheme="minorHAnsi" w:hAnsiTheme="minorHAnsi" w:cstheme="minorHAnsi"/>
          <w:bCs/>
          <w:color w:val="000000" w:themeColor="text1"/>
          <w:sz w:val="24"/>
          <w:szCs w:val="24"/>
          <w:lang w:val="hr-HR"/>
        </w:rPr>
        <w:t>projekata koji se , ovim izmjenama i dopunama, dodaju kao nove stavke.</w:t>
      </w:r>
    </w:p>
    <w:p w14:paraId="27E2EADD" w14:textId="77777777" w:rsidR="00F7316D" w:rsidRDefault="00F7316D" w:rsidP="00A96337">
      <w:pPr>
        <w:jc w:val="both"/>
        <w:rPr>
          <w:rFonts w:asciiTheme="minorHAnsi" w:hAnsiTheme="minorHAnsi" w:cstheme="minorHAnsi"/>
          <w:b/>
          <w:bCs/>
          <w:color w:val="000000" w:themeColor="text1"/>
          <w:sz w:val="24"/>
          <w:szCs w:val="24"/>
          <w:lang w:val="hr-HR"/>
        </w:rPr>
      </w:pPr>
    </w:p>
    <w:p w14:paraId="4E59FAEF" w14:textId="2076E8AB" w:rsidR="00F7316D" w:rsidRPr="00F7316D" w:rsidRDefault="00F7316D" w:rsidP="00A96337">
      <w:pPr>
        <w:jc w:val="both"/>
        <w:rPr>
          <w:rFonts w:asciiTheme="minorHAnsi" w:hAnsiTheme="minorHAnsi" w:cstheme="minorHAnsi"/>
          <w:b/>
          <w:bCs/>
          <w:color w:val="000000" w:themeColor="text1"/>
          <w:sz w:val="24"/>
          <w:szCs w:val="24"/>
          <w:lang w:val="hr-HR"/>
        </w:rPr>
      </w:pPr>
      <w:r>
        <w:rPr>
          <w:rFonts w:asciiTheme="minorHAnsi" w:hAnsiTheme="minorHAnsi" w:cstheme="minorHAnsi"/>
          <w:b/>
          <w:bCs/>
          <w:color w:val="000000" w:themeColor="text1"/>
          <w:sz w:val="24"/>
          <w:szCs w:val="24"/>
          <w:lang w:val="hr-HR"/>
        </w:rPr>
        <w:t>4.4.1. Aktivnost 1034 A100001 Poticanje razvoja turističke djelatnosti</w:t>
      </w:r>
    </w:p>
    <w:p w14:paraId="219BA2A6" w14:textId="77777777" w:rsidR="00F7316D" w:rsidRDefault="00F7316D" w:rsidP="00A96337">
      <w:pPr>
        <w:jc w:val="both"/>
        <w:rPr>
          <w:rFonts w:asciiTheme="minorHAnsi" w:hAnsiTheme="minorHAnsi" w:cstheme="minorHAnsi"/>
          <w:bCs/>
          <w:color w:val="000000" w:themeColor="text1"/>
          <w:sz w:val="24"/>
          <w:szCs w:val="24"/>
          <w:lang w:val="hr-HR"/>
        </w:rPr>
      </w:pPr>
    </w:p>
    <w:p w14:paraId="38BC2649" w14:textId="5F225E3C" w:rsidR="00F7316D"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t xml:space="preserve">Rashodi za ovu aktivnost povećavaju se za 50.000,00 kn zbog </w:t>
      </w:r>
      <w:r w:rsidRPr="00A96337">
        <w:rPr>
          <w:rFonts w:asciiTheme="minorHAnsi" w:hAnsiTheme="minorHAnsi" w:cstheme="minorHAnsi"/>
          <w:bCs/>
          <w:color w:val="000000" w:themeColor="text1"/>
          <w:sz w:val="24"/>
          <w:szCs w:val="24"/>
          <w:lang w:val="hr-HR"/>
        </w:rPr>
        <w:t>novog zapošljavanj</w:t>
      </w:r>
      <w:r>
        <w:rPr>
          <w:rFonts w:asciiTheme="minorHAnsi" w:hAnsiTheme="minorHAnsi" w:cstheme="minorHAnsi"/>
          <w:bCs/>
          <w:color w:val="000000" w:themeColor="text1"/>
          <w:sz w:val="24"/>
          <w:szCs w:val="24"/>
          <w:lang w:val="hr-HR"/>
        </w:rPr>
        <w:t xml:space="preserve">a nakon odlaska djelatnice, a u </w:t>
      </w:r>
      <w:r w:rsidRPr="00A96337">
        <w:rPr>
          <w:rFonts w:asciiTheme="minorHAnsi" w:hAnsiTheme="minorHAnsi" w:cstheme="minorHAnsi"/>
          <w:bCs/>
          <w:color w:val="000000" w:themeColor="text1"/>
          <w:sz w:val="24"/>
          <w:szCs w:val="24"/>
          <w:lang w:val="hr-HR"/>
        </w:rPr>
        <w:t>svrhu kvalitetnog obavljanja turističke djelatnosti na području</w:t>
      </w:r>
      <w:r>
        <w:rPr>
          <w:rFonts w:asciiTheme="minorHAnsi" w:hAnsiTheme="minorHAnsi" w:cstheme="minorHAnsi"/>
          <w:bCs/>
          <w:color w:val="000000" w:themeColor="text1"/>
          <w:sz w:val="24"/>
          <w:szCs w:val="24"/>
          <w:lang w:val="hr-HR"/>
        </w:rPr>
        <w:t xml:space="preserve"> Grada Novske</w:t>
      </w:r>
      <w:r>
        <w:rPr>
          <w:rFonts w:asciiTheme="minorHAnsi" w:hAnsiTheme="minorHAnsi" w:cstheme="minorHAnsi"/>
          <w:bCs/>
          <w:color w:val="000000" w:themeColor="text1"/>
          <w:sz w:val="24"/>
          <w:szCs w:val="24"/>
          <w:lang w:val="hr-HR"/>
        </w:rPr>
        <w:t>.</w:t>
      </w:r>
    </w:p>
    <w:p w14:paraId="7A2444C4" w14:textId="77777777" w:rsidR="00F7316D" w:rsidRDefault="00F7316D" w:rsidP="00A96337">
      <w:pPr>
        <w:jc w:val="both"/>
        <w:rPr>
          <w:rFonts w:asciiTheme="minorHAnsi" w:hAnsiTheme="minorHAnsi" w:cstheme="minorHAnsi"/>
          <w:bCs/>
          <w:color w:val="000000" w:themeColor="text1"/>
          <w:sz w:val="24"/>
          <w:szCs w:val="24"/>
          <w:lang w:val="hr-HR"/>
        </w:rPr>
      </w:pPr>
    </w:p>
    <w:p w14:paraId="0CC8BE11" w14:textId="1362DE91" w:rsidR="00F7316D" w:rsidRPr="00F7316D" w:rsidRDefault="00F7316D" w:rsidP="00A96337">
      <w:pPr>
        <w:jc w:val="both"/>
        <w:rPr>
          <w:rFonts w:asciiTheme="minorHAnsi" w:hAnsiTheme="minorHAnsi" w:cstheme="minorHAnsi"/>
          <w:b/>
          <w:bCs/>
          <w:color w:val="000000" w:themeColor="text1"/>
          <w:sz w:val="24"/>
          <w:szCs w:val="24"/>
          <w:lang w:val="hr-HR"/>
        </w:rPr>
      </w:pPr>
      <w:r w:rsidRPr="00F7316D">
        <w:rPr>
          <w:rFonts w:asciiTheme="minorHAnsi" w:hAnsiTheme="minorHAnsi" w:cstheme="minorHAnsi"/>
          <w:b/>
          <w:bCs/>
          <w:color w:val="000000" w:themeColor="text1"/>
          <w:sz w:val="24"/>
          <w:szCs w:val="24"/>
          <w:lang w:val="hr-HR"/>
        </w:rPr>
        <w:t>4.4.2. Tekući projekt 1034 T100003 Projekti u realizaciji Turističke zajednice</w:t>
      </w:r>
    </w:p>
    <w:p w14:paraId="6D12AB54" w14:textId="77777777" w:rsidR="00A96337" w:rsidRPr="00A96337" w:rsidRDefault="00A96337" w:rsidP="00A96337">
      <w:pPr>
        <w:jc w:val="both"/>
        <w:rPr>
          <w:rFonts w:asciiTheme="minorHAnsi" w:hAnsiTheme="minorHAnsi" w:cstheme="minorHAnsi"/>
          <w:bCs/>
          <w:color w:val="000000" w:themeColor="text1"/>
          <w:sz w:val="24"/>
          <w:szCs w:val="24"/>
          <w:lang w:val="hr-HR"/>
        </w:rPr>
      </w:pPr>
    </w:p>
    <w:p w14:paraId="0043A670" w14:textId="0BB9F01C" w:rsidR="00A96337" w:rsidRDefault="00F7316D" w:rsidP="00A96337">
      <w:pPr>
        <w:jc w:val="both"/>
        <w:rPr>
          <w:rFonts w:asciiTheme="minorHAnsi" w:hAnsiTheme="minorHAnsi" w:cstheme="minorHAnsi"/>
          <w:bCs/>
          <w:color w:val="000000" w:themeColor="text1"/>
          <w:sz w:val="24"/>
          <w:szCs w:val="24"/>
          <w:lang w:val="hr-HR"/>
        </w:rPr>
      </w:pPr>
      <w:r>
        <w:rPr>
          <w:rFonts w:asciiTheme="minorHAnsi" w:hAnsiTheme="minorHAnsi" w:cstheme="minorHAnsi"/>
          <w:bCs/>
          <w:color w:val="000000" w:themeColor="text1"/>
          <w:sz w:val="24"/>
          <w:szCs w:val="24"/>
          <w:lang w:val="hr-HR"/>
        </w:rPr>
        <w:tab/>
      </w:r>
      <w:r w:rsidR="006F3A2B">
        <w:rPr>
          <w:rFonts w:asciiTheme="minorHAnsi" w:hAnsiTheme="minorHAnsi" w:cstheme="minorHAnsi"/>
          <w:bCs/>
          <w:color w:val="000000" w:themeColor="text1"/>
          <w:sz w:val="24"/>
          <w:szCs w:val="24"/>
          <w:lang w:val="hr-HR"/>
        </w:rPr>
        <w:t xml:space="preserve">Rashodi su za ovaj tekući projekt povećavaju se za 123.830,00 kn, i to za sljedeće planirane projekte </w:t>
      </w:r>
      <w:r w:rsidR="00A96337" w:rsidRPr="00A96337">
        <w:rPr>
          <w:rFonts w:asciiTheme="minorHAnsi" w:hAnsiTheme="minorHAnsi" w:cstheme="minorHAnsi"/>
          <w:bCs/>
          <w:color w:val="000000" w:themeColor="text1"/>
          <w:sz w:val="24"/>
          <w:szCs w:val="24"/>
          <w:lang w:val="hr-HR"/>
        </w:rPr>
        <w:t>u realizaciji</w:t>
      </w:r>
      <w:r w:rsidR="006F3A2B">
        <w:rPr>
          <w:rFonts w:asciiTheme="minorHAnsi" w:hAnsiTheme="minorHAnsi" w:cstheme="minorHAnsi"/>
          <w:bCs/>
          <w:color w:val="000000" w:themeColor="text1"/>
          <w:sz w:val="24"/>
          <w:szCs w:val="24"/>
          <w:lang w:val="hr-HR"/>
        </w:rPr>
        <w:t xml:space="preserve">, odnosno </w:t>
      </w:r>
      <w:r w:rsidR="00A96337" w:rsidRPr="00A96337">
        <w:rPr>
          <w:rFonts w:asciiTheme="minorHAnsi" w:hAnsiTheme="minorHAnsi" w:cstheme="minorHAnsi"/>
          <w:bCs/>
          <w:color w:val="000000" w:themeColor="text1"/>
          <w:sz w:val="24"/>
          <w:szCs w:val="24"/>
          <w:lang w:val="hr-HR"/>
        </w:rPr>
        <w:t>koji se plani</w:t>
      </w:r>
      <w:r w:rsidR="006F3A2B">
        <w:rPr>
          <w:rFonts w:asciiTheme="minorHAnsi" w:hAnsiTheme="minorHAnsi" w:cstheme="minorHAnsi"/>
          <w:bCs/>
          <w:color w:val="000000" w:themeColor="text1"/>
          <w:sz w:val="24"/>
          <w:szCs w:val="24"/>
          <w:lang w:val="hr-HR"/>
        </w:rPr>
        <w:t>raju realizirati u 2021. godini:</w:t>
      </w:r>
    </w:p>
    <w:p w14:paraId="157F819F" w14:textId="77777777" w:rsidR="006F3A2B" w:rsidRPr="00A96337" w:rsidRDefault="006F3A2B" w:rsidP="00A96337">
      <w:pPr>
        <w:jc w:val="both"/>
        <w:rPr>
          <w:rFonts w:asciiTheme="minorHAnsi" w:hAnsiTheme="minorHAnsi" w:cstheme="minorHAnsi"/>
          <w:bCs/>
          <w:color w:val="000000" w:themeColor="text1"/>
          <w:sz w:val="24"/>
          <w:szCs w:val="24"/>
          <w:lang w:val="hr-HR"/>
        </w:rPr>
      </w:pPr>
    </w:p>
    <w:p w14:paraId="54559085" w14:textId="3A46AB66"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a. </w:t>
      </w:r>
      <w:r w:rsidRPr="00273B21">
        <w:rPr>
          <w:rFonts w:asciiTheme="minorHAnsi" w:hAnsiTheme="minorHAnsi" w:cstheme="minorHAnsi"/>
          <w:bCs/>
          <w:i/>
          <w:color w:val="000000" w:themeColor="text1"/>
          <w:sz w:val="24"/>
          <w:szCs w:val="24"/>
          <w:lang w:val="hr-HR"/>
        </w:rPr>
        <w:t>Panorama 360 Novska</w:t>
      </w:r>
      <w:r w:rsidRPr="00A96337">
        <w:rPr>
          <w:rFonts w:asciiTheme="minorHAnsi" w:hAnsiTheme="minorHAnsi" w:cstheme="minorHAnsi"/>
          <w:bCs/>
          <w:color w:val="000000" w:themeColor="text1"/>
          <w:sz w:val="24"/>
          <w:szCs w:val="24"/>
          <w:lang w:val="hr-HR"/>
        </w:rPr>
        <w:t xml:space="preserve"> – nastavak projekta koji je započeo s prove</w:t>
      </w:r>
      <w:r>
        <w:rPr>
          <w:rFonts w:asciiTheme="minorHAnsi" w:hAnsiTheme="minorHAnsi" w:cstheme="minorHAnsi"/>
          <w:bCs/>
          <w:color w:val="000000" w:themeColor="text1"/>
          <w:sz w:val="24"/>
          <w:szCs w:val="24"/>
          <w:lang w:val="hr-HR"/>
        </w:rPr>
        <w:t xml:space="preserve">dbom krajem prošle godine, radi </w:t>
      </w:r>
      <w:r w:rsidRPr="00A96337">
        <w:rPr>
          <w:rFonts w:asciiTheme="minorHAnsi" w:hAnsiTheme="minorHAnsi" w:cstheme="minorHAnsi"/>
          <w:bCs/>
          <w:color w:val="000000" w:themeColor="text1"/>
          <w:sz w:val="24"/>
          <w:szCs w:val="24"/>
          <w:lang w:val="hr-HR"/>
        </w:rPr>
        <w:t>se o izradi multimedijs</w:t>
      </w:r>
      <w:r w:rsidR="006F3A2B">
        <w:rPr>
          <w:rFonts w:asciiTheme="minorHAnsi" w:hAnsiTheme="minorHAnsi" w:cstheme="minorHAnsi"/>
          <w:bCs/>
          <w:color w:val="000000" w:themeColor="text1"/>
          <w:sz w:val="24"/>
          <w:szCs w:val="24"/>
          <w:lang w:val="hr-HR"/>
        </w:rPr>
        <w:t xml:space="preserve">kih </w:t>
      </w:r>
      <w:proofErr w:type="spellStart"/>
      <w:r w:rsidR="006F3A2B">
        <w:rPr>
          <w:rFonts w:asciiTheme="minorHAnsi" w:hAnsiTheme="minorHAnsi" w:cstheme="minorHAnsi"/>
          <w:bCs/>
          <w:color w:val="000000" w:themeColor="text1"/>
          <w:sz w:val="24"/>
          <w:szCs w:val="24"/>
          <w:lang w:val="hr-HR"/>
        </w:rPr>
        <w:t>promo</w:t>
      </w:r>
      <w:proofErr w:type="spellEnd"/>
      <w:r w:rsidR="006F3A2B">
        <w:rPr>
          <w:rFonts w:asciiTheme="minorHAnsi" w:hAnsiTheme="minorHAnsi" w:cstheme="minorHAnsi"/>
          <w:bCs/>
          <w:color w:val="000000" w:themeColor="text1"/>
          <w:sz w:val="24"/>
          <w:szCs w:val="24"/>
          <w:lang w:val="hr-HR"/>
        </w:rPr>
        <w:t xml:space="preserve"> sadržaja Grada Novske – 52.830,00 kn,</w:t>
      </w:r>
    </w:p>
    <w:p w14:paraId="7196171B" w14:textId="77777777"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b. </w:t>
      </w:r>
      <w:r w:rsidRPr="00273B21">
        <w:rPr>
          <w:rFonts w:asciiTheme="minorHAnsi" w:hAnsiTheme="minorHAnsi" w:cstheme="minorHAnsi"/>
          <w:bCs/>
          <w:i/>
          <w:color w:val="000000" w:themeColor="text1"/>
          <w:sz w:val="24"/>
          <w:szCs w:val="24"/>
          <w:lang w:val="hr-HR"/>
        </w:rPr>
        <w:t>Pješačko – planinarsko – biciklistička staza</w:t>
      </w:r>
      <w:r w:rsidRPr="00A96337">
        <w:rPr>
          <w:rFonts w:asciiTheme="minorHAnsi" w:hAnsiTheme="minorHAnsi" w:cstheme="minorHAnsi"/>
          <w:bCs/>
          <w:color w:val="000000" w:themeColor="text1"/>
          <w:sz w:val="24"/>
          <w:szCs w:val="24"/>
          <w:lang w:val="hr-HR"/>
        </w:rPr>
        <w:t xml:space="preserve"> – projekt kojim će se dobiti još jedan turistički</w:t>
      </w:r>
    </w:p>
    <w:p w14:paraId="6BC6918A" w14:textId="39D74A59"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rekreativni sadržaj na području Grada. TZG Novske projekt prijavljuje z</w:t>
      </w:r>
      <w:r>
        <w:rPr>
          <w:rFonts w:asciiTheme="minorHAnsi" w:hAnsiTheme="minorHAnsi" w:cstheme="minorHAnsi"/>
          <w:bCs/>
          <w:color w:val="000000" w:themeColor="text1"/>
          <w:sz w:val="24"/>
          <w:szCs w:val="24"/>
          <w:lang w:val="hr-HR"/>
        </w:rPr>
        <w:t xml:space="preserve">a sufinanciranje na mjeru 8.5.2 </w:t>
      </w:r>
      <w:r w:rsidRPr="00A96337">
        <w:rPr>
          <w:rFonts w:asciiTheme="minorHAnsi" w:hAnsiTheme="minorHAnsi" w:cstheme="minorHAnsi"/>
          <w:bCs/>
          <w:color w:val="000000" w:themeColor="text1"/>
          <w:sz w:val="24"/>
          <w:szCs w:val="24"/>
          <w:lang w:val="hr-HR"/>
        </w:rPr>
        <w:t>Uspostava i uređenje poučnih staza, vidikovaca i ostale manje infrastru</w:t>
      </w:r>
      <w:r>
        <w:rPr>
          <w:rFonts w:asciiTheme="minorHAnsi" w:hAnsiTheme="minorHAnsi" w:cstheme="minorHAnsi"/>
          <w:bCs/>
          <w:color w:val="000000" w:themeColor="text1"/>
          <w:sz w:val="24"/>
          <w:szCs w:val="24"/>
          <w:lang w:val="hr-HR"/>
        </w:rPr>
        <w:t xml:space="preserve">kture, a za prijavu je potrebna </w:t>
      </w:r>
      <w:r w:rsidRPr="00A96337">
        <w:rPr>
          <w:rFonts w:asciiTheme="minorHAnsi" w:hAnsiTheme="minorHAnsi" w:cstheme="minorHAnsi"/>
          <w:bCs/>
          <w:color w:val="000000" w:themeColor="text1"/>
          <w:sz w:val="24"/>
          <w:szCs w:val="24"/>
          <w:lang w:val="hr-HR"/>
        </w:rPr>
        <w:t>izrada elaborata i</w:t>
      </w:r>
      <w:r w:rsidR="006F3A2B">
        <w:rPr>
          <w:rFonts w:asciiTheme="minorHAnsi" w:hAnsiTheme="minorHAnsi" w:cstheme="minorHAnsi"/>
          <w:bCs/>
          <w:color w:val="000000" w:themeColor="text1"/>
          <w:sz w:val="24"/>
          <w:szCs w:val="24"/>
          <w:lang w:val="hr-HR"/>
        </w:rPr>
        <w:t xml:space="preserve"> ostale projektne dokumentacije – 25.000,00 kn,</w:t>
      </w:r>
    </w:p>
    <w:p w14:paraId="3BCA5830" w14:textId="77777777"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c. </w:t>
      </w:r>
      <w:r w:rsidRPr="00273B21">
        <w:rPr>
          <w:rFonts w:asciiTheme="minorHAnsi" w:hAnsiTheme="minorHAnsi" w:cstheme="minorHAnsi"/>
          <w:bCs/>
          <w:i/>
          <w:color w:val="000000" w:themeColor="text1"/>
          <w:sz w:val="24"/>
          <w:szCs w:val="24"/>
          <w:lang w:val="hr-HR"/>
        </w:rPr>
        <w:t>Novljanska košara</w:t>
      </w:r>
      <w:r w:rsidRPr="00A96337">
        <w:rPr>
          <w:rFonts w:asciiTheme="minorHAnsi" w:hAnsiTheme="minorHAnsi" w:cstheme="minorHAnsi"/>
          <w:bCs/>
          <w:color w:val="000000" w:themeColor="text1"/>
          <w:sz w:val="24"/>
          <w:szCs w:val="24"/>
          <w:lang w:val="hr-HR"/>
        </w:rPr>
        <w:t xml:space="preserve"> – u sklopu projekta Novljanska košara, uz nastavak promocije OPG-a i</w:t>
      </w:r>
    </w:p>
    <w:p w14:paraId="68C441DC" w14:textId="7407C4A1"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obrta s područja Novske, snimit će se i </w:t>
      </w:r>
      <w:proofErr w:type="spellStart"/>
      <w:r w:rsidRPr="00A96337">
        <w:rPr>
          <w:rFonts w:asciiTheme="minorHAnsi" w:hAnsiTheme="minorHAnsi" w:cstheme="minorHAnsi"/>
          <w:bCs/>
          <w:color w:val="000000" w:themeColor="text1"/>
          <w:sz w:val="24"/>
          <w:szCs w:val="24"/>
          <w:lang w:val="hr-HR"/>
        </w:rPr>
        <w:t>promo</w:t>
      </w:r>
      <w:proofErr w:type="spellEnd"/>
      <w:r w:rsidRPr="00A96337">
        <w:rPr>
          <w:rFonts w:asciiTheme="minorHAnsi" w:hAnsiTheme="minorHAnsi" w:cstheme="minorHAnsi"/>
          <w:bCs/>
          <w:color w:val="000000" w:themeColor="text1"/>
          <w:sz w:val="24"/>
          <w:szCs w:val="24"/>
          <w:lang w:val="hr-HR"/>
        </w:rPr>
        <w:t xml:space="preserve"> film kojem će u fokusu b</w:t>
      </w:r>
      <w:r>
        <w:rPr>
          <w:rFonts w:asciiTheme="minorHAnsi" w:hAnsiTheme="minorHAnsi" w:cstheme="minorHAnsi"/>
          <w:bCs/>
          <w:color w:val="000000" w:themeColor="text1"/>
          <w:sz w:val="24"/>
          <w:szCs w:val="24"/>
          <w:lang w:val="hr-HR"/>
        </w:rPr>
        <w:t xml:space="preserve">iti novljanske delicije u novom </w:t>
      </w:r>
      <w:r w:rsidR="006F3A2B">
        <w:rPr>
          <w:rFonts w:asciiTheme="minorHAnsi" w:hAnsiTheme="minorHAnsi" w:cstheme="minorHAnsi"/>
          <w:bCs/>
          <w:color w:val="000000" w:themeColor="text1"/>
          <w:sz w:val="24"/>
          <w:szCs w:val="24"/>
          <w:lang w:val="hr-HR"/>
        </w:rPr>
        <w:t>ruhu – 31.000,00 kn,</w:t>
      </w:r>
    </w:p>
    <w:p w14:paraId="0D24DD05" w14:textId="290448D2" w:rsidR="00A96337" w:rsidRPr="00A96337" w:rsidRDefault="00A96337" w:rsidP="006F3A2B">
      <w:pPr>
        <w:jc w:val="both"/>
        <w:rPr>
          <w:rFonts w:asciiTheme="minorHAnsi" w:hAnsiTheme="minorHAnsi" w:cstheme="minorHAnsi"/>
          <w:bCs/>
          <w:color w:val="000000" w:themeColor="text1"/>
          <w:sz w:val="24"/>
          <w:szCs w:val="24"/>
          <w:lang w:val="hr-HR"/>
        </w:rPr>
      </w:pPr>
      <w:r w:rsidRPr="00A96337">
        <w:rPr>
          <w:rFonts w:asciiTheme="minorHAnsi" w:hAnsiTheme="minorHAnsi" w:cstheme="minorHAnsi"/>
          <w:bCs/>
          <w:color w:val="000000" w:themeColor="text1"/>
          <w:sz w:val="24"/>
          <w:szCs w:val="24"/>
          <w:lang w:val="hr-HR"/>
        </w:rPr>
        <w:t xml:space="preserve">d. </w:t>
      </w:r>
      <w:r w:rsidRPr="00273B21">
        <w:rPr>
          <w:rFonts w:asciiTheme="minorHAnsi" w:hAnsiTheme="minorHAnsi" w:cstheme="minorHAnsi"/>
          <w:bCs/>
          <w:i/>
          <w:color w:val="000000" w:themeColor="text1"/>
          <w:sz w:val="24"/>
          <w:szCs w:val="24"/>
          <w:lang w:val="hr-HR"/>
        </w:rPr>
        <w:t>Sufinanciranje projekata prijavljenih na javne pozive</w:t>
      </w:r>
      <w:r w:rsidRPr="00A96337">
        <w:rPr>
          <w:rFonts w:asciiTheme="minorHAnsi" w:hAnsiTheme="minorHAnsi" w:cstheme="minorHAnsi"/>
          <w:bCs/>
          <w:color w:val="000000" w:themeColor="text1"/>
          <w:sz w:val="24"/>
          <w:szCs w:val="24"/>
          <w:lang w:val="hr-HR"/>
        </w:rPr>
        <w:t xml:space="preserve"> – TZG N</w:t>
      </w:r>
      <w:r>
        <w:rPr>
          <w:rFonts w:asciiTheme="minorHAnsi" w:hAnsiTheme="minorHAnsi" w:cstheme="minorHAnsi"/>
          <w:bCs/>
          <w:color w:val="000000" w:themeColor="text1"/>
          <w:sz w:val="24"/>
          <w:szCs w:val="24"/>
          <w:lang w:val="hr-HR"/>
        </w:rPr>
        <w:t xml:space="preserve">ovske priprema prijavu nekoliko </w:t>
      </w:r>
      <w:r w:rsidRPr="00A96337">
        <w:rPr>
          <w:rFonts w:asciiTheme="minorHAnsi" w:hAnsiTheme="minorHAnsi" w:cstheme="minorHAnsi"/>
          <w:bCs/>
          <w:color w:val="000000" w:themeColor="text1"/>
          <w:sz w:val="24"/>
          <w:szCs w:val="24"/>
          <w:lang w:val="hr-HR"/>
        </w:rPr>
        <w:t>projekata na Javne pozive HTZ-a (</w:t>
      </w:r>
      <w:proofErr w:type="spellStart"/>
      <w:r w:rsidRPr="00A96337">
        <w:rPr>
          <w:rFonts w:asciiTheme="minorHAnsi" w:hAnsiTheme="minorHAnsi" w:cstheme="minorHAnsi"/>
          <w:bCs/>
          <w:color w:val="000000" w:themeColor="text1"/>
          <w:sz w:val="24"/>
          <w:szCs w:val="24"/>
          <w:lang w:val="hr-HR"/>
        </w:rPr>
        <w:t>Infopunkt</w:t>
      </w:r>
      <w:proofErr w:type="spellEnd"/>
      <w:r w:rsidRPr="00A96337">
        <w:rPr>
          <w:rFonts w:asciiTheme="minorHAnsi" w:hAnsiTheme="minorHAnsi" w:cstheme="minorHAnsi"/>
          <w:bCs/>
          <w:color w:val="000000" w:themeColor="text1"/>
          <w:sz w:val="24"/>
          <w:szCs w:val="24"/>
          <w:lang w:val="hr-HR"/>
        </w:rPr>
        <w:t xml:space="preserve"> i turistička signalizacij</w:t>
      </w:r>
      <w:r>
        <w:rPr>
          <w:rFonts w:asciiTheme="minorHAnsi" w:hAnsiTheme="minorHAnsi" w:cstheme="minorHAnsi"/>
          <w:bCs/>
          <w:color w:val="000000" w:themeColor="text1"/>
          <w:sz w:val="24"/>
          <w:szCs w:val="24"/>
          <w:lang w:val="hr-HR"/>
        </w:rPr>
        <w:t xml:space="preserve">a u </w:t>
      </w:r>
      <w:proofErr w:type="spellStart"/>
      <w:r>
        <w:rPr>
          <w:rFonts w:asciiTheme="minorHAnsi" w:hAnsiTheme="minorHAnsi" w:cstheme="minorHAnsi"/>
          <w:bCs/>
          <w:color w:val="000000" w:themeColor="text1"/>
          <w:sz w:val="24"/>
          <w:szCs w:val="24"/>
          <w:lang w:val="hr-HR"/>
        </w:rPr>
        <w:t>Plesmu</w:t>
      </w:r>
      <w:proofErr w:type="spellEnd"/>
      <w:r>
        <w:rPr>
          <w:rFonts w:asciiTheme="minorHAnsi" w:hAnsiTheme="minorHAnsi" w:cstheme="minorHAnsi"/>
          <w:bCs/>
          <w:color w:val="000000" w:themeColor="text1"/>
          <w:sz w:val="24"/>
          <w:szCs w:val="24"/>
          <w:lang w:val="hr-HR"/>
        </w:rPr>
        <w:t xml:space="preserve">, Kuharica autohtonih </w:t>
      </w:r>
      <w:r w:rsidR="006F3A2B">
        <w:rPr>
          <w:rFonts w:asciiTheme="minorHAnsi" w:hAnsiTheme="minorHAnsi" w:cstheme="minorHAnsi"/>
          <w:bCs/>
          <w:color w:val="000000" w:themeColor="text1"/>
          <w:sz w:val="24"/>
          <w:szCs w:val="24"/>
          <w:lang w:val="hr-HR"/>
        </w:rPr>
        <w:t>jela, Edukacije, k</w:t>
      </w:r>
      <w:r w:rsidRPr="00A96337">
        <w:rPr>
          <w:rFonts w:asciiTheme="minorHAnsi" w:hAnsiTheme="minorHAnsi" w:cstheme="minorHAnsi"/>
          <w:bCs/>
          <w:color w:val="000000" w:themeColor="text1"/>
          <w:sz w:val="24"/>
          <w:szCs w:val="24"/>
          <w:lang w:val="hr-HR"/>
        </w:rPr>
        <w:t xml:space="preserve">ulturni sadržaji vezani uz </w:t>
      </w:r>
      <w:proofErr w:type="spellStart"/>
      <w:r w:rsidRPr="00A96337">
        <w:rPr>
          <w:rFonts w:asciiTheme="minorHAnsi" w:hAnsiTheme="minorHAnsi" w:cstheme="minorHAnsi"/>
          <w:bCs/>
          <w:color w:val="000000" w:themeColor="text1"/>
          <w:sz w:val="24"/>
          <w:szCs w:val="24"/>
          <w:lang w:val="hr-HR"/>
        </w:rPr>
        <w:t>Lukovo</w:t>
      </w:r>
      <w:proofErr w:type="spellEnd"/>
      <w:r w:rsidRPr="00A96337">
        <w:rPr>
          <w:rFonts w:asciiTheme="minorHAnsi" w:hAnsiTheme="minorHAnsi" w:cstheme="minorHAnsi"/>
          <w:bCs/>
          <w:color w:val="000000" w:themeColor="text1"/>
          <w:sz w:val="24"/>
          <w:szCs w:val="24"/>
          <w:lang w:val="hr-HR"/>
        </w:rPr>
        <w:t>, Lukina zagonetna sta</w:t>
      </w:r>
      <w:r>
        <w:rPr>
          <w:rFonts w:asciiTheme="minorHAnsi" w:hAnsiTheme="minorHAnsi" w:cstheme="minorHAnsi"/>
          <w:bCs/>
          <w:color w:val="000000" w:themeColor="text1"/>
          <w:sz w:val="24"/>
          <w:szCs w:val="24"/>
          <w:lang w:val="hr-HR"/>
        </w:rPr>
        <w:t xml:space="preserve">za, </w:t>
      </w:r>
      <w:proofErr w:type="spellStart"/>
      <w:r>
        <w:rPr>
          <w:rFonts w:asciiTheme="minorHAnsi" w:hAnsiTheme="minorHAnsi" w:cstheme="minorHAnsi"/>
          <w:bCs/>
          <w:color w:val="000000" w:themeColor="text1"/>
          <w:sz w:val="24"/>
          <w:szCs w:val="24"/>
          <w:lang w:val="hr-HR"/>
        </w:rPr>
        <w:t>Igra..</w:t>
      </w:r>
      <w:proofErr w:type="spellEnd"/>
      <w:r>
        <w:rPr>
          <w:rFonts w:asciiTheme="minorHAnsi" w:hAnsiTheme="minorHAnsi" w:cstheme="minorHAnsi"/>
          <w:bCs/>
          <w:color w:val="000000" w:themeColor="text1"/>
          <w:sz w:val="24"/>
          <w:szCs w:val="24"/>
          <w:lang w:val="hr-HR"/>
        </w:rPr>
        <w:t>.)</w:t>
      </w:r>
      <w:r w:rsidR="006F3A2B">
        <w:rPr>
          <w:rFonts w:asciiTheme="minorHAnsi" w:hAnsiTheme="minorHAnsi" w:cstheme="minorHAnsi"/>
          <w:bCs/>
          <w:color w:val="000000" w:themeColor="text1"/>
          <w:sz w:val="24"/>
          <w:szCs w:val="24"/>
          <w:lang w:val="hr-HR"/>
        </w:rPr>
        <w:t>, a s o</w:t>
      </w:r>
      <w:r>
        <w:rPr>
          <w:rFonts w:asciiTheme="minorHAnsi" w:hAnsiTheme="minorHAnsi" w:cstheme="minorHAnsi"/>
          <w:bCs/>
          <w:color w:val="000000" w:themeColor="text1"/>
          <w:sz w:val="24"/>
          <w:szCs w:val="24"/>
          <w:lang w:val="hr-HR"/>
        </w:rPr>
        <w:t xml:space="preserve">bzirom da u svim </w:t>
      </w:r>
      <w:r w:rsidRPr="00A96337">
        <w:rPr>
          <w:rFonts w:asciiTheme="minorHAnsi" w:hAnsiTheme="minorHAnsi" w:cstheme="minorHAnsi"/>
          <w:bCs/>
          <w:color w:val="000000" w:themeColor="text1"/>
          <w:sz w:val="24"/>
          <w:szCs w:val="24"/>
          <w:lang w:val="hr-HR"/>
        </w:rPr>
        <w:t>projektima određeni postotak snosi Grad, potrebno je osigurati o</w:t>
      </w:r>
      <w:r>
        <w:rPr>
          <w:rFonts w:asciiTheme="minorHAnsi" w:hAnsiTheme="minorHAnsi" w:cstheme="minorHAnsi"/>
          <w:bCs/>
          <w:color w:val="000000" w:themeColor="text1"/>
          <w:sz w:val="24"/>
          <w:szCs w:val="24"/>
          <w:lang w:val="hr-HR"/>
        </w:rPr>
        <w:t xml:space="preserve">dređenu stavku kako bi se moglo </w:t>
      </w:r>
      <w:r w:rsidR="006F3A2B">
        <w:rPr>
          <w:rFonts w:asciiTheme="minorHAnsi" w:hAnsiTheme="minorHAnsi" w:cstheme="minorHAnsi"/>
          <w:bCs/>
          <w:color w:val="000000" w:themeColor="text1"/>
          <w:sz w:val="24"/>
          <w:szCs w:val="24"/>
          <w:lang w:val="hr-HR"/>
        </w:rPr>
        <w:t>iste prijaviti -  15.000,00 kn.</w:t>
      </w:r>
    </w:p>
    <w:sectPr w:rsidR="00A96337" w:rsidRPr="00A963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B9496" w14:textId="77777777" w:rsidR="00A96337" w:rsidRDefault="00A96337" w:rsidP="00563CD9">
      <w:r>
        <w:separator/>
      </w:r>
    </w:p>
  </w:endnote>
  <w:endnote w:type="continuationSeparator" w:id="0">
    <w:p w14:paraId="0AF9C0D7" w14:textId="77777777" w:rsidR="00A96337" w:rsidRDefault="00A96337" w:rsidP="0056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5584"/>
      <w:docPartObj>
        <w:docPartGallery w:val="Page Numbers (Bottom of Page)"/>
        <w:docPartUnique/>
      </w:docPartObj>
    </w:sdtPr>
    <w:sdtContent>
      <w:p w14:paraId="396FDED4" w14:textId="6C8C6BFA" w:rsidR="00A96337" w:rsidRDefault="00A96337">
        <w:pPr>
          <w:pStyle w:val="Podnoje"/>
          <w:jc w:val="right"/>
        </w:pPr>
        <w:r>
          <w:fldChar w:fldCharType="begin"/>
        </w:r>
        <w:r>
          <w:instrText>PAGE   \* MERGEFORMAT</w:instrText>
        </w:r>
        <w:r>
          <w:fldChar w:fldCharType="separate"/>
        </w:r>
        <w:r w:rsidR="001D5C94" w:rsidRPr="001D5C94">
          <w:rPr>
            <w:noProof/>
            <w:lang w:val="hr-HR"/>
          </w:rPr>
          <w:t>14</w:t>
        </w:r>
        <w:r>
          <w:fldChar w:fldCharType="end"/>
        </w:r>
      </w:p>
    </w:sdtContent>
  </w:sdt>
  <w:p w14:paraId="5118003B" w14:textId="77777777" w:rsidR="00A96337" w:rsidRDefault="00A9633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4414B" w14:textId="77777777" w:rsidR="00A96337" w:rsidRDefault="00A96337" w:rsidP="00563CD9">
      <w:r>
        <w:separator/>
      </w:r>
    </w:p>
  </w:footnote>
  <w:footnote w:type="continuationSeparator" w:id="0">
    <w:p w14:paraId="1920F808" w14:textId="77777777" w:rsidR="00A96337" w:rsidRDefault="00A96337" w:rsidP="00563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37365D"/>
    <w:multiLevelType w:val="hybridMultilevel"/>
    <w:tmpl w:val="1B2CC2C8"/>
    <w:lvl w:ilvl="0" w:tplc="CA18AA20">
      <w:start w:val="1"/>
      <w:numFmt w:val="decimal"/>
      <w:lvlText w:val="%1."/>
      <w:lvlJc w:val="left"/>
      <w:pPr>
        <w:ind w:left="394" w:hanging="360"/>
      </w:pPr>
    </w:lvl>
    <w:lvl w:ilvl="1" w:tplc="041A0019">
      <w:start w:val="1"/>
      <w:numFmt w:val="lowerLetter"/>
      <w:lvlText w:val="%2."/>
      <w:lvlJc w:val="left"/>
      <w:pPr>
        <w:ind w:left="1114" w:hanging="360"/>
      </w:pPr>
    </w:lvl>
    <w:lvl w:ilvl="2" w:tplc="041A001B">
      <w:start w:val="1"/>
      <w:numFmt w:val="lowerRoman"/>
      <w:lvlText w:val="%3."/>
      <w:lvlJc w:val="right"/>
      <w:pPr>
        <w:ind w:left="1834" w:hanging="180"/>
      </w:pPr>
    </w:lvl>
    <w:lvl w:ilvl="3" w:tplc="041A000F">
      <w:start w:val="1"/>
      <w:numFmt w:val="decimal"/>
      <w:lvlText w:val="%4."/>
      <w:lvlJc w:val="left"/>
      <w:pPr>
        <w:ind w:left="2554" w:hanging="360"/>
      </w:pPr>
    </w:lvl>
    <w:lvl w:ilvl="4" w:tplc="041A0019">
      <w:start w:val="1"/>
      <w:numFmt w:val="lowerLetter"/>
      <w:lvlText w:val="%5."/>
      <w:lvlJc w:val="left"/>
      <w:pPr>
        <w:ind w:left="3274" w:hanging="360"/>
      </w:pPr>
    </w:lvl>
    <w:lvl w:ilvl="5" w:tplc="041A001B">
      <w:start w:val="1"/>
      <w:numFmt w:val="lowerRoman"/>
      <w:lvlText w:val="%6."/>
      <w:lvlJc w:val="right"/>
      <w:pPr>
        <w:ind w:left="3994" w:hanging="180"/>
      </w:pPr>
    </w:lvl>
    <w:lvl w:ilvl="6" w:tplc="041A000F">
      <w:start w:val="1"/>
      <w:numFmt w:val="decimal"/>
      <w:lvlText w:val="%7."/>
      <w:lvlJc w:val="left"/>
      <w:pPr>
        <w:ind w:left="4714" w:hanging="360"/>
      </w:pPr>
    </w:lvl>
    <w:lvl w:ilvl="7" w:tplc="041A0019">
      <w:start w:val="1"/>
      <w:numFmt w:val="lowerLetter"/>
      <w:lvlText w:val="%8."/>
      <w:lvlJc w:val="left"/>
      <w:pPr>
        <w:ind w:left="5434" w:hanging="360"/>
      </w:pPr>
    </w:lvl>
    <w:lvl w:ilvl="8" w:tplc="041A001B">
      <w:start w:val="1"/>
      <w:numFmt w:val="lowerRoman"/>
      <w:lvlText w:val="%9."/>
      <w:lvlJc w:val="right"/>
      <w:pPr>
        <w:ind w:left="6154" w:hanging="180"/>
      </w:pPr>
    </w:lvl>
  </w:abstractNum>
  <w:abstractNum w:abstractNumId="12">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84D69DE"/>
    <w:multiLevelType w:val="multilevel"/>
    <w:tmpl w:val="78E2F37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7"/>
  </w:num>
  <w:num w:numId="3">
    <w:abstractNumId w:val="33"/>
  </w:num>
  <w:num w:numId="4">
    <w:abstractNumId w:val="26"/>
  </w:num>
  <w:num w:numId="5">
    <w:abstractNumId w:val="20"/>
  </w:num>
  <w:num w:numId="6">
    <w:abstractNumId w:val="32"/>
  </w:num>
  <w:num w:numId="7">
    <w:abstractNumId w:val="0"/>
  </w:num>
  <w:num w:numId="8">
    <w:abstractNumId w:val="1"/>
  </w:num>
  <w:num w:numId="9">
    <w:abstractNumId w:val="2"/>
  </w:num>
  <w:num w:numId="10">
    <w:abstractNumId w:val="16"/>
  </w:num>
  <w:num w:numId="11">
    <w:abstractNumId w:val="15"/>
  </w:num>
  <w:num w:numId="12">
    <w:abstractNumId w:val="4"/>
  </w:num>
  <w:num w:numId="13">
    <w:abstractNumId w:val="28"/>
  </w:num>
  <w:num w:numId="14">
    <w:abstractNumId w:val="27"/>
  </w:num>
  <w:num w:numId="15">
    <w:abstractNumId w:val="6"/>
  </w:num>
  <w:num w:numId="16">
    <w:abstractNumId w:val="30"/>
  </w:num>
  <w:num w:numId="17">
    <w:abstractNumId w:val="22"/>
  </w:num>
  <w:num w:numId="18">
    <w:abstractNumId w:val="17"/>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1"/>
  </w:num>
  <w:num w:numId="23">
    <w:abstractNumId w:val="24"/>
  </w:num>
  <w:num w:numId="24">
    <w:abstractNumId w:val="9"/>
  </w:num>
  <w:num w:numId="25">
    <w:abstractNumId w:val="18"/>
  </w:num>
  <w:num w:numId="26">
    <w:abstractNumId w:val="25"/>
  </w:num>
  <w:num w:numId="27">
    <w:abstractNumId w:val="5"/>
  </w:num>
  <w:num w:numId="28">
    <w:abstractNumId w:val="13"/>
  </w:num>
  <w:num w:numId="29">
    <w:abstractNumId w:val="21"/>
  </w:num>
  <w:num w:numId="30">
    <w:abstractNumId w:val="10"/>
  </w:num>
  <w:num w:numId="31">
    <w:abstractNumId w:val="3"/>
  </w:num>
  <w:num w:numId="32">
    <w:abstractNumId w:val="19"/>
  </w:num>
  <w:num w:numId="33">
    <w:abstractNumId w:val="34"/>
  </w:num>
  <w:num w:numId="34">
    <w:abstractNumId w:val="29"/>
  </w:num>
  <w:num w:numId="35">
    <w:abstractNumId w:val="1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472D"/>
    <w:rsid w:val="00006185"/>
    <w:rsid w:val="0000778D"/>
    <w:rsid w:val="00007B07"/>
    <w:rsid w:val="0001104A"/>
    <w:rsid w:val="00023378"/>
    <w:rsid w:val="00023926"/>
    <w:rsid w:val="0004080C"/>
    <w:rsid w:val="000415DC"/>
    <w:rsid w:val="00046DC0"/>
    <w:rsid w:val="000521C4"/>
    <w:rsid w:val="00054F8F"/>
    <w:rsid w:val="00057D73"/>
    <w:rsid w:val="00064A6E"/>
    <w:rsid w:val="00064B28"/>
    <w:rsid w:val="0006716B"/>
    <w:rsid w:val="00074035"/>
    <w:rsid w:val="00074ABA"/>
    <w:rsid w:val="00076CF2"/>
    <w:rsid w:val="000813B0"/>
    <w:rsid w:val="00087672"/>
    <w:rsid w:val="00095E91"/>
    <w:rsid w:val="0009703B"/>
    <w:rsid w:val="000A387A"/>
    <w:rsid w:val="000A6BC4"/>
    <w:rsid w:val="000B055F"/>
    <w:rsid w:val="000B196B"/>
    <w:rsid w:val="000B4169"/>
    <w:rsid w:val="000B5AA0"/>
    <w:rsid w:val="000C0124"/>
    <w:rsid w:val="000C18EC"/>
    <w:rsid w:val="000C563D"/>
    <w:rsid w:val="000D4E6A"/>
    <w:rsid w:val="000D6699"/>
    <w:rsid w:val="000E4658"/>
    <w:rsid w:val="00101DCC"/>
    <w:rsid w:val="001065A0"/>
    <w:rsid w:val="00107FBA"/>
    <w:rsid w:val="00111FB0"/>
    <w:rsid w:val="0011732C"/>
    <w:rsid w:val="00117EDE"/>
    <w:rsid w:val="001206BB"/>
    <w:rsid w:val="00122007"/>
    <w:rsid w:val="001359C1"/>
    <w:rsid w:val="00137010"/>
    <w:rsid w:val="00142190"/>
    <w:rsid w:val="00144375"/>
    <w:rsid w:val="001468D5"/>
    <w:rsid w:val="00147B25"/>
    <w:rsid w:val="00150DF7"/>
    <w:rsid w:val="0015256F"/>
    <w:rsid w:val="00155C65"/>
    <w:rsid w:val="00157B32"/>
    <w:rsid w:val="00170A15"/>
    <w:rsid w:val="001755B4"/>
    <w:rsid w:val="001871BA"/>
    <w:rsid w:val="00190F84"/>
    <w:rsid w:val="001931B6"/>
    <w:rsid w:val="001951CC"/>
    <w:rsid w:val="001974EA"/>
    <w:rsid w:val="001A71E5"/>
    <w:rsid w:val="001C7AC5"/>
    <w:rsid w:val="001D050A"/>
    <w:rsid w:val="001D5C94"/>
    <w:rsid w:val="001D6B82"/>
    <w:rsid w:val="001E17BF"/>
    <w:rsid w:val="001E5AB6"/>
    <w:rsid w:val="001E7339"/>
    <w:rsid w:val="001F09C5"/>
    <w:rsid w:val="001F1779"/>
    <w:rsid w:val="001F6BB6"/>
    <w:rsid w:val="002041A8"/>
    <w:rsid w:val="00204A4E"/>
    <w:rsid w:val="00207DD5"/>
    <w:rsid w:val="00216AA4"/>
    <w:rsid w:val="0021705A"/>
    <w:rsid w:val="00237C28"/>
    <w:rsid w:val="00240EE4"/>
    <w:rsid w:val="00242187"/>
    <w:rsid w:val="00246B3D"/>
    <w:rsid w:val="00247BC7"/>
    <w:rsid w:val="00253712"/>
    <w:rsid w:val="0025638D"/>
    <w:rsid w:val="00260D88"/>
    <w:rsid w:val="00260E86"/>
    <w:rsid w:val="0026276D"/>
    <w:rsid w:val="00262E4C"/>
    <w:rsid w:val="00271203"/>
    <w:rsid w:val="002735B8"/>
    <w:rsid w:val="00273B21"/>
    <w:rsid w:val="00276C5F"/>
    <w:rsid w:val="002820E8"/>
    <w:rsid w:val="00286926"/>
    <w:rsid w:val="00292ADF"/>
    <w:rsid w:val="00296999"/>
    <w:rsid w:val="002A00DF"/>
    <w:rsid w:val="002A7A74"/>
    <w:rsid w:val="002B5E16"/>
    <w:rsid w:val="002B72DB"/>
    <w:rsid w:val="002C06C1"/>
    <w:rsid w:val="002C2178"/>
    <w:rsid w:val="002C25BD"/>
    <w:rsid w:val="002C3F50"/>
    <w:rsid w:val="002D1121"/>
    <w:rsid w:val="002D458D"/>
    <w:rsid w:val="002D7E26"/>
    <w:rsid w:val="002E7806"/>
    <w:rsid w:val="002F0D85"/>
    <w:rsid w:val="002F3948"/>
    <w:rsid w:val="002F5055"/>
    <w:rsid w:val="003070F7"/>
    <w:rsid w:val="0031506C"/>
    <w:rsid w:val="003176C5"/>
    <w:rsid w:val="00357363"/>
    <w:rsid w:val="003619A7"/>
    <w:rsid w:val="00361A6A"/>
    <w:rsid w:val="003646E4"/>
    <w:rsid w:val="0036471D"/>
    <w:rsid w:val="00366275"/>
    <w:rsid w:val="00371906"/>
    <w:rsid w:val="00380FB1"/>
    <w:rsid w:val="00384357"/>
    <w:rsid w:val="0038664B"/>
    <w:rsid w:val="0038685B"/>
    <w:rsid w:val="00394B56"/>
    <w:rsid w:val="003979A2"/>
    <w:rsid w:val="003A1728"/>
    <w:rsid w:val="003A308B"/>
    <w:rsid w:val="003A3761"/>
    <w:rsid w:val="003A4BBF"/>
    <w:rsid w:val="003B07FD"/>
    <w:rsid w:val="003B0BA0"/>
    <w:rsid w:val="003B1445"/>
    <w:rsid w:val="003B1DEB"/>
    <w:rsid w:val="003B2AA7"/>
    <w:rsid w:val="003B6944"/>
    <w:rsid w:val="003C23BF"/>
    <w:rsid w:val="003C724F"/>
    <w:rsid w:val="003D366E"/>
    <w:rsid w:val="003D60DE"/>
    <w:rsid w:val="003E08FB"/>
    <w:rsid w:val="003E734F"/>
    <w:rsid w:val="003F06D4"/>
    <w:rsid w:val="003F43C1"/>
    <w:rsid w:val="003F6FF3"/>
    <w:rsid w:val="004160E0"/>
    <w:rsid w:val="00425F82"/>
    <w:rsid w:val="00434C83"/>
    <w:rsid w:val="00440925"/>
    <w:rsid w:val="004425D1"/>
    <w:rsid w:val="004518B6"/>
    <w:rsid w:val="00451FAC"/>
    <w:rsid w:val="00452368"/>
    <w:rsid w:val="0045533D"/>
    <w:rsid w:val="00463DB7"/>
    <w:rsid w:val="00470588"/>
    <w:rsid w:val="004745C4"/>
    <w:rsid w:val="00475A28"/>
    <w:rsid w:val="00490DE6"/>
    <w:rsid w:val="004924E0"/>
    <w:rsid w:val="00493831"/>
    <w:rsid w:val="00495354"/>
    <w:rsid w:val="00496AA2"/>
    <w:rsid w:val="004970B9"/>
    <w:rsid w:val="004B05D7"/>
    <w:rsid w:val="004B17C8"/>
    <w:rsid w:val="004C08C3"/>
    <w:rsid w:val="004C2610"/>
    <w:rsid w:val="004C76B6"/>
    <w:rsid w:val="004D06BD"/>
    <w:rsid w:val="004E0E5E"/>
    <w:rsid w:val="004E108C"/>
    <w:rsid w:val="004E2A04"/>
    <w:rsid w:val="004E45B7"/>
    <w:rsid w:val="004F221F"/>
    <w:rsid w:val="00500346"/>
    <w:rsid w:val="005060D7"/>
    <w:rsid w:val="005100C5"/>
    <w:rsid w:val="0051371E"/>
    <w:rsid w:val="00514944"/>
    <w:rsid w:val="005211A5"/>
    <w:rsid w:val="00525128"/>
    <w:rsid w:val="005269BE"/>
    <w:rsid w:val="00526B4B"/>
    <w:rsid w:val="00537E2B"/>
    <w:rsid w:val="0054102C"/>
    <w:rsid w:val="00541136"/>
    <w:rsid w:val="005471DB"/>
    <w:rsid w:val="00551D79"/>
    <w:rsid w:val="005551B8"/>
    <w:rsid w:val="00561879"/>
    <w:rsid w:val="00563CD9"/>
    <w:rsid w:val="005657AA"/>
    <w:rsid w:val="00572A7B"/>
    <w:rsid w:val="00572EC0"/>
    <w:rsid w:val="00576009"/>
    <w:rsid w:val="005835C6"/>
    <w:rsid w:val="0058559A"/>
    <w:rsid w:val="00586B59"/>
    <w:rsid w:val="00590F4B"/>
    <w:rsid w:val="00592A38"/>
    <w:rsid w:val="00594327"/>
    <w:rsid w:val="00594F29"/>
    <w:rsid w:val="005977AF"/>
    <w:rsid w:val="005A0F92"/>
    <w:rsid w:val="005A21FE"/>
    <w:rsid w:val="005A5D2A"/>
    <w:rsid w:val="005B32E9"/>
    <w:rsid w:val="005B364B"/>
    <w:rsid w:val="005B391A"/>
    <w:rsid w:val="005D1CE9"/>
    <w:rsid w:val="005D21A1"/>
    <w:rsid w:val="005D4B5A"/>
    <w:rsid w:val="005E18DD"/>
    <w:rsid w:val="005E6132"/>
    <w:rsid w:val="005E76BB"/>
    <w:rsid w:val="005F0899"/>
    <w:rsid w:val="005F2EBC"/>
    <w:rsid w:val="005F50E5"/>
    <w:rsid w:val="005F5C4A"/>
    <w:rsid w:val="00605597"/>
    <w:rsid w:val="006061F7"/>
    <w:rsid w:val="00620EFC"/>
    <w:rsid w:val="00621462"/>
    <w:rsid w:val="00622863"/>
    <w:rsid w:val="0062301B"/>
    <w:rsid w:val="0062309A"/>
    <w:rsid w:val="00626E44"/>
    <w:rsid w:val="00631712"/>
    <w:rsid w:val="006356AD"/>
    <w:rsid w:val="006522EF"/>
    <w:rsid w:val="00652BF9"/>
    <w:rsid w:val="00653550"/>
    <w:rsid w:val="006543BC"/>
    <w:rsid w:val="0065466E"/>
    <w:rsid w:val="00664AFE"/>
    <w:rsid w:val="00671C2F"/>
    <w:rsid w:val="00673D23"/>
    <w:rsid w:val="00685694"/>
    <w:rsid w:val="00686B94"/>
    <w:rsid w:val="00690DEE"/>
    <w:rsid w:val="00692426"/>
    <w:rsid w:val="00695AFB"/>
    <w:rsid w:val="00696F44"/>
    <w:rsid w:val="00697614"/>
    <w:rsid w:val="006A128A"/>
    <w:rsid w:val="006A3A7F"/>
    <w:rsid w:val="006A4C4B"/>
    <w:rsid w:val="006B129C"/>
    <w:rsid w:val="006B60E7"/>
    <w:rsid w:val="006B7B8C"/>
    <w:rsid w:val="006C0749"/>
    <w:rsid w:val="006C28D5"/>
    <w:rsid w:val="006C36A6"/>
    <w:rsid w:val="006C374F"/>
    <w:rsid w:val="006C7BEF"/>
    <w:rsid w:val="006D5081"/>
    <w:rsid w:val="006E5659"/>
    <w:rsid w:val="006F0A4B"/>
    <w:rsid w:val="006F0BEC"/>
    <w:rsid w:val="006F2349"/>
    <w:rsid w:val="006F3A2B"/>
    <w:rsid w:val="00700602"/>
    <w:rsid w:val="00702F0B"/>
    <w:rsid w:val="007052E7"/>
    <w:rsid w:val="007055C7"/>
    <w:rsid w:val="007078AB"/>
    <w:rsid w:val="0071003D"/>
    <w:rsid w:val="00716374"/>
    <w:rsid w:val="007272EE"/>
    <w:rsid w:val="00731CDB"/>
    <w:rsid w:val="007339F6"/>
    <w:rsid w:val="00735A58"/>
    <w:rsid w:val="007422E6"/>
    <w:rsid w:val="007423DC"/>
    <w:rsid w:val="00745C3A"/>
    <w:rsid w:val="00747A69"/>
    <w:rsid w:val="00747D13"/>
    <w:rsid w:val="00754A22"/>
    <w:rsid w:val="00754FD4"/>
    <w:rsid w:val="00757435"/>
    <w:rsid w:val="007623A0"/>
    <w:rsid w:val="007676AC"/>
    <w:rsid w:val="007715C3"/>
    <w:rsid w:val="00774957"/>
    <w:rsid w:val="00780104"/>
    <w:rsid w:val="00782CEF"/>
    <w:rsid w:val="00792EB3"/>
    <w:rsid w:val="0079661C"/>
    <w:rsid w:val="007A2343"/>
    <w:rsid w:val="007A3409"/>
    <w:rsid w:val="007B1143"/>
    <w:rsid w:val="007B5D10"/>
    <w:rsid w:val="007C15E3"/>
    <w:rsid w:val="007C4312"/>
    <w:rsid w:val="007D5D17"/>
    <w:rsid w:val="007F0E97"/>
    <w:rsid w:val="007F2A68"/>
    <w:rsid w:val="007F41FD"/>
    <w:rsid w:val="007F6D39"/>
    <w:rsid w:val="00802124"/>
    <w:rsid w:val="008021D9"/>
    <w:rsid w:val="008043D6"/>
    <w:rsid w:val="00807336"/>
    <w:rsid w:val="00812AE9"/>
    <w:rsid w:val="00813F6D"/>
    <w:rsid w:val="00814822"/>
    <w:rsid w:val="0081539C"/>
    <w:rsid w:val="00823C02"/>
    <w:rsid w:val="00824ECA"/>
    <w:rsid w:val="00832440"/>
    <w:rsid w:val="00836F4B"/>
    <w:rsid w:val="008459F9"/>
    <w:rsid w:val="00850225"/>
    <w:rsid w:val="00851AFF"/>
    <w:rsid w:val="00854660"/>
    <w:rsid w:val="00863521"/>
    <w:rsid w:val="00864854"/>
    <w:rsid w:val="00866C42"/>
    <w:rsid w:val="00871C2F"/>
    <w:rsid w:val="008778E4"/>
    <w:rsid w:val="00882FDB"/>
    <w:rsid w:val="0088525F"/>
    <w:rsid w:val="0088772A"/>
    <w:rsid w:val="00887A49"/>
    <w:rsid w:val="00887E3B"/>
    <w:rsid w:val="008B01EE"/>
    <w:rsid w:val="008B5DB9"/>
    <w:rsid w:val="008C0982"/>
    <w:rsid w:val="008C1ABA"/>
    <w:rsid w:val="008C2889"/>
    <w:rsid w:val="008C571C"/>
    <w:rsid w:val="008D35E4"/>
    <w:rsid w:val="008D61FF"/>
    <w:rsid w:val="008D7AB4"/>
    <w:rsid w:val="008E71A2"/>
    <w:rsid w:val="008F5D00"/>
    <w:rsid w:val="009036FF"/>
    <w:rsid w:val="00904414"/>
    <w:rsid w:val="009044EE"/>
    <w:rsid w:val="00904884"/>
    <w:rsid w:val="0090603C"/>
    <w:rsid w:val="00911248"/>
    <w:rsid w:val="00912E27"/>
    <w:rsid w:val="00914BDE"/>
    <w:rsid w:val="00923A7D"/>
    <w:rsid w:val="009273CA"/>
    <w:rsid w:val="009357B3"/>
    <w:rsid w:val="00935CDF"/>
    <w:rsid w:val="00936DC7"/>
    <w:rsid w:val="00940D09"/>
    <w:rsid w:val="00950A98"/>
    <w:rsid w:val="00962E36"/>
    <w:rsid w:val="00963F62"/>
    <w:rsid w:val="009702B5"/>
    <w:rsid w:val="00970D45"/>
    <w:rsid w:val="009727D8"/>
    <w:rsid w:val="009833FA"/>
    <w:rsid w:val="009873A6"/>
    <w:rsid w:val="00992140"/>
    <w:rsid w:val="009924E7"/>
    <w:rsid w:val="00993C5D"/>
    <w:rsid w:val="00996DA1"/>
    <w:rsid w:val="009A4321"/>
    <w:rsid w:val="009B0672"/>
    <w:rsid w:val="009B12A9"/>
    <w:rsid w:val="009B6328"/>
    <w:rsid w:val="009C3DCF"/>
    <w:rsid w:val="009C7261"/>
    <w:rsid w:val="009D08A2"/>
    <w:rsid w:val="009D39B4"/>
    <w:rsid w:val="009E0193"/>
    <w:rsid w:val="009E2641"/>
    <w:rsid w:val="009E2F44"/>
    <w:rsid w:val="009E372E"/>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7C63"/>
    <w:rsid w:val="00A37ECC"/>
    <w:rsid w:val="00A43959"/>
    <w:rsid w:val="00A4651A"/>
    <w:rsid w:val="00A52F68"/>
    <w:rsid w:val="00A562F4"/>
    <w:rsid w:val="00A56D11"/>
    <w:rsid w:val="00A5707C"/>
    <w:rsid w:val="00A57803"/>
    <w:rsid w:val="00A61563"/>
    <w:rsid w:val="00A630D0"/>
    <w:rsid w:val="00A637C3"/>
    <w:rsid w:val="00A64505"/>
    <w:rsid w:val="00A670B2"/>
    <w:rsid w:val="00A863DB"/>
    <w:rsid w:val="00A90633"/>
    <w:rsid w:val="00A92774"/>
    <w:rsid w:val="00A95EF4"/>
    <w:rsid w:val="00A96337"/>
    <w:rsid w:val="00AA3138"/>
    <w:rsid w:val="00AA4E07"/>
    <w:rsid w:val="00AB6CF0"/>
    <w:rsid w:val="00AC6159"/>
    <w:rsid w:val="00AC74C1"/>
    <w:rsid w:val="00AD1952"/>
    <w:rsid w:val="00AD3F33"/>
    <w:rsid w:val="00AD431C"/>
    <w:rsid w:val="00AD4D05"/>
    <w:rsid w:val="00AD63CE"/>
    <w:rsid w:val="00AF533D"/>
    <w:rsid w:val="00B017F2"/>
    <w:rsid w:val="00B04DEF"/>
    <w:rsid w:val="00B227D3"/>
    <w:rsid w:val="00B27A72"/>
    <w:rsid w:val="00B311A4"/>
    <w:rsid w:val="00B43074"/>
    <w:rsid w:val="00B45872"/>
    <w:rsid w:val="00B45BEF"/>
    <w:rsid w:val="00B50AC9"/>
    <w:rsid w:val="00B51459"/>
    <w:rsid w:val="00B52A55"/>
    <w:rsid w:val="00B57AF4"/>
    <w:rsid w:val="00B65EE3"/>
    <w:rsid w:val="00B72CCE"/>
    <w:rsid w:val="00B77D31"/>
    <w:rsid w:val="00B80A91"/>
    <w:rsid w:val="00B8142E"/>
    <w:rsid w:val="00B81AD0"/>
    <w:rsid w:val="00B86ABF"/>
    <w:rsid w:val="00B9031B"/>
    <w:rsid w:val="00B92160"/>
    <w:rsid w:val="00B922C3"/>
    <w:rsid w:val="00B948A5"/>
    <w:rsid w:val="00B94DA4"/>
    <w:rsid w:val="00BA26D6"/>
    <w:rsid w:val="00BA3285"/>
    <w:rsid w:val="00BA6156"/>
    <w:rsid w:val="00BB1F60"/>
    <w:rsid w:val="00BB6874"/>
    <w:rsid w:val="00BC1CEB"/>
    <w:rsid w:val="00BD116A"/>
    <w:rsid w:val="00BD5C42"/>
    <w:rsid w:val="00BE0FE3"/>
    <w:rsid w:val="00BE4C9D"/>
    <w:rsid w:val="00BE722C"/>
    <w:rsid w:val="00BF061D"/>
    <w:rsid w:val="00C01067"/>
    <w:rsid w:val="00C021A4"/>
    <w:rsid w:val="00C06FE4"/>
    <w:rsid w:val="00C07044"/>
    <w:rsid w:val="00C13785"/>
    <w:rsid w:val="00C13F16"/>
    <w:rsid w:val="00C20297"/>
    <w:rsid w:val="00C21EAD"/>
    <w:rsid w:val="00C23653"/>
    <w:rsid w:val="00C30CE8"/>
    <w:rsid w:val="00C377F1"/>
    <w:rsid w:val="00C37F9E"/>
    <w:rsid w:val="00C45800"/>
    <w:rsid w:val="00C51536"/>
    <w:rsid w:val="00C60AE6"/>
    <w:rsid w:val="00C62A81"/>
    <w:rsid w:val="00C6305B"/>
    <w:rsid w:val="00C63E1B"/>
    <w:rsid w:val="00C6493D"/>
    <w:rsid w:val="00C67383"/>
    <w:rsid w:val="00C70195"/>
    <w:rsid w:val="00C70276"/>
    <w:rsid w:val="00C72403"/>
    <w:rsid w:val="00C733F6"/>
    <w:rsid w:val="00C87843"/>
    <w:rsid w:val="00C87E1C"/>
    <w:rsid w:val="00C915A2"/>
    <w:rsid w:val="00C96B26"/>
    <w:rsid w:val="00CA5E97"/>
    <w:rsid w:val="00CA782E"/>
    <w:rsid w:val="00CA7AD9"/>
    <w:rsid w:val="00CB36E3"/>
    <w:rsid w:val="00CB4BFA"/>
    <w:rsid w:val="00CC135B"/>
    <w:rsid w:val="00CC2B7B"/>
    <w:rsid w:val="00CC2CAA"/>
    <w:rsid w:val="00CC33AE"/>
    <w:rsid w:val="00CD2EBA"/>
    <w:rsid w:val="00CD4AC5"/>
    <w:rsid w:val="00CD537A"/>
    <w:rsid w:val="00CD5EA3"/>
    <w:rsid w:val="00CE6695"/>
    <w:rsid w:val="00CF38A7"/>
    <w:rsid w:val="00D03425"/>
    <w:rsid w:val="00D10A72"/>
    <w:rsid w:val="00D12BDD"/>
    <w:rsid w:val="00D134F4"/>
    <w:rsid w:val="00D1490C"/>
    <w:rsid w:val="00D2649B"/>
    <w:rsid w:val="00D3163E"/>
    <w:rsid w:val="00D32CFC"/>
    <w:rsid w:val="00D40505"/>
    <w:rsid w:val="00D40742"/>
    <w:rsid w:val="00D4132F"/>
    <w:rsid w:val="00D52736"/>
    <w:rsid w:val="00D53639"/>
    <w:rsid w:val="00D5392A"/>
    <w:rsid w:val="00D61F31"/>
    <w:rsid w:val="00D63D16"/>
    <w:rsid w:val="00D63E99"/>
    <w:rsid w:val="00D6733F"/>
    <w:rsid w:val="00D7111C"/>
    <w:rsid w:val="00D77F22"/>
    <w:rsid w:val="00D80830"/>
    <w:rsid w:val="00D81C0D"/>
    <w:rsid w:val="00D92B40"/>
    <w:rsid w:val="00DA2E58"/>
    <w:rsid w:val="00DC3910"/>
    <w:rsid w:val="00DC4244"/>
    <w:rsid w:val="00DD219E"/>
    <w:rsid w:val="00DD3A22"/>
    <w:rsid w:val="00DD570A"/>
    <w:rsid w:val="00DE3E6C"/>
    <w:rsid w:val="00DE5E24"/>
    <w:rsid w:val="00DE7601"/>
    <w:rsid w:val="00E05225"/>
    <w:rsid w:val="00E105DC"/>
    <w:rsid w:val="00E10963"/>
    <w:rsid w:val="00E12FC6"/>
    <w:rsid w:val="00E16567"/>
    <w:rsid w:val="00E1737A"/>
    <w:rsid w:val="00E22312"/>
    <w:rsid w:val="00E36449"/>
    <w:rsid w:val="00E3715A"/>
    <w:rsid w:val="00E4241E"/>
    <w:rsid w:val="00E43E0B"/>
    <w:rsid w:val="00E53916"/>
    <w:rsid w:val="00E56F4C"/>
    <w:rsid w:val="00E5734B"/>
    <w:rsid w:val="00E60F0C"/>
    <w:rsid w:val="00E618C8"/>
    <w:rsid w:val="00E658A0"/>
    <w:rsid w:val="00E670FC"/>
    <w:rsid w:val="00E77853"/>
    <w:rsid w:val="00E84BA9"/>
    <w:rsid w:val="00E877ED"/>
    <w:rsid w:val="00E90022"/>
    <w:rsid w:val="00E9204C"/>
    <w:rsid w:val="00EA09EC"/>
    <w:rsid w:val="00EA11E3"/>
    <w:rsid w:val="00EA77F6"/>
    <w:rsid w:val="00EB0157"/>
    <w:rsid w:val="00EB635C"/>
    <w:rsid w:val="00EC1BDE"/>
    <w:rsid w:val="00EE5282"/>
    <w:rsid w:val="00EF0023"/>
    <w:rsid w:val="00EF25AD"/>
    <w:rsid w:val="00EF2E71"/>
    <w:rsid w:val="00F01315"/>
    <w:rsid w:val="00F03E15"/>
    <w:rsid w:val="00F0499A"/>
    <w:rsid w:val="00F06F5D"/>
    <w:rsid w:val="00F3674C"/>
    <w:rsid w:val="00F37A6C"/>
    <w:rsid w:val="00F54F27"/>
    <w:rsid w:val="00F5518B"/>
    <w:rsid w:val="00F553B7"/>
    <w:rsid w:val="00F6354D"/>
    <w:rsid w:val="00F6405A"/>
    <w:rsid w:val="00F66787"/>
    <w:rsid w:val="00F67DD0"/>
    <w:rsid w:val="00F7316D"/>
    <w:rsid w:val="00F732D8"/>
    <w:rsid w:val="00F77F96"/>
    <w:rsid w:val="00F934DE"/>
    <w:rsid w:val="00FA0D49"/>
    <w:rsid w:val="00FA4071"/>
    <w:rsid w:val="00FA5B7A"/>
    <w:rsid w:val="00FA60D5"/>
    <w:rsid w:val="00FB043A"/>
    <w:rsid w:val="00FB1530"/>
    <w:rsid w:val="00FB1694"/>
    <w:rsid w:val="00FB5BA3"/>
    <w:rsid w:val="00FB6706"/>
    <w:rsid w:val="00FC5B63"/>
    <w:rsid w:val="00FC5D06"/>
    <w:rsid w:val="00FC6A20"/>
    <w:rsid w:val="00FC6CA6"/>
    <w:rsid w:val="00FC7C21"/>
    <w:rsid w:val="00FD1D9F"/>
    <w:rsid w:val="00FD461E"/>
    <w:rsid w:val="00FD588B"/>
    <w:rsid w:val="00FD64E4"/>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162428252">
      <w:bodyDiv w:val="1"/>
      <w:marLeft w:val="0"/>
      <w:marRight w:val="0"/>
      <w:marTop w:val="0"/>
      <w:marBottom w:val="0"/>
      <w:divBdr>
        <w:top w:val="none" w:sz="0" w:space="0" w:color="auto"/>
        <w:left w:val="none" w:sz="0" w:space="0" w:color="auto"/>
        <w:bottom w:val="none" w:sz="0" w:space="0" w:color="auto"/>
        <w:right w:val="none" w:sz="0" w:space="0" w:color="auto"/>
      </w:divBdr>
    </w:div>
    <w:div w:id="1244413708">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B2BB-39D5-48F9-8B86-6D30C702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4233</Words>
  <Characters>24133</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Marija Vuković</cp:lastModifiedBy>
  <cp:revision>25</cp:revision>
  <cp:lastPrinted>2021-03-19T12:09:00Z</cp:lastPrinted>
  <dcterms:created xsi:type="dcterms:W3CDTF">2021-03-18T08:00:00Z</dcterms:created>
  <dcterms:modified xsi:type="dcterms:W3CDTF">2021-03-19T14:32:00Z</dcterms:modified>
</cp:coreProperties>
</file>