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4F83" w14:textId="77777777"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3544F6E8" w14:textId="77777777"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24F6C7CA" wp14:editId="2A5B606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14:paraId="31C10377" w14:textId="77777777"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14:paraId="54AEB642" w14:textId="77777777"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7186878B" w14:textId="211E0545" w:rsidR="004A0375" w:rsidRDefault="00144FB8" w:rsidP="004A0375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</w:t>
      </w:r>
      <w:r w:rsidR="005D6F4F">
        <w:rPr>
          <w:rFonts w:cstheme="minorHAnsi"/>
          <w:b/>
          <w:sz w:val="32"/>
          <w:szCs w:val="32"/>
        </w:rPr>
        <w:t xml:space="preserve">UDRUGAMA ZA </w:t>
      </w:r>
      <w:r w:rsidR="003C4D4A">
        <w:rPr>
          <w:rFonts w:cstheme="minorHAnsi"/>
          <w:b/>
          <w:sz w:val="32"/>
          <w:szCs w:val="32"/>
        </w:rPr>
        <w:t xml:space="preserve">DODJELU FINANCIJSKE POTPORE ZA </w:t>
      </w:r>
      <w:r w:rsidR="00684B66">
        <w:rPr>
          <w:rFonts w:cstheme="minorHAnsi"/>
          <w:b/>
          <w:sz w:val="32"/>
          <w:szCs w:val="32"/>
        </w:rPr>
        <w:t>PROVOĐENJE PROGRAMA</w:t>
      </w:r>
      <w:r w:rsidR="004A0375">
        <w:rPr>
          <w:rFonts w:cstheme="minorHAnsi"/>
          <w:b/>
          <w:sz w:val="32"/>
          <w:szCs w:val="32"/>
        </w:rPr>
        <w:t>:</w:t>
      </w:r>
    </w:p>
    <w:p w14:paraId="4D92ED80" w14:textId="4EE0D32B" w:rsidR="00144FB8" w:rsidRPr="00E318EE" w:rsidRDefault="001175BD" w:rsidP="001175BD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318EE">
        <w:rPr>
          <w:rFonts w:cstheme="minorHAnsi"/>
          <w:b/>
          <w:color w:val="000000" w:themeColor="text1"/>
          <w:sz w:val="28"/>
          <w:szCs w:val="28"/>
        </w:rPr>
        <w:t xml:space="preserve">STRUČNO ISTRAŽIVANJE I </w:t>
      </w:r>
      <w:r w:rsidR="004A0375" w:rsidRPr="00E318EE">
        <w:rPr>
          <w:rFonts w:cstheme="minorHAnsi"/>
          <w:b/>
          <w:color w:val="000000" w:themeColor="text1"/>
          <w:sz w:val="28"/>
          <w:szCs w:val="28"/>
        </w:rPr>
        <w:t xml:space="preserve">NABAVA POVIJESNE GRAĐE </w:t>
      </w:r>
      <w:r w:rsidRPr="00E318EE">
        <w:rPr>
          <w:rFonts w:cstheme="minorHAnsi"/>
          <w:b/>
          <w:color w:val="000000" w:themeColor="text1"/>
          <w:sz w:val="28"/>
          <w:szCs w:val="28"/>
        </w:rPr>
        <w:t>O</w:t>
      </w:r>
      <w:r w:rsidR="004A0375" w:rsidRPr="00E318EE">
        <w:rPr>
          <w:rFonts w:cstheme="minorHAnsi"/>
          <w:b/>
          <w:color w:val="000000" w:themeColor="text1"/>
          <w:sz w:val="28"/>
          <w:szCs w:val="28"/>
        </w:rPr>
        <w:t xml:space="preserve"> VOJN</w:t>
      </w:r>
      <w:r w:rsidRPr="00E318EE">
        <w:rPr>
          <w:rFonts w:cstheme="minorHAnsi"/>
          <w:b/>
          <w:color w:val="000000" w:themeColor="text1"/>
          <w:sz w:val="28"/>
          <w:szCs w:val="28"/>
        </w:rPr>
        <w:t>OJ</w:t>
      </w:r>
      <w:r w:rsidR="004A0375" w:rsidRPr="00E318EE">
        <w:rPr>
          <w:rFonts w:cstheme="minorHAnsi"/>
          <w:b/>
          <w:color w:val="000000" w:themeColor="text1"/>
          <w:sz w:val="28"/>
          <w:szCs w:val="28"/>
        </w:rPr>
        <w:t xml:space="preserve"> GRANIC</w:t>
      </w:r>
      <w:r w:rsidRPr="00E318EE">
        <w:rPr>
          <w:rFonts w:cstheme="minorHAnsi"/>
          <w:b/>
          <w:color w:val="000000" w:themeColor="text1"/>
          <w:sz w:val="28"/>
          <w:szCs w:val="28"/>
        </w:rPr>
        <w:t>I</w:t>
      </w:r>
      <w:r w:rsidR="004A0375" w:rsidRPr="00E318EE">
        <w:rPr>
          <w:rFonts w:cstheme="minorHAnsi"/>
          <w:b/>
          <w:color w:val="000000" w:themeColor="text1"/>
          <w:sz w:val="28"/>
          <w:szCs w:val="28"/>
        </w:rPr>
        <w:t xml:space="preserve"> U REPUBLICI HRVATSKOJ </w:t>
      </w:r>
      <w:r w:rsidRPr="00E318EE">
        <w:rPr>
          <w:rFonts w:cstheme="minorHAnsi"/>
          <w:b/>
          <w:color w:val="000000" w:themeColor="text1"/>
          <w:sz w:val="28"/>
          <w:szCs w:val="28"/>
        </w:rPr>
        <w:t>ZA POTREBE USTROJA INTERPRETACIJSKOG CENTRA VOJNE GRANICE U NOVSKOJ</w:t>
      </w:r>
    </w:p>
    <w:p w14:paraId="18AE1414" w14:textId="77777777" w:rsidR="00A7326C" w:rsidRPr="00E318EE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000000" w:themeColor="text1"/>
          <w:sz w:val="48"/>
          <w:szCs w:val="48"/>
        </w:rPr>
      </w:pPr>
      <w:r w:rsidRPr="00E318EE">
        <w:rPr>
          <w:rStyle w:val="Naglaeno"/>
          <w:rFonts w:cstheme="minorHAnsi"/>
          <w:color w:val="000000" w:themeColor="text1"/>
          <w:sz w:val="48"/>
          <w:szCs w:val="48"/>
        </w:rPr>
        <w:t>UPUTE ZA PRIJAVITELJE</w:t>
      </w:r>
    </w:p>
    <w:p w14:paraId="69450F2A" w14:textId="77777777"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14:paraId="1963BE8A" w14:textId="43E2A131"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8D1319">
        <w:rPr>
          <w:rFonts w:cstheme="minorHAnsi"/>
          <w:b/>
          <w:i/>
          <w:sz w:val="32"/>
          <w:szCs w:val="32"/>
        </w:rPr>
        <w:t>0</w:t>
      </w:r>
      <w:r w:rsidR="001175BD">
        <w:rPr>
          <w:rFonts w:cstheme="minorHAnsi"/>
          <w:b/>
          <w:i/>
          <w:sz w:val="32"/>
          <w:szCs w:val="32"/>
        </w:rPr>
        <w:t>8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8D1319">
        <w:rPr>
          <w:rFonts w:cstheme="minorHAnsi"/>
          <w:b/>
          <w:i/>
          <w:sz w:val="32"/>
          <w:szCs w:val="32"/>
        </w:rPr>
        <w:t>04</w:t>
      </w:r>
      <w:r w:rsidR="00E44794">
        <w:rPr>
          <w:rFonts w:cstheme="minorHAnsi"/>
          <w:b/>
          <w:i/>
          <w:sz w:val="32"/>
          <w:szCs w:val="32"/>
        </w:rPr>
        <w:t>.</w:t>
      </w:r>
      <w:r w:rsidR="00356ED0">
        <w:rPr>
          <w:rFonts w:cstheme="minorHAnsi"/>
          <w:b/>
          <w:i/>
          <w:sz w:val="32"/>
          <w:szCs w:val="32"/>
        </w:rPr>
        <w:t xml:space="preserve"> </w:t>
      </w:r>
      <w:r w:rsidR="00E44794">
        <w:rPr>
          <w:rFonts w:cstheme="minorHAnsi"/>
          <w:b/>
          <w:i/>
          <w:sz w:val="32"/>
          <w:szCs w:val="32"/>
        </w:rPr>
        <w:t>202</w:t>
      </w:r>
      <w:r w:rsidR="008D1319">
        <w:rPr>
          <w:rFonts w:cstheme="minorHAnsi"/>
          <w:b/>
          <w:i/>
          <w:sz w:val="32"/>
          <w:szCs w:val="32"/>
        </w:rPr>
        <w:t>2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14:paraId="22916669" w14:textId="2E6ED12A"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1175BD">
        <w:rPr>
          <w:rFonts w:cstheme="minorHAnsi"/>
          <w:b/>
          <w:i/>
          <w:sz w:val="32"/>
          <w:szCs w:val="32"/>
        </w:rPr>
        <w:t xml:space="preserve"> </w:t>
      </w:r>
      <w:r w:rsidR="008D1319">
        <w:rPr>
          <w:rFonts w:cstheme="minorHAnsi"/>
          <w:b/>
          <w:i/>
          <w:sz w:val="32"/>
          <w:szCs w:val="32"/>
        </w:rPr>
        <w:t>0</w:t>
      </w:r>
      <w:r w:rsidR="00F60204">
        <w:rPr>
          <w:rFonts w:cstheme="minorHAnsi"/>
          <w:b/>
          <w:i/>
          <w:sz w:val="32"/>
          <w:szCs w:val="32"/>
        </w:rPr>
        <w:t>9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356ED0">
        <w:rPr>
          <w:rFonts w:cstheme="minorHAnsi"/>
          <w:b/>
          <w:i/>
          <w:sz w:val="32"/>
          <w:szCs w:val="32"/>
        </w:rPr>
        <w:t xml:space="preserve"> </w:t>
      </w:r>
      <w:r w:rsidR="000F65AF" w:rsidRPr="00F46EEA">
        <w:rPr>
          <w:rFonts w:cstheme="minorHAnsi"/>
          <w:b/>
          <w:i/>
          <w:sz w:val="32"/>
          <w:szCs w:val="32"/>
        </w:rPr>
        <w:t>0</w:t>
      </w:r>
      <w:r w:rsidR="008D1319">
        <w:rPr>
          <w:rFonts w:cstheme="minorHAnsi"/>
          <w:b/>
          <w:i/>
          <w:sz w:val="32"/>
          <w:szCs w:val="32"/>
        </w:rPr>
        <w:t>5</w:t>
      </w:r>
      <w:r w:rsidRPr="00F46EEA">
        <w:rPr>
          <w:rFonts w:cstheme="minorHAnsi"/>
          <w:b/>
          <w:i/>
          <w:sz w:val="32"/>
          <w:szCs w:val="32"/>
        </w:rPr>
        <w:t>.</w:t>
      </w:r>
      <w:r w:rsidR="00356ED0">
        <w:rPr>
          <w:rFonts w:cstheme="minorHAnsi"/>
          <w:b/>
          <w:i/>
          <w:sz w:val="32"/>
          <w:szCs w:val="32"/>
        </w:rPr>
        <w:t xml:space="preserve"> </w:t>
      </w:r>
      <w:r w:rsidRPr="00F46EEA">
        <w:rPr>
          <w:rFonts w:cstheme="minorHAnsi"/>
          <w:b/>
          <w:i/>
          <w:sz w:val="32"/>
          <w:szCs w:val="32"/>
        </w:rPr>
        <w:t>20</w:t>
      </w:r>
      <w:r w:rsidR="00E44794">
        <w:rPr>
          <w:rFonts w:cstheme="minorHAnsi"/>
          <w:b/>
          <w:i/>
          <w:sz w:val="32"/>
          <w:szCs w:val="32"/>
        </w:rPr>
        <w:t>2</w:t>
      </w:r>
      <w:r w:rsidR="008D1319">
        <w:rPr>
          <w:rFonts w:cstheme="minorHAnsi"/>
          <w:b/>
          <w:i/>
          <w:sz w:val="32"/>
          <w:szCs w:val="32"/>
        </w:rPr>
        <w:t>2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14:paraId="3F129F6A" w14:textId="77777777"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14:paraId="487A741B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14:paraId="1CC51E68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14:paraId="512C3327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09EF181" w14:textId="2212021F" w:rsidR="001175BD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  <w:r w:rsidRPr="0034375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</w:t>
      </w:r>
      <w:r w:rsidR="00343753" w:rsidRPr="00343753">
        <w:rPr>
          <w:rFonts w:cstheme="minorHAnsi"/>
          <w:b/>
          <w:sz w:val="24"/>
          <w:szCs w:val="24"/>
        </w:rPr>
        <w:t>ZA DODJELU FINANCIJSKE POTPORE ZA PROVOĐENJE PROGRAMA</w:t>
      </w:r>
      <w:r w:rsidR="001175BD">
        <w:rPr>
          <w:rFonts w:cstheme="minorHAnsi"/>
          <w:b/>
          <w:sz w:val="24"/>
          <w:szCs w:val="24"/>
        </w:rPr>
        <w:t>:</w:t>
      </w:r>
    </w:p>
    <w:p w14:paraId="465C4403" w14:textId="4380B35A" w:rsidR="001175BD" w:rsidRPr="00E318EE" w:rsidRDefault="001175BD" w:rsidP="001175BD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318EE">
        <w:rPr>
          <w:rFonts w:cstheme="minorHAnsi"/>
          <w:b/>
          <w:color w:val="000000" w:themeColor="text1"/>
          <w:sz w:val="28"/>
          <w:szCs w:val="28"/>
        </w:rPr>
        <w:t>STRUČNO ISTRAŽIVANJE I NABAVA POVIJESNE GRAĐE O VOJNOJ GRANICI U REPUBLICI HRVATSKOJ ZA POTREBE USTROJA INTERPRETACIJSKOG CENTRA VOJNE GRANICE U NOVSKOJ</w:t>
      </w:r>
    </w:p>
    <w:p w14:paraId="561BD83C" w14:textId="77777777" w:rsidR="001175BD" w:rsidRDefault="001175BD" w:rsidP="00B921AA">
      <w:pPr>
        <w:shd w:val="clear" w:color="auto" w:fill="FFFFFF" w:themeFill="background1"/>
        <w:spacing w:before="0"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F4E403" w14:textId="67F53E19" w:rsidR="00343753" w:rsidRPr="00343753" w:rsidRDefault="00343753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27DC026F" w14:textId="77777777"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14:paraId="3E5630C5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0B99C43F" w14:textId="77777777"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250A4DBA" w14:textId="77777777" w:rsidR="00447494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17548BD3" w14:textId="77777777" w:rsidR="00A57041" w:rsidRDefault="00A57041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14:paraId="706FAEDB" w14:textId="3B8C506F"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14:paraId="0794012C" w14:textId="77777777"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3-4</w:t>
      </w:r>
    </w:p>
    <w:p w14:paraId="53FDA0F7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14:paraId="44151579" w14:textId="77777777" w:rsidR="004830FF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C</w:t>
      </w:r>
      <w:r w:rsidR="004830FF" w:rsidRPr="00F46EEA">
        <w:rPr>
          <w:rFonts w:cstheme="minorHAnsi"/>
          <w:sz w:val="22"/>
          <w:szCs w:val="22"/>
        </w:rPr>
        <w:t>ilj javnog poziva</w:t>
      </w:r>
    </w:p>
    <w:p w14:paraId="77E59274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14:paraId="3D3061A1" w14:textId="77777777"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14:paraId="041E3023" w14:textId="77777777"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14:paraId="15296F9B" w14:textId="77777777" w:rsidR="00EF3D5A" w:rsidRPr="00F46EEA" w:rsidRDefault="00A639FB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pro</w:t>
      </w:r>
      <w:r>
        <w:rPr>
          <w:rFonts w:cstheme="minorHAnsi"/>
          <w:sz w:val="22"/>
          <w:szCs w:val="22"/>
        </w:rPr>
        <w:t>grama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14:paraId="71AB4C52" w14:textId="77777777" w:rsidR="00324277" w:rsidRPr="00F46EEA" w:rsidRDefault="00EF3D5A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Prioriteti financiranja</w:t>
      </w:r>
    </w:p>
    <w:p w14:paraId="539BDCC6" w14:textId="1EEDD323"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7A0A71">
        <w:rPr>
          <w:rFonts w:cstheme="minorHAnsi"/>
          <w:b/>
          <w:sz w:val="22"/>
          <w:szCs w:val="22"/>
        </w:rPr>
        <w:t>7</w:t>
      </w:r>
    </w:p>
    <w:p w14:paraId="1D7182DB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14:paraId="26B5C6C1" w14:textId="77777777"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14:paraId="2696A09F" w14:textId="77777777"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Programi i projekti koje Grad neće financirati</w:t>
      </w:r>
    </w:p>
    <w:p w14:paraId="7B9CCAAD" w14:textId="77777777" w:rsidR="00324277" w:rsidRPr="00F46EEA" w:rsidRDefault="006F7002" w:rsidP="006F7002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Prihvatljive aktivnosti, lokacija provedbe i razdoblje financiranja i</w:t>
      </w:r>
    </w:p>
    <w:p w14:paraId="491843A9" w14:textId="77777777" w:rsidR="006F7002" w:rsidRPr="00F46EEA" w:rsidRDefault="006F7002" w:rsidP="006F7002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Provedbe projekta</w:t>
      </w:r>
    </w:p>
    <w:p w14:paraId="42E88B21" w14:textId="77777777"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Troškovi programa </w:t>
      </w:r>
    </w:p>
    <w:p w14:paraId="6E2E3791" w14:textId="77777777"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14:paraId="7E16B9EC" w14:textId="2A505C3F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7A0A71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7A0A71">
        <w:rPr>
          <w:rFonts w:cstheme="minorHAnsi"/>
          <w:b/>
          <w:sz w:val="22"/>
          <w:szCs w:val="22"/>
        </w:rPr>
        <w:t>10</w:t>
      </w:r>
    </w:p>
    <w:p w14:paraId="48E78380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14:paraId="74ACAD93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14:paraId="1F8BC5B5" w14:textId="77777777"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14:paraId="502C7A68" w14:textId="77777777"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14:paraId="5560D6D3" w14:textId="15F0608A"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57A74" w:rsidRPr="00F46EEA">
        <w:rPr>
          <w:rFonts w:cstheme="minorHAnsi"/>
          <w:b/>
          <w:sz w:val="22"/>
          <w:szCs w:val="22"/>
        </w:rPr>
        <w:t>PROGRAMA</w:t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A639FB">
        <w:rPr>
          <w:rFonts w:cstheme="minorHAnsi"/>
          <w:b/>
          <w:sz w:val="22"/>
          <w:szCs w:val="22"/>
        </w:rPr>
        <w:tab/>
      </w:r>
      <w:r w:rsidR="00822C63" w:rsidRPr="00F46EEA">
        <w:rPr>
          <w:rFonts w:cstheme="minorHAnsi"/>
          <w:b/>
          <w:sz w:val="22"/>
          <w:szCs w:val="22"/>
        </w:rPr>
        <w:t xml:space="preserve"> str.   1</w:t>
      </w:r>
      <w:r w:rsidR="007A0A71">
        <w:rPr>
          <w:rFonts w:cstheme="minorHAnsi"/>
          <w:b/>
          <w:sz w:val="22"/>
          <w:szCs w:val="22"/>
        </w:rPr>
        <w:t>1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7A0A71">
        <w:rPr>
          <w:rFonts w:cstheme="minorHAnsi"/>
          <w:b/>
          <w:sz w:val="22"/>
          <w:szCs w:val="22"/>
        </w:rPr>
        <w:t>4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14:paraId="7F1E3DD5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14:paraId="463704C5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14:paraId="47BEE517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14:paraId="01676FF0" w14:textId="77777777"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14:paraId="783DEFB9" w14:textId="09F81F64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str. </w:t>
      </w:r>
      <w:r w:rsidR="007A0A71">
        <w:rPr>
          <w:rFonts w:cstheme="minorHAnsi"/>
          <w:b/>
          <w:sz w:val="22"/>
          <w:szCs w:val="22"/>
        </w:rPr>
        <w:t>14-16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14:paraId="7B228C7B" w14:textId="77777777"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14:paraId="77745539" w14:textId="77777777"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14:paraId="44F6665D" w14:textId="539EE2EA"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7A0A71">
        <w:rPr>
          <w:rFonts w:cstheme="minorHAnsi"/>
          <w:b/>
          <w:sz w:val="22"/>
          <w:szCs w:val="22"/>
        </w:rPr>
        <w:t>6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14:paraId="3BC1E4F6" w14:textId="77777777" w:rsidR="003729E6" w:rsidRPr="00F46EEA" w:rsidRDefault="003729E6" w:rsidP="003729E6">
      <w:pPr>
        <w:pStyle w:val="Odlomakpopisa"/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18798FC8" w14:textId="6E62FDA9" w:rsidR="00D85F9B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7. </w:t>
      </w:r>
      <w:r w:rsidR="00B6433C" w:rsidRPr="00F46EEA">
        <w:rPr>
          <w:rFonts w:cstheme="minorHAnsi"/>
          <w:b/>
          <w:sz w:val="22"/>
          <w:szCs w:val="22"/>
        </w:rPr>
        <w:t xml:space="preserve">OSTALE OBVEZE KORISNIKA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</w:t>
      </w:r>
      <w:r w:rsidR="00B6433C" w:rsidRPr="00F46EEA">
        <w:rPr>
          <w:rFonts w:cstheme="minorHAnsi"/>
          <w:b/>
          <w:sz w:val="22"/>
          <w:szCs w:val="22"/>
        </w:rPr>
        <w:t xml:space="preserve"> </w:t>
      </w:r>
      <w:r w:rsidR="00324277" w:rsidRPr="00F46EEA">
        <w:rPr>
          <w:rFonts w:cstheme="minorHAnsi"/>
          <w:b/>
          <w:sz w:val="22"/>
          <w:szCs w:val="22"/>
        </w:rPr>
        <w:t>str.</w:t>
      </w:r>
      <w:r w:rsidR="00822C63" w:rsidRPr="00F46EEA">
        <w:rPr>
          <w:rFonts w:cstheme="minorHAnsi"/>
          <w:b/>
          <w:sz w:val="22"/>
          <w:szCs w:val="22"/>
        </w:rPr>
        <w:t xml:space="preserve">      1</w:t>
      </w:r>
      <w:r w:rsidR="00F55A34">
        <w:rPr>
          <w:rFonts w:cstheme="minorHAnsi"/>
          <w:b/>
          <w:sz w:val="22"/>
          <w:szCs w:val="22"/>
        </w:rPr>
        <w:t>6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14:paraId="0A8D9A0A" w14:textId="77777777" w:rsidR="00B6433C" w:rsidRPr="00F46EEA" w:rsidRDefault="004A7AA2" w:rsidP="009803C1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7.1.</w:t>
      </w:r>
      <w:r w:rsidR="00B6433C" w:rsidRPr="00F46EEA">
        <w:rPr>
          <w:rFonts w:cstheme="minorHAnsi"/>
          <w:sz w:val="22"/>
          <w:szCs w:val="22"/>
        </w:rPr>
        <w:t>Javnost i vidljivost programa te obveza isticanja vizualnog identiteta</w:t>
      </w:r>
      <w:r w:rsidR="00672C90" w:rsidRPr="00F46EEA">
        <w:rPr>
          <w:rFonts w:cstheme="minorHAnsi"/>
          <w:sz w:val="22"/>
          <w:szCs w:val="22"/>
        </w:rPr>
        <w:t xml:space="preserve"> Grada Novske</w:t>
      </w:r>
    </w:p>
    <w:p w14:paraId="755B35D1" w14:textId="77777777" w:rsidR="00B6433C" w:rsidRPr="00F46EEA" w:rsidRDefault="00B6433C" w:rsidP="00B6433C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Grada Novske</w:t>
      </w:r>
    </w:p>
    <w:p w14:paraId="472C7801" w14:textId="77777777" w:rsidR="00B6433C" w:rsidRPr="00F46EEA" w:rsidRDefault="009A7A56" w:rsidP="00B6433C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7</w:t>
      </w:r>
      <w:r w:rsidR="00B6433C" w:rsidRPr="00F46EEA">
        <w:rPr>
          <w:rFonts w:cstheme="minorHAnsi"/>
          <w:sz w:val="22"/>
          <w:szCs w:val="22"/>
        </w:rPr>
        <w:t>.2. Posebne obveze za korisnike finan</w:t>
      </w:r>
      <w:r w:rsidR="00E258A5" w:rsidRPr="00F46EEA">
        <w:rPr>
          <w:rFonts w:cstheme="minorHAnsi"/>
          <w:sz w:val="22"/>
          <w:szCs w:val="22"/>
        </w:rPr>
        <w:t>c</w:t>
      </w:r>
      <w:r w:rsidR="00B6433C" w:rsidRPr="00F46EEA">
        <w:rPr>
          <w:rFonts w:cstheme="minorHAnsi"/>
          <w:sz w:val="22"/>
          <w:szCs w:val="22"/>
        </w:rPr>
        <w:t>iranja</w:t>
      </w:r>
    </w:p>
    <w:p w14:paraId="1004998E" w14:textId="716ACD78" w:rsidR="00672C90" w:rsidRPr="00F46EEA" w:rsidRDefault="004A7AA2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8.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</w:t>
      </w:r>
      <w:r w:rsidR="00F55A34">
        <w:rPr>
          <w:rFonts w:cstheme="minorHAnsi"/>
          <w:b/>
          <w:sz w:val="22"/>
          <w:szCs w:val="22"/>
        </w:rPr>
        <w:t>6</w:t>
      </w:r>
      <w:r w:rsidR="00247D32">
        <w:rPr>
          <w:rFonts w:cstheme="minorHAnsi"/>
          <w:b/>
          <w:sz w:val="22"/>
          <w:szCs w:val="22"/>
        </w:rPr>
        <w:t>-1</w:t>
      </w:r>
      <w:r w:rsidR="00C61055">
        <w:rPr>
          <w:rFonts w:cstheme="minorHAnsi"/>
          <w:b/>
          <w:sz w:val="22"/>
          <w:szCs w:val="22"/>
        </w:rPr>
        <w:t>7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14:paraId="1B83923D" w14:textId="77777777" w:rsidR="00672C90" w:rsidRPr="00F46EEA" w:rsidRDefault="004A7AA2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8.1.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14:paraId="218DE3BC" w14:textId="77777777" w:rsidR="00672C90" w:rsidRDefault="00672C90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8.2. Indikativni kalendar javnog poziva</w:t>
      </w:r>
    </w:p>
    <w:p w14:paraId="5B667844" w14:textId="77777777" w:rsidR="00A639FB" w:rsidRPr="00F46EEA" w:rsidRDefault="00A639FB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14:paraId="0520A1CC" w14:textId="77777777" w:rsidR="00C85253" w:rsidRPr="00F46EEA" w:rsidRDefault="00C85253" w:rsidP="00F64F87">
      <w:pPr>
        <w:shd w:val="clear" w:color="auto" w:fill="FFFFFF" w:themeFill="background1"/>
        <w:spacing w:line="240" w:lineRule="auto"/>
        <w:rPr>
          <w:rFonts w:cstheme="minorHAnsi"/>
          <w:b/>
          <w:sz w:val="22"/>
          <w:szCs w:val="22"/>
        </w:rPr>
      </w:pPr>
    </w:p>
    <w:p w14:paraId="4FEBC176" w14:textId="77777777"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14:paraId="2269A81B" w14:textId="77777777"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4A62DE49" w14:textId="77777777"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14:paraId="4DF6857D" w14:textId="7160F95E" w:rsidR="00F131FF" w:rsidRPr="00E318EE" w:rsidRDefault="00F131FF" w:rsidP="00F131FF">
      <w:pPr>
        <w:shd w:val="clear" w:color="auto" w:fill="FFFFFF"/>
        <w:jc w:val="both"/>
        <w:rPr>
          <w:rFonts w:cstheme="minorHAnsi"/>
          <w:color w:val="000000" w:themeColor="text1"/>
          <w:sz w:val="24"/>
          <w:szCs w:val="24"/>
        </w:rPr>
      </w:pPr>
      <w:r w:rsidRPr="00E318EE">
        <w:rPr>
          <w:rFonts w:cstheme="minorHAnsi"/>
          <w:color w:val="000000" w:themeColor="text1"/>
          <w:sz w:val="24"/>
          <w:szCs w:val="24"/>
        </w:rPr>
        <w:t>Predmet Javnog poziva je financiranje programa</w:t>
      </w:r>
      <w:r w:rsidR="008D1319" w:rsidRPr="00E318EE">
        <w:rPr>
          <w:rFonts w:cstheme="minorHAnsi"/>
          <w:color w:val="000000" w:themeColor="text1"/>
          <w:sz w:val="24"/>
          <w:szCs w:val="24"/>
        </w:rPr>
        <w:t xml:space="preserve"> </w:t>
      </w:r>
      <w:r w:rsidRPr="00E318EE">
        <w:rPr>
          <w:rFonts w:cstheme="minorHAnsi"/>
          <w:color w:val="000000" w:themeColor="text1"/>
          <w:sz w:val="24"/>
          <w:szCs w:val="24"/>
        </w:rPr>
        <w:t xml:space="preserve"> </w:t>
      </w:r>
      <w:r w:rsidR="001379E2" w:rsidRPr="00E318EE">
        <w:rPr>
          <w:rFonts w:cstheme="minorHAnsi"/>
          <w:color w:val="000000" w:themeColor="text1"/>
          <w:sz w:val="24"/>
          <w:szCs w:val="24"/>
        </w:rPr>
        <w:t>usmjereni</w:t>
      </w:r>
      <w:r w:rsidR="00162880" w:rsidRPr="00E318EE">
        <w:rPr>
          <w:rFonts w:cstheme="minorHAnsi"/>
          <w:color w:val="000000" w:themeColor="text1"/>
          <w:sz w:val="24"/>
          <w:szCs w:val="24"/>
        </w:rPr>
        <w:t>h</w:t>
      </w:r>
      <w:r w:rsidR="001379E2" w:rsidRPr="00E318EE">
        <w:rPr>
          <w:rFonts w:cstheme="minorHAnsi"/>
          <w:color w:val="000000" w:themeColor="text1"/>
          <w:sz w:val="24"/>
          <w:szCs w:val="24"/>
        </w:rPr>
        <w:t xml:space="preserve"> na</w:t>
      </w:r>
      <w:r w:rsidR="004800AE" w:rsidRPr="00E318EE">
        <w:rPr>
          <w:rFonts w:cstheme="minorHAnsi"/>
          <w:color w:val="000000" w:themeColor="text1"/>
          <w:sz w:val="24"/>
          <w:szCs w:val="24"/>
        </w:rPr>
        <w:t xml:space="preserve"> stručno</w:t>
      </w:r>
      <w:r w:rsidR="001175BD" w:rsidRPr="00E318EE">
        <w:rPr>
          <w:rFonts w:cstheme="minorHAnsi"/>
          <w:color w:val="000000" w:themeColor="text1"/>
          <w:sz w:val="24"/>
          <w:szCs w:val="24"/>
        </w:rPr>
        <w:t xml:space="preserve"> istraživanje i </w:t>
      </w:r>
      <w:r w:rsidR="001379E2" w:rsidRPr="00E318EE">
        <w:rPr>
          <w:rFonts w:cstheme="minorHAnsi"/>
          <w:color w:val="000000" w:themeColor="text1"/>
          <w:sz w:val="24"/>
          <w:szCs w:val="24"/>
        </w:rPr>
        <w:t xml:space="preserve"> prikupljanje povijesne građe </w:t>
      </w:r>
      <w:r w:rsidR="00162880" w:rsidRPr="00E318EE">
        <w:rPr>
          <w:rFonts w:cstheme="minorHAnsi"/>
          <w:color w:val="000000" w:themeColor="text1"/>
          <w:sz w:val="24"/>
          <w:szCs w:val="24"/>
        </w:rPr>
        <w:t xml:space="preserve">za potrebe ustroja </w:t>
      </w:r>
      <w:r w:rsidR="008D1319" w:rsidRPr="00E318EE">
        <w:rPr>
          <w:rFonts w:eastAsia="Calibri" w:cstheme="minorHAnsi"/>
          <w:color w:val="000000" w:themeColor="text1"/>
          <w:sz w:val="24"/>
          <w:szCs w:val="24"/>
        </w:rPr>
        <w:t xml:space="preserve">Interpretacijskog centra za povijest Vojne granice </w:t>
      </w:r>
      <w:r w:rsidR="00162880" w:rsidRPr="00E318EE">
        <w:rPr>
          <w:rFonts w:eastAsia="Calibri" w:cstheme="minorHAnsi"/>
          <w:color w:val="000000" w:themeColor="text1"/>
          <w:sz w:val="24"/>
          <w:szCs w:val="24"/>
        </w:rPr>
        <w:t xml:space="preserve">koji će djelovati u </w:t>
      </w:r>
      <w:proofErr w:type="spellStart"/>
      <w:r w:rsidR="00162880" w:rsidRPr="00E318EE">
        <w:rPr>
          <w:rFonts w:eastAsia="Calibri" w:cstheme="minorHAnsi"/>
          <w:color w:val="000000" w:themeColor="text1"/>
          <w:sz w:val="24"/>
          <w:szCs w:val="24"/>
        </w:rPr>
        <w:t>Novskoj</w:t>
      </w:r>
      <w:proofErr w:type="spellEnd"/>
      <w:r w:rsidR="00162880" w:rsidRPr="00E318EE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6C09194A" w14:textId="48FE4FDF" w:rsidR="0027225F" w:rsidRPr="00E318EE" w:rsidRDefault="0027225F" w:rsidP="00F131FF">
      <w:pPr>
        <w:shd w:val="clear" w:color="auto" w:fill="FFFFFF"/>
        <w:jc w:val="both"/>
        <w:rPr>
          <w:rFonts w:cstheme="minorHAnsi"/>
          <w:color w:val="000000" w:themeColor="text1"/>
          <w:sz w:val="24"/>
          <w:szCs w:val="24"/>
        </w:rPr>
      </w:pPr>
      <w:r w:rsidRPr="00E318EE">
        <w:rPr>
          <w:rFonts w:cstheme="minorHAnsi"/>
          <w:color w:val="000000" w:themeColor="text1"/>
          <w:sz w:val="24"/>
          <w:szCs w:val="24"/>
        </w:rPr>
        <w:t xml:space="preserve">Interpretacijski centar za povijest Vojne granice u </w:t>
      </w:r>
      <w:proofErr w:type="spellStart"/>
      <w:r w:rsidRPr="00E318EE">
        <w:rPr>
          <w:rFonts w:cstheme="minorHAnsi"/>
          <w:color w:val="000000" w:themeColor="text1"/>
          <w:sz w:val="24"/>
          <w:szCs w:val="24"/>
        </w:rPr>
        <w:t>Novskoj</w:t>
      </w:r>
      <w:proofErr w:type="spellEnd"/>
      <w:r w:rsidRPr="00E318EE">
        <w:rPr>
          <w:rFonts w:cstheme="minorHAnsi"/>
          <w:color w:val="000000" w:themeColor="text1"/>
          <w:sz w:val="24"/>
          <w:szCs w:val="24"/>
        </w:rPr>
        <w:t xml:space="preserve"> </w:t>
      </w:r>
      <w:r w:rsidR="00162880" w:rsidRPr="00E318EE">
        <w:rPr>
          <w:rFonts w:cstheme="minorHAnsi"/>
          <w:color w:val="000000" w:themeColor="text1"/>
          <w:sz w:val="24"/>
          <w:szCs w:val="24"/>
        </w:rPr>
        <w:t xml:space="preserve">ustrojava se </w:t>
      </w:r>
      <w:r w:rsidRPr="00E318EE">
        <w:rPr>
          <w:rFonts w:cstheme="minorHAnsi"/>
          <w:color w:val="000000" w:themeColor="text1"/>
          <w:sz w:val="24"/>
          <w:szCs w:val="24"/>
        </w:rPr>
        <w:t xml:space="preserve"> kao muzejsko-izložbena i istraživačka institucija na području Grada Novske u kojoj će se na suvremen, multimedijalni način vrednovati i prezentirati odabrani aspekti </w:t>
      </w:r>
      <w:r w:rsidR="003F26C7" w:rsidRPr="00E318EE">
        <w:rPr>
          <w:rFonts w:cstheme="minorHAnsi"/>
          <w:color w:val="000000" w:themeColor="text1"/>
          <w:sz w:val="24"/>
          <w:szCs w:val="24"/>
        </w:rPr>
        <w:t>povijesti V</w:t>
      </w:r>
      <w:r w:rsidRPr="00E318EE">
        <w:rPr>
          <w:rFonts w:cstheme="minorHAnsi"/>
          <w:color w:val="000000" w:themeColor="text1"/>
          <w:sz w:val="24"/>
          <w:szCs w:val="24"/>
        </w:rPr>
        <w:t>ojne</w:t>
      </w:r>
      <w:r w:rsidR="003F26C7" w:rsidRPr="00E318EE">
        <w:rPr>
          <w:rFonts w:cstheme="minorHAnsi"/>
          <w:color w:val="000000" w:themeColor="text1"/>
          <w:sz w:val="24"/>
          <w:szCs w:val="24"/>
        </w:rPr>
        <w:t xml:space="preserve"> granice, sustava koji je od početka 16. do kraja 19. stoljeća funkcionirao na velikom dijelu prostora današnje Republike Hrvatske, a u cjelini se protezao na prostoru od Jadrana do Moldavije, obuhvaćajući devet današnjih država.</w:t>
      </w:r>
      <w:r w:rsidRPr="00E318EE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77B5647" w14:textId="77777777" w:rsidR="004830FF" w:rsidRPr="00F46EEA" w:rsidRDefault="00CB597F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1.2. 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Pr="00F46EEA">
        <w:rPr>
          <w:rFonts w:cstheme="minorHAnsi"/>
          <w:b/>
          <w:sz w:val="28"/>
          <w:szCs w:val="28"/>
        </w:rPr>
        <w:t>C</w:t>
      </w:r>
      <w:r w:rsidR="004830FF" w:rsidRPr="00F46EEA">
        <w:rPr>
          <w:rFonts w:cstheme="minorHAnsi"/>
          <w:b/>
          <w:sz w:val="28"/>
          <w:szCs w:val="28"/>
        </w:rPr>
        <w:t>ilj javnog poziva</w:t>
      </w:r>
    </w:p>
    <w:p w14:paraId="71A9A693" w14:textId="406B35AC" w:rsidR="00F131FF" w:rsidRPr="00E318EE" w:rsidRDefault="00F131FF" w:rsidP="00F131F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318EE">
        <w:rPr>
          <w:rFonts w:cstheme="minorHAnsi"/>
          <w:color w:val="000000" w:themeColor="text1"/>
          <w:sz w:val="24"/>
          <w:szCs w:val="24"/>
        </w:rPr>
        <w:t>Cilj javnog poziva</w:t>
      </w:r>
      <w:r w:rsidR="00162880" w:rsidRPr="00E318EE">
        <w:rPr>
          <w:rFonts w:cstheme="minorHAnsi"/>
          <w:color w:val="000000" w:themeColor="text1"/>
          <w:sz w:val="24"/>
          <w:szCs w:val="24"/>
        </w:rPr>
        <w:t xml:space="preserve"> je</w:t>
      </w:r>
      <w:r w:rsidR="002B235C" w:rsidRPr="00E318EE">
        <w:rPr>
          <w:rFonts w:cstheme="minorHAnsi"/>
          <w:color w:val="000000" w:themeColor="text1"/>
          <w:sz w:val="24"/>
          <w:szCs w:val="24"/>
        </w:rPr>
        <w:t xml:space="preserve"> kroz stručni istraživački rad</w:t>
      </w:r>
      <w:r w:rsidR="00162880" w:rsidRPr="00E318EE">
        <w:rPr>
          <w:rFonts w:cstheme="minorHAnsi"/>
          <w:color w:val="000000" w:themeColor="text1"/>
          <w:sz w:val="24"/>
          <w:szCs w:val="24"/>
        </w:rPr>
        <w:t xml:space="preserve"> nabaviti povijesnu građu (</w:t>
      </w:r>
      <w:r w:rsidR="002B235C" w:rsidRPr="00E318EE">
        <w:rPr>
          <w:rFonts w:cstheme="minorHAnsi"/>
          <w:color w:val="000000" w:themeColor="text1"/>
          <w:sz w:val="24"/>
          <w:szCs w:val="24"/>
        </w:rPr>
        <w:t xml:space="preserve">geografske </w:t>
      </w:r>
      <w:r w:rsidR="00162880" w:rsidRPr="00E318EE">
        <w:rPr>
          <w:rFonts w:cstheme="minorHAnsi"/>
          <w:color w:val="000000" w:themeColor="text1"/>
          <w:sz w:val="24"/>
          <w:szCs w:val="24"/>
        </w:rPr>
        <w:t xml:space="preserve">karte, zapise, </w:t>
      </w:r>
      <w:r w:rsidR="002B235C" w:rsidRPr="00E318EE">
        <w:rPr>
          <w:rFonts w:cstheme="minorHAnsi"/>
          <w:color w:val="000000" w:themeColor="text1"/>
          <w:sz w:val="24"/>
          <w:szCs w:val="24"/>
        </w:rPr>
        <w:t xml:space="preserve">fotografije, </w:t>
      </w:r>
      <w:r w:rsidR="00162880" w:rsidRPr="00E318EE">
        <w:rPr>
          <w:rFonts w:cstheme="minorHAnsi"/>
          <w:color w:val="000000" w:themeColor="text1"/>
          <w:sz w:val="24"/>
          <w:szCs w:val="24"/>
        </w:rPr>
        <w:t>povijesne izvore</w:t>
      </w:r>
      <w:r w:rsidR="002B235C" w:rsidRPr="00E318EE">
        <w:rPr>
          <w:rFonts w:cstheme="minorHAnsi"/>
          <w:color w:val="000000" w:themeColor="text1"/>
          <w:sz w:val="24"/>
          <w:szCs w:val="24"/>
        </w:rPr>
        <w:t xml:space="preserve"> i sl.) koja se odnosi na Vojnu granicu na prostorima Republike Hrvatske radi ustroja</w:t>
      </w:r>
      <w:r w:rsidR="003F26C7" w:rsidRPr="00E318EE">
        <w:rPr>
          <w:rFonts w:cstheme="minorHAnsi"/>
          <w:color w:val="000000" w:themeColor="text1"/>
          <w:sz w:val="24"/>
          <w:szCs w:val="24"/>
        </w:rPr>
        <w:t xml:space="preserve"> </w:t>
      </w:r>
      <w:r w:rsidR="008D1319" w:rsidRPr="00E318EE">
        <w:rPr>
          <w:rFonts w:eastAsia="Calibri" w:cstheme="minorHAnsi"/>
          <w:color w:val="000000" w:themeColor="text1"/>
          <w:sz w:val="24"/>
          <w:szCs w:val="24"/>
        </w:rPr>
        <w:t xml:space="preserve">Interpretacijskog centra za povijest Vojne granice u </w:t>
      </w:r>
      <w:proofErr w:type="spellStart"/>
      <w:r w:rsidR="008D1319" w:rsidRPr="00E318EE">
        <w:rPr>
          <w:rFonts w:eastAsia="Calibri" w:cstheme="minorHAnsi"/>
          <w:color w:val="000000" w:themeColor="text1"/>
          <w:sz w:val="24"/>
          <w:szCs w:val="24"/>
        </w:rPr>
        <w:t>Novskoj</w:t>
      </w:r>
      <w:proofErr w:type="spellEnd"/>
      <w:r w:rsidRPr="00E318EE">
        <w:rPr>
          <w:rFonts w:cstheme="minorHAnsi"/>
          <w:color w:val="000000" w:themeColor="text1"/>
          <w:sz w:val="24"/>
          <w:szCs w:val="24"/>
        </w:rPr>
        <w:t>.</w:t>
      </w:r>
    </w:p>
    <w:p w14:paraId="14684BDE" w14:textId="77777777"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3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14:paraId="00333DDF" w14:textId="1BE8A942"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>dbe Javnog poziva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</w:t>
      </w:r>
      <w:r w:rsidR="00EB0320">
        <w:rPr>
          <w:rFonts w:asciiTheme="minorHAnsi" w:hAnsiTheme="minorHAnsi" w:cstheme="minorHAnsi"/>
          <w:sz w:val="24"/>
          <w:szCs w:val="24"/>
          <w:lang w:val="hr-HR"/>
        </w:rPr>
        <w:t>, 37/21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</w:t>
      </w:r>
      <w:r w:rsidR="00C97C34">
        <w:rPr>
          <w:rFonts w:asciiTheme="minorHAnsi" w:hAnsiTheme="minorHAnsi" w:cstheme="minorHAnsi"/>
          <w:sz w:val="24"/>
          <w:szCs w:val="24"/>
          <w:lang w:val="hr-HR"/>
        </w:rPr>
        <w:t>, 92/21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48D94CA8" w14:textId="77777777"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4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14:paraId="535EAF29" w14:textId="77777777"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14:paraId="72728FDC" w14:textId="77777777"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F71C5D">
        <w:rPr>
          <w:rFonts w:cstheme="minorHAnsi"/>
          <w:b/>
          <w:sz w:val="28"/>
          <w:szCs w:val="28"/>
        </w:rPr>
        <w:t>5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>, visina osiguranih sredstava, najviši i najniži iznos koji se može dodijeliti po pr</w:t>
      </w:r>
      <w:r w:rsidR="00F131FF">
        <w:rPr>
          <w:rFonts w:cstheme="minorHAnsi"/>
          <w:b/>
          <w:sz w:val="28"/>
          <w:szCs w:val="28"/>
        </w:rPr>
        <w:t>ogramu</w:t>
      </w:r>
      <w:r w:rsidR="00721023" w:rsidRPr="00F46EEA">
        <w:rPr>
          <w:rFonts w:cstheme="minorHAnsi"/>
          <w:b/>
          <w:sz w:val="28"/>
          <w:szCs w:val="28"/>
        </w:rPr>
        <w:t>, okvirni broj pro</w:t>
      </w:r>
      <w:r w:rsidR="00F131FF">
        <w:rPr>
          <w:rFonts w:cstheme="minorHAnsi"/>
          <w:b/>
          <w:sz w:val="28"/>
          <w:szCs w:val="28"/>
        </w:rPr>
        <w:t>grama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14:paraId="3005CE34" w14:textId="74AAD1F4" w:rsidR="00654275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</w:t>
      </w:r>
      <w:r w:rsidR="00A204E4">
        <w:rPr>
          <w:rFonts w:cstheme="minorHAnsi"/>
          <w:sz w:val="24"/>
          <w:szCs w:val="24"/>
        </w:rPr>
        <w:t xml:space="preserve"> provedbe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A204E4">
        <w:rPr>
          <w:rFonts w:cstheme="minorHAnsi"/>
          <w:sz w:val="24"/>
          <w:szCs w:val="24"/>
        </w:rPr>
        <w:t xml:space="preserve">provedbu </w:t>
      </w:r>
      <w:r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F131FF">
        <w:rPr>
          <w:rFonts w:cstheme="minorHAnsi"/>
          <w:sz w:val="24"/>
          <w:szCs w:val="24"/>
        </w:rPr>
        <w:t>programa</w:t>
      </w:r>
      <w:r w:rsidRPr="00F46EEA">
        <w:rPr>
          <w:rFonts w:cstheme="minorHAnsi"/>
          <w:sz w:val="24"/>
          <w:szCs w:val="24"/>
        </w:rPr>
        <w:t xml:space="preserve">  koji će se financirati, u skladu s vrijednostima iz sljedeće tabele:</w:t>
      </w:r>
    </w:p>
    <w:p w14:paraId="5845633E" w14:textId="77777777" w:rsidR="00122897" w:rsidRPr="00F46EEA" w:rsidRDefault="00122897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9824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701"/>
        <w:gridCol w:w="2028"/>
        <w:gridCol w:w="1985"/>
        <w:gridCol w:w="1417"/>
        <w:gridCol w:w="2693"/>
      </w:tblGrid>
      <w:tr w:rsidR="00A204E4" w:rsidRPr="00F46EEA" w14:paraId="062D85A9" w14:textId="77777777" w:rsidTr="00A204E4">
        <w:tc>
          <w:tcPr>
            <w:tcW w:w="1701" w:type="dxa"/>
            <w:shd w:val="clear" w:color="auto" w:fill="DEEAF6" w:themeFill="accent1" w:themeFillTint="33"/>
          </w:tcPr>
          <w:p w14:paraId="69C46E4A" w14:textId="77777777"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lastRenderedPageBreak/>
              <w:t>Visina osiguranih sredstava u kunama</w:t>
            </w:r>
          </w:p>
        </w:tc>
        <w:tc>
          <w:tcPr>
            <w:tcW w:w="2028" w:type="dxa"/>
            <w:shd w:val="clear" w:color="auto" w:fill="DEEAF6" w:themeFill="accent1" w:themeFillTint="33"/>
          </w:tcPr>
          <w:p w14:paraId="2FC7FF13" w14:textId="77777777"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Najniži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26914EDA" w14:textId="77777777"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Najviši iznos koji se može dodijeliti po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gramu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2F8AB798" w14:textId="77777777" w:rsidR="00A204E4" w:rsidRPr="00F46EEA" w:rsidRDefault="00A204E4" w:rsidP="00F131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Okvirni broj pro</w:t>
            </w:r>
            <w:r w:rsidR="00F131FF">
              <w:rPr>
                <w:rFonts w:cstheme="minorHAnsi"/>
                <w:b/>
                <w:sz w:val="24"/>
                <w:szCs w:val="24"/>
              </w:rPr>
              <w:t>grama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77B2171C" w14:textId="77777777" w:rsidR="00A204E4" w:rsidRPr="00F46EEA" w:rsidRDefault="00A204E4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A204E4" w:rsidRPr="00F46EEA" w14:paraId="46FED333" w14:textId="77777777" w:rsidTr="00A204E4">
        <w:tc>
          <w:tcPr>
            <w:tcW w:w="1701" w:type="dxa"/>
            <w:shd w:val="clear" w:color="auto" w:fill="FBE4D5" w:themeFill="accent2" w:themeFillTint="33"/>
          </w:tcPr>
          <w:p w14:paraId="1B6D5ADF" w14:textId="47B21481" w:rsidR="00A204E4" w:rsidRPr="00F46EEA" w:rsidRDefault="00EB0320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97C34">
              <w:rPr>
                <w:rFonts w:cstheme="minorHAnsi"/>
                <w:b/>
                <w:sz w:val="24"/>
                <w:szCs w:val="24"/>
              </w:rPr>
              <w:t>0</w:t>
            </w:r>
            <w:r w:rsidR="00A204E4">
              <w:rPr>
                <w:rFonts w:cstheme="minorHAnsi"/>
                <w:b/>
                <w:sz w:val="24"/>
                <w:szCs w:val="24"/>
              </w:rPr>
              <w:t>0</w:t>
            </w:r>
            <w:r w:rsidR="00A204E4" w:rsidRPr="00F46EEA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2028" w:type="dxa"/>
            <w:shd w:val="clear" w:color="auto" w:fill="FBE4D5" w:themeFill="accent2" w:themeFillTint="33"/>
          </w:tcPr>
          <w:p w14:paraId="4D43D283" w14:textId="24E52AEB" w:rsidR="00A204E4" w:rsidRPr="00A204E4" w:rsidRDefault="00C97C34" w:rsidP="00A204E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A204E4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DEFB997" w14:textId="15C9764D" w:rsidR="00A204E4" w:rsidRPr="00A204E4" w:rsidRDefault="00EB0320" w:rsidP="00ED066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A204E4" w:rsidRPr="00A204E4">
              <w:rPr>
                <w:rFonts w:cstheme="minorHAnsi"/>
                <w:b/>
                <w:sz w:val="24"/>
                <w:szCs w:val="24"/>
              </w:rPr>
              <w:t>0</w:t>
            </w:r>
            <w:r w:rsidR="00C97C34">
              <w:rPr>
                <w:rFonts w:cstheme="minorHAnsi"/>
                <w:b/>
                <w:sz w:val="24"/>
                <w:szCs w:val="24"/>
              </w:rPr>
              <w:t>0</w:t>
            </w:r>
            <w:r w:rsidR="00A204E4" w:rsidRPr="00A204E4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0AFB311" w14:textId="702E5AF4" w:rsidR="00A204E4" w:rsidRPr="00F46EEA" w:rsidRDefault="00C97C34" w:rsidP="00A204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5F756B84" w14:textId="18B9B60E" w:rsidR="00A204E4" w:rsidRPr="00F46EEA" w:rsidRDefault="00A204E4" w:rsidP="00016EA2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EB0320">
              <w:rPr>
                <w:rFonts w:cstheme="minorHAnsi"/>
                <w:b/>
              </w:rPr>
              <w:t>0</w:t>
            </w:r>
            <w:r w:rsidR="00C97C34">
              <w:rPr>
                <w:rFonts w:cstheme="minorHAnsi"/>
                <w:b/>
              </w:rPr>
              <w:t>4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14:paraId="36AA86B6" w14:textId="73039072" w:rsidR="00A204E4" w:rsidRPr="00F46EEA" w:rsidRDefault="00A204E4" w:rsidP="00EB0320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 w:rsidR="00C97C34">
              <w:rPr>
                <w:rFonts w:cstheme="minorHAnsi"/>
                <w:b/>
              </w:rPr>
              <w:t>1</w:t>
            </w:r>
          </w:p>
        </w:tc>
      </w:tr>
    </w:tbl>
    <w:p w14:paraId="38F938A0" w14:textId="77777777"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4BFE1795" w14:textId="77777777"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>.</w:t>
      </w:r>
    </w:p>
    <w:p w14:paraId="6DDB9794" w14:textId="73CC5D2E" w:rsidR="00721023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</w:t>
      </w:r>
      <w:r w:rsidR="0047032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prijavljenog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</w:t>
      </w:r>
      <w:r w:rsidR="00F131FF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izvan okvira utvrđenog najnižeg i najvišeg iznosa iz tabele smatrat će se da prijava ne udovoljava formalnim uvjetima koji su propisani javnim pozivom.</w:t>
      </w:r>
    </w:p>
    <w:p w14:paraId="1C52EA8D" w14:textId="5EE0F89F" w:rsidR="007865C1" w:rsidRPr="00F46EEA" w:rsidRDefault="007865C1" w:rsidP="007865C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2A209E">
        <w:rPr>
          <w:rFonts w:cstheme="minorHAnsi"/>
          <w:b/>
          <w:sz w:val="28"/>
          <w:szCs w:val="28"/>
        </w:rPr>
        <w:t>6</w:t>
      </w:r>
      <w:r w:rsidRPr="00F46EEA">
        <w:rPr>
          <w:rFonts w:cstheme="minorHAnsi"/>
          <w:b/>
          <w:sz w:val="28"/>
          <w:szCs w:val="28"/>
        </w:rPr>
        <w:t>.   Prioritetn</w:t>
      </w:r>
      <w:r w:rsidR="00C37619">
        <w:rPr>
          <w:rFonts w:cstheme="minorHAnsi"/>
          <w:b/>
          <w:sz w:val="28"/>
          <w:szCs w:val="28"/>
        </w:rPr>
        <w:t>o</w:t>
      </w:r>
      <w:r w:rsidRPr="00F46EEA">
        <w:rPr>
          <w:rFonts w:cstheme="minorHAnsi"/>
          <w:b/>
          <w:sz w:val="28"/>
          <w:szCs w:val="28"/>
        </w:rPr>
        <w:t xml:space="preserve"> područj</w:t>
      </w:r>
      <w:r w:rsidR="00C37619">
        <w:rPr>
          <w:rFonts w:cstheme="minorHAnsi"/>
          <w:b/>
          <w:sz w:val="28"/>
          <w:szCs w:val="28"/>
        </w:rPr>
        <w:t>e</w:t>
      </w:r>
      <w:r w:rsidRPr="00F46EEA">
        <w:rPr>
          <w:rFonts w:cstheme="minorHAnsi"/>
          <w:b/>
          <w:sz w:val="28"/>
          <w:szCs w:val="28"/>
        </w:rPr>
        <w:t xml:space="preserve"> financiranja</w:t>
      </w:r>
    </w:p>
    <w:p w14:paraId="33FCD859" w14:textId="74ACC886" w:rsidR="00F131FF" w:rsidRDefault="00C37619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605999">
        <w:rPr>
          <w:rFonts w:cstheme="minorHAnsi"/>
          <w:sz w:val="24"/>
          <w:szCs w:val="24"/>
        </w:rPr>
        <w:t>P</w:t>
      </w:r>
      <w:r w:rsidR="005B1059" w:rsidRPr="00605999">
        <w:rPr>
          <w:rFonts w:cstheme="minorHAnsi"/>
          <w:sz w:val="24"/>
          <w:szCs w:val="24"/>
        </w:rPr>
        <w:t>ro</w:t>
      </w:r>
      <w:r w:rsidR="00F131FF" w:rsidRPr="00605999">
        <w:rPr>
          <w:rFonts w:cstheme="minorHAnsi"/>
          <w:sz w:val="24"/>
          <w:szCs w:val="24"/>
        </w:rPr>
        <w:t>grami</w:t>
      </w:r>
      <w:r w:rsidR="005B1059" w:rsidRPr="00605999">
        <w:rPr>
          <w:rFonts w:cstheme="minorHAnsi"/>
          <w:sz w:val="24"/>
          <w:szCs w:val="24"/>
        </w:rPr>
        <w:t xml:space="preserve"> </w:t>
      </w:r>
      <w:r w:rsidR="00F131FF" w:rsidRPr="00605999">
        <w:rPr>
          <w:rFonts w:cstheme="minorHAnsi"/>
          <w:sz w:val="24"/>
          <w:szCs w:val="24"/>
        </w:rPr>
        <w:t xml:space="preserve">udruga koji se odnose na </w:t>
      </w:r>
      <w:r w:rsidR="00541B8B">
        <w:rPr>
          <w:rFonts w:eastAsia="Calibri" w:cstheme="minorHAnsi"/>
          <w:sz w:val="24"/>
          <w:szCs w:val="24"/>
        </w:rPr>
        <w:t>prikupljanje povijesne građe potrebne za uspostavu</w:t>
      </w:r>
      <w:r w:rsidR="00605999" w:rsidRPr="00605999">
        <w:rPr>
          <w:rFonts w:eastAsia="Calibri" w:cstheme="minorHAnsi"/>
          <w:sz w:val="24"/>
          <w:szCs w:val="24"/>
        </w:rPr>
        <w:t xml:space="preserve"> Interpretacijskog centra za povijest Vojne granice u </w:t>
      </w:r>
      <w:proofErr w:type="spellStart"/>
      <w:r w:rsidR="00605999" w:rsidRPr="00605999">
        <w:rPr>
          <w:rFonts w:eastAsia="Calibri" w:cstheme="minorHAnsi"/>
          <w:sz w:val="24"/>
          <w:szCs w:val="24"/>
        </w:rPr>
        <w:t>Novskoj</w:t>
      </w:r>
      <w:proofErr w:type="spellEnd"/>
      <w:r w:rsidR="00605999" w:rsidRPr="00605999">
        <w:rPr>
          <w:rFonts w:eastAsia="Calibri" w:cstheme="minorHAnsi"/>
          <w:sz w:val="24"/>
          <w:szCs w:val="24"/>
        </w:rPr>
        <w:t xml:space="preserve">, a koji će djelovati u </w:t>
      </w:r>
      <w:proofErr w:type="spellStart"/>
      <w:r w:rsidR="00605999" w:rsidRPr="00605999">
        <w:rPr>
          <w:rFonts w:eastAsia="Calibri" w:cstheme="minorHAnsi"/>
          <w:sz w:val="24"/>
          <w:szCs w:val="24"/>
        </w:rPr>
        <w:t>Novskoj</w:t>
      </w:r>
      <w:proofErr w:type="spellEnd"/>
      <w:r w:rsidR="00605999" w:rsidRPr="00605999">
        <w:rPr>
          <w:rFonts w:eastAsia="Calibri" w:cstheme="minorHAnsi"/>
          <w:sz w:val="24"/>
          <w:szCs w:val="24"/>
        </w:rPr>
        <w:t>.</w:t>
      </w:r>
    </w:p>
    <w:p w14:paraId="2F7A2151" w14:textId="09F8D2ED" w:rsidR="002A209E" w:rsidRPr="00F46EEA" w:rsidRDefault="002A209E" w:rsidP="002A209E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>7</w:t>
      </w:r>
      <w:r w:rsidRPr="00F46EEA">
        <w:rPr>
          <w:rFonts w:cstheme="minorHAnsi"/>
          <w:b/>
          <w:sz w:val="28"/>
          <w:szCs w:val="28"/>
        </w:rPr>
        <w:t xml:space="preserve">.   </w:t>
      </w:r>
      <w:r>
        <w:rPr>
          <w:rFonts w:cstheme="minorHAnsi"/>
          <w:b/>
          <w:sz w:val="28"/>
          <w:szCs w:val="28"/>
        </w:rPr>
        <w:t>Zakoni, strategije, programi javnih potreba i dr. na čemu se temelji utvrđeni prioritet</w:t>
      </w:r>
    </w:p>
    <w:p w14:paraId="7B5CDA6B" w14:textId="245BFF57" w:rsidR="002A209E" w:rsidRPr="00E75F78" w:rsidRDefault="002A209E" w:rsidP="002A209E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Utvrđeni prioritet temelj</w:t>
      </w:r>
      <w:r w:rsidR="00C70FD2">
        <w:rPr>
          <w:rFonts w:cstheme="minorHAnsi"/>
          <w:sz w:val="24"/>
          <w:szCs w:val="24"/>
        </w:rPr>
        <w:t>i</w:t>
      </w:r>
      <w:r w:rsidRPr="00A906E4">
        <w:rPr>
          <w:rFonts w:cstheme="minorHAnsi"/>
          <w:sz w:val="24"/>
          <w:szCs w:val="24"/>
        </w:rPr>
        <w:t xml:space="preserve"> se na Zakonu o financiranju javnih potreba u kulturi (NN broj 47/90, 27/93, 38/09</w:t>
      </w:r>
      <w:r>
        <w:rPr>
          <w:rFonts w:cstheme="minorHAnsi"/>
          <w:sz w:val="24"/>
          <w:szCs w:val="24"/>
        </w:rPr>
        <w:t>)</w:t>
      </w:r>
      <w:r w:rsidRPr="00A906E4">
        <w:rPr>
          <w:rFonts w:cstheme="minorHAnsi"/>
          <w:sz w:val="24"/>
          <w:szCs w:val="24"/>
        </w:rPr>
        <w:t xml:space="preserve">, </w:t>
      </w:r>
      <w:r w:rsidRPr="00E75F78">
        <w:rPr>
          <w:rFonts w:cstheme="minorHAnsi"/>
          <w:sz w:val="24"/>
          <w:szCs w:val="24"/>
        </w:rPr>
        <w:t>Strate</w:t>
      </w:r>
      <w:r>
        <w:rPr>
          <w:rFonts w:cstheme="minorHAnsi"/>
          <w:sz w:val="24"/>
          <w:szCs w:val="24"/>
        </w:rPr>
        <w:t>škom razvojnom planu Grada Novske 2018.-2023. (Službeni vjesnik 24/19)</w:t>
      </w:r>
      <w:r w:rsidRPr="00E75F78">
        <w:rPr>
          <w:rFonts w:cstheme="minorHAnsi"/>
          <w:sz w:val="24"/>
          <w:szCs w:val="24"/>
        </w:rPr>
        <w:t xml:space="preserve">, Strateški cilj 3: </w:t>
      </w:r>
      <w:r>
        <w:rPr>
          <w:rFonts w:cstheme="minorHAnsi"/>
          <w:sz w:val="24"/>
          <w:szCs w:val="24"/>
        </w:rPr>
        <w:t xml:space="preserve">Unapređenje kvalitete života stanovnika i razvijena društvena infrastruktura,  </w:t>
      </w:r>
      <w:r w:rsidRPr="00E75F78">
        <w:rPr>
          <w:rFonts w:cstheme="minorHAnsi"/>
          <w:sz w:val="24"/>
          <w:szCs w:val="24"/>
        </w:rPr>
        <w:t>Prioritet 3.</w:t>
      </w:r>
      <w:r>
        <w:rPr>
          <w:rFonts w:cstheme="minorHAnsi"/>
          <w:sz w:val="24"/>
          <w:szCs w:val="24"/>
        </w:rPr>
        <w:t>4</w:t>
      </w:r>
      <w:r w:rsidRPr="00E75F7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Razvoj civilnog društva, Mjera 3.4.1. Potpora osnivanju, radu i umrežavanju udruga </w:t>
      </w:r>
      <w:r w:rsidRPr="00E75F78">
        <w:rPr>
          <w:rFonts w:cstheme="minorHAnsi"/>
          <w:sz w:val="24"/>
          <w:szCs w:val="24"/>
        </w:rPr>
        <w:t>te na Programu javnih potreb</w:t>
      </w:r>
      <w:r>
        <w:rPr>
          <w:rFonts w:cstheme="minorHAnsi"/>
          <w:sz w:val="24"/>
          <w:szCs w:val="24"/>
        </w:rPr>
        <w:t>a u kulturi Grada Novske za 2022</w:t>
      </w:r>
      <w:r w:rsidRPr="00E75F78">
        <w:rPr>
          <w:rFonts w:cstheme="minorHAnsi"/>
          <w:sz w:val="24"/>
          <w:szCs w:val="24"/>
        </w:rPr>
        <w:t>. godinu</w:t>
      </w:r>
    </w:p>
    <w:p w14:paraId="5BBE52C4" w14:textId="77777777" w:rsidR="002A209E" w:rsidRPr="00605999" w:rsidRDefault="002A209E" w:rsidP="00F131FF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14:paraId="06049FDC" w14:textId="77777777"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14:paraId="7A756002" w14:textId="77777777"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3F12990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14:paraId="67F67E14" w14:textId="77777777" w:rsidR="00605999" w:rsidRPr="00A906E4" w:rsidRDefault="00605999" w:rsidP="00605999">
      <w:pPr>
        <w:jc w:val="both"/>
        <w:rPr>
          <w:rFonts w:cstheme="minorHAnsi"/>
          <w:sz w:val="24"/>
          <w:szCs w:val="24"/>
          <w:lang w:val="pt-BR"/>
        </w:rPr>
      </w:pPr>
      <w:r w:rsidRPr="00A906E4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14:paraId="764FADA3" w14:textId="77777777" w:rsidR="00605999" w:rsidRPr="002B235C" w:rsidRDefault="00605999" w:rsidP="00605999">
      <w:pPr>
        <w:jc w:val="both"/>
        <w:rPr>
          <w:rFonts w:cstheme="minorHAnsi"/>
          <w:sz w:val="24"/>
          <w:szCs w:val="24"/>
          <w:lang w:val="pt-BR"/>
        </w:rPr>
      </w:pPr>
      <w:r w:rsidRPr="002B235C">
        <w:rPr>
          <w:rFonts w:cstheme="minorHAnsi"/>
          <w:sz w:val="24"/>
          <w:szCs w:val="24"/>
          <w:lang w:val="pt-BR"/>
        </w:rPr>
        <w:t>Iznimno, prihvatljiv prijavitelj može biti i udruga/druga neprofitna organizacija koja ne udovoljava uvjetima iz prethodnog stavka ali koja kumulativno ispunjava sljedeće uvjete:</w:t>
      </w:r>
    </w:p>
    <w:p w14:paraId="69C54764" w14:textId="77777777" w:rsidR="00605999" w:rsidRPr="002B235C" w:rsidRDefault="00605999" w:rsidP="00605999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B235C">
        <w:rPr>
          <w:rFonts w:cstheme="minorHAnsi"/>
          <w:sz w:val="24"/>
          <w:szCs w:val="24"/>
        </w:rPr>
        <w:t>ako će prijavljeni program  provoditi na području Grada Novske ili izvan Grada Novske  za određenu ciljanu skupinu građana Grada Novske,</w:t>
      </w:r>
    </w:p>
    <w:p w14:paraId="5050A6DC" w14:textId="5D49788B" w:rsidR="00605999" w:rsidRDefault="00605999" w:rsidP="00605999">
      <w:pPr>
        <w:numPr>
          <w:ilvl w:val="0"/>
          <w:numId w:val="14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2B235C">
        <w:rPr>
          <w:rFonts w:cstheme="minorHAnsi"/>
          <w:sz w:val="24"/>
          <w:szCs w:val="24"/>
        </w:rPr>
        <w:lastRenderedPageBreak/>
        <w:t>ako udruga ispunjava sve odredbe ovog Pravilnika i sve uvjete javnog natječaja/poziva.</w:t>
      </w:r>
    </w:p>
    <w:p w14:paraId="66A248D8" w14:textId="77777777" w:rsidR="002B235C" w:rsidRPr="002B235C" w:rsidRDefault="002B235C" w:rsidP="00E318EE">
      <w:pPr>
        <w:spacing w:before="0"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4593AC67" w14:textId="77777777"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14:paraId="4D49C6E8" w14:textId="77777777"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14:paraId="226083CE" w14:textId="77777777"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biti upisan u odgova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rajući Registar pravnih osoba </w:t>
      </w:r>
      <w:r w:rsidRPr="00F46EEA">
        <w:rPr>
          <w:rFonts w:asciiTheme="minorHAnsi" w:hAnsiTheme="minorHAnsi" w:cstheme="minorHAnsi"/>
          <w:sz w:val="24"/>
          <w:szCs w:val="24"/>
        </w:rPr>
        <w:t>čija temeljna svrha nije stjecanje dobiti</w:t>
      </w:r>
      <w:r w:rsidR="00A7007F">
        <w:rPr>
          <w:rFonts w:asciiTheme="minorHAnsi" w:hAnsiTheme="minorHAnsi" w:cstheme="minorHAnsi"/>
          <w:sz w:val="24"/>
          <w:szCs w:val="24"/>
        </w:rPr>
        <w:t>;</w:t>
      </w:r>
    </w:p>
    <w:p w14:paraId="6BAD4149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</w:t>
      </w:r>
      <w:r w:rsidR="009045E6" w:rsidRPr="00F46EEA">
        <w:rPr>
          <w:rFonts w:asciiTheme="minorHAnsi" w:hAnsiTheme="minorHAnsi" w:cstheme="minorHAnsi"/>
          <w:sz w:val="24"/>
          <w:szCs w:val="24"/>
        </w:rPr>
        <w:t>svojim statutom</w:t>
      </w:r>
      <w:r w:rsidRPr="00F46EEA">
        <w:rPr>
          <w:rFonts w:asciiTheme="minorHAnsi" w:hAnsiTheme="minorHAnsi" w:cstheme="minorHAnsi"/>
          <w:sz w:val="24"/>
          <w:szCs w:val="24"/>
        </w:rPr>
        <w:t xml:space="preserve">  opredijeljen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 obavljanje djelatnosti i aktivnosti koje su predmet financiranja i kojima promiču uvjerenja i ciljeve koji nisu u suprotnosti s Ustavom i zakonom;</w:t>
      </w:r>
    </w:p>
    <w:p w14:paraId="70AE8A59" w14:textId="6971435C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EB0320">
        <w:rPr>
          <w:rFonts w:asciiTheme="minorHAnsi" w:hAnsiTheme="minorHAnsi" w:cstheme="minorHAnsi"/>
          <w:sz w:val="24"/>
          <w:szCs w:val="24"/>
        </w:rPr>
        <w:t>2</w:t>
      </w:r>
      <w:r w:rsidR="006B14C4">
        <w:rPr>
          <w:rFonts w:asciiTheme="minorHAnsi" w:hAnsiTheme="minorHAnsi" w:cstheme="minorHAnsi"/>
          <w:sz w:val="24"/>
          <w:szCs w:val="24"/>
        </w:rPr>
        <w:t>1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14:paraId="72FE69D8" w14:textId="5CC6468D"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14:paraId="760FB074" w14:textId="77777777" w:rsidR="00541B8B" w:rsidRPr="00A906E4" w:rsidRDefault="00541B8B" w:rsidP="00541B8B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 xml:space="preserve">se protiv prijavitelja, odnosno osobe ovlaštene za zastupanje i voditelja programa/projekta ne vodi kazneni postupak i nije pravomoćno osuđen za prekršaje ili kaznena djela definirana Uredbom; </w:t>
      </w:r>
    </w:p>
    <w:p w14:paraId="252F8ADE" w14:textId="77777777"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14:paraId="2BEF22D1" w14:textId="77777777"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14:paraId="1017804C" w14:textId="77777777" w:rsidR="009045E6" w:rsidRDefault="00BE4462" w:rsidP="0047032A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</w:t>
      </w:r>
      <w:r w:rsidR="0047032A">
        <w:rPr>
          <w:rFonts w:asciiTheme="minorHAnsi" w:hAnsiTheme="minorHAnsi" w:cstheme="minorHAnsi"/>
          <w:sz w:val="24"/>
          <w:szCs w:val="24"/>
        </w:rPr>
        <w:t>ikladan način).</w:t>
      </w:r>
    </w:p>
    <w:p w14:paraId="70A1AB50" w14:textId="77777777" w:rsidR="0047032A" w:rsidRPr="0047032A" w:rsidRDefault="0047032A" w:rsidP="0047032A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53615C0" w14:textId="77777777" w:rsidR="00BE4462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BE4462" w:rsidRPr="00F46EEA">
        <w:rPr>
          <w:rFonts w:cstheme="minorHAnsi"/>
          <w:b/>
          <w:sz w:val="28"/>
          <w:szCs w:val="28"/>
        </w:rPr>
        <w:t>.3.  Programi i projekti koje Grad neće financirati</w:t>
      </w:r>
    </w:p>
    <w:p w14:paraId="63F1EE65" w14:textId="77777777" w:rsidR="00551EE8" w:rsidRPr="00A906E4" w:rsidRDefault="00551EE8" w:rsidP="00551EE8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Grad neće financirati  programe i projekte:</w:t>
      </w:r>
    </w:p>
    <w:p w14:paraId="53538F3A" w14:textId="77777777" w:rsidR="00551EE8" w:rsidRPr="00A906E4" w:rsidRDefault="00551EE8" w:rsidP="00551EE8">
      <w:pPr>
        <w:numPr>
          <w:ilvl w:val="0"/>
          <w:numId w:val="15"/>
        </w:num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udruga/ drugih organizacija civilnog društva  koje se financiraju po posebnim propisima, vjerskih organizacija   i političkih organizacija,  organizacija civilnog društva koje ne zadovoljavaju uvjete propisane Pravilnikom i  uvjetima ovog  javnog poziva.</w:t>
      </w:r>
    </w:p>
    <w:p w14:paraId="47AA8B8C" w14:textId="5A083B60" w:rsidR="00551EE8" w:rsidRPr="00A906E4" w:rsidRDefault="00551EE8" w:rsidP="00551EE8">
      <w:pPr>
        <w:pStyle w:val="Odlomakpopisa1"/>
        <w:numPr>
          <w:ilvl w:val="0"/>
          <w:numId w:val="15"/>
        </w:numPr>
        <w:contextualSpacing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06E4">
        <w:rPr>
          <w:rFonts w:asciiTheme="minorHAnsi" w:hAnsiTheme="minorHAnsi" w:cstheme="minorHAnsi"/>
          <w:sz w:val="24"/>
          <w:szCs w:val="24"/>
        </w:rPr>
        <w:t>udruge koje se sukladno Zakonu i drugim pozitivnim propisima smatraju gospodarskom djelatnošću udruga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ED19A1" w14:textId="52FDAD17" w:rsidR="00324277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 postupka odabira u bilo kojoj fazi provedbe ovog postupka isključit će se prijavitelji za koje se utvrdi da su u prijavnom obrascu i/ili popratnoj dokumentaciji dali lažne, nevjerodostojne ili nepotpune izjave, podatke, i</w:t>
      </w:r>
      <w:r w:rsidR="00661C22" w:rsidRPr="00F46EEA">
        <w:rPr>
          <w:rFonts w:cstheme="minorHAnsi"/>
          <w:sz w:val="24"/>
          <w:szCs w:val="24"/>
        </w:rPr>
        <w:t>nformacije i dokumentaciju</w:t>
      </w:r>
      <w:r w:rsidRPr="00F46EEA">
        <w:rPr>
          <w:rFonts w:cstheme="minorHAnsi"/>
          <w:sz w:val="24"/>
          <w:szCs w:val="24"/>
        </w:rPr>
        <w:t xml:space="preserve"> </w:t>
      </w:r>
      <w:r w:rsidR="00661C22" w:rsidRPr="00F46EEA">
        <w:rPr>
          <w:rFonts w:cstheme="minorHAnsi"/>
          <w:sz w:val="24"/>
          <w:szCs w:val="24"/>
        </w:rPr>
        <w:t>t</w:t>
      </w:r>
      <w:r w:rsidR="00105FC4" w:rsidRPr="00F46EEA">
        <w:rPr>
          <w:rFonts w:cstheme="minorHAnsi"/>
          <w:sz w:val="24"/>
          <w:szCs w:val="24"/>
        </w:rPr>
        <w:t>e u</w:t>
      </w:r>
      <w:r w:rsidR="00691BA1" w:rsidRPr="00F46EEA">
        <w:rPr>
          <w:rFonts w:cstheme="minorHAnsi"/>
          <w:sz w:val="24"/>
          <w:szCs w:val="24"/>
        </w:rPr>
        <w:t xml:space="preserve">druge koje  do objave ovog javnog poziva nisu </w:t>
      </w:r>
      <w:r w:rsidR="00105FC4" w:rsidRPr="00F46EEA">
        <w:rPr>
          <w:rFonts w:cstheme="minorHAnsi"/>
          <w:sz w:val="24"/>
          <w:szCs w:val="24"/>
        </w:rPr>
        <w:t xml:space="preserve"> </w:t>
      </w:r>
      <w:r w:rsidR="00691BA1" w:rsidRPr="00F46EEA">
        <w:rPr>
          <w:rFonts w:cstheme="minorHAnsi"/>
          <w:sz w:val="24"/>
          <w:szCs w:val="24"/>
        </w:rPr>
        <w:t xml:space="preserve"> dostavile</w:t>
      </w:r>
      <w:r w:rsidR="00661C22" w:rsidRPr="00F46EEA">
        <w:rPr>
          <w:rFonts w:cstheme="minorHAnsi"/>
          <w:sz w:val="24"/>
          <w:szCs w:val="24"/>
        </w:rPr>
        <w:t xml:space="preserve"> izvješće o namjenski</w:t>
      </w:r>
      <w:r w:rsidR="00105FC4" w:rsidRPr="00F46EEA">
        <w:rPr>
          <w:rFonts w:cstheme="minorHAnsi"/>
          <w:sz w:val="24"/>
          <w:szCs w:val="24"/>
        </w:rPr>
        <w:t xml:space="preserve"> utrošenim sreds</w:t>
      </w:r>
      <w:r w:rsidR="00153B7F" w:rsidRPr="00F46EEA">
        <w:rPr>
          <w:rFonts w:cstheme="minorHAnsi"/>
          <w:sz w:val="24"/>
          <w:szCs w:val="24"/>
        </w:rPr>
        <w:t>tvima za donaciju</w:t>
      </w:r>
      <w:r w:rsidR="00691BA1" w:rsidRPr="00F46EEA">
        <w:rPr>
          <w:rFonts w:cstheme="minorHAnsi"/>
          <w:sz w:val="24"/>
          <w:szCs w:val="24"/>
        </w:rPr>
        <w:t xml:space="preserve"> Grada Novske</w:t>
      </w:r>
      <w:r w:rsidR="00153B7F" w:rsidRPr="00F46EEA">
        <w:rPr>
          <w:rFonts w:cstheme="minorHAnsi"/>
          <w:sz w:val="24"/>
          <w:szCs w:val="24"/>
        </w:rPr>
        <w:t xml:space="preserve"> primljenu 20</w:t>
      </w:r>
      <w:r w:rsidR="00EB0320">
        <w:rPr>
          <w:rFonts w:cstheme="minorHAnsi"/>
          <w:sz w:val="24"/>
          <w:szCs w:val="24"/>
        </w:rPr>
        <w:t>2</w:t>
      </w:r>
      <w:r w:rsidR="006B14C4">
        <w:rPr>
          <w:rFonts w:cstheme="minorHAnsi"/>
          <w:sz w:val="24"/>
          <w:szCs w:val="24"/>
        </w:rPr>
        <w:t>1</w:t>
      </w:r>
      <w:r w:rsidR="00105FC4" w:rsidRPr="00F46EEA">
        <w:rPr>
          <w:rFonts w:cstheme="minorHAnsi"/>
          <w:sz w:val="24"/>
          <w:szCs w:val="24"/>
        </w:rPr>
        <w:t>. godine.</w:t>
      </w:r>
    </w:p>
    <w:p w14:paraId="50FCF5C7" w14:textId="77777777"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661C22" w:rsidRPr="00F46EEA">
        <w:rPr>
          <w:rFonts w:cstheme="minorHAnsi"/>
          <w:b/>
          <w:sz w:val="28"/>
          <w:szCs w:val="28"/>
        </w:rPr>
        <w:t>.</w:t>
      </w:r>
      <w:r w:rsidR="00F131FF">
        <w:rPr>
          <w:rFonts w:cstheme="minorHAnsi"/>
          <w:b/>
          <w:sz w:val="28"/>
          <w:szCs w:val="28"/>
        </w:rPr>
        <w:t>4</w:t>
      </w:r>
      <w:r w:rsidR="00314182" w:rsidRPr="00F46EEA">
        <w:rPr>
          <w:rFonts w:cstheme="minorHAnsi"/>
          <w:b/>
          <w:sz w:val="28"/>
          <w:szCs w:val="28"/>
        </w:rPr>
        <w:t xml:space="preserve">. Prihvatljive aktivnosti, </w:t>
      </w:r>
      <w:r w:rsidR="00324277" w:rsidRPr="00F46EEA">
        <w:rPr>
          <w:rFonts w:cstheme="minorHAnsi"/>
          <w:b/>
          <w:sz w:val="28"/>
          <w:szCs w:val="28"/>
        </w:rPr>
        <w:t xml:space="preserve"> loka</w:t>
      </w:r>
      <w:r w:rsidR="00314182" w:rsidRPr="00F46EEA">
        <w:rPr>
          <w:rFonts w:cstheme="minorHAnsi"/>
          <w:b/>
          <w:sz w:val="28"/>
          <w:szCs w:val="28"/>
        </w:rPr>
        <w:t>cija provedbe  i razdoblje</w:t>
      </w:r>
      <w:r w:rsidR="00380A32" w:rsidRPr="00F46EEA">
        <w:rPr>
          <w:rFonts w:cstheme="minorHAnsi"/>
          <w:b/>
          <w:sz w:val="28"/>
          <w:szCs w:val="28"/>
        </w:rPr>
        <w:t xml:space="preserve"> financiranja i</w:t>
      </w:r>
      <w:r w:rsidR="00314182" w:rsidRPr="00F46EEA">
        <w:rPr>
          <w:rFonts w:cstheme="minorHAnsi"/>
          <w:b/>
          <w:sz w:val="28"/>
          <w:szCs w:val="28"/>
        </w:rPr>
        <w:t xml:space="preserve"> provedbe pro</w:t>
      </w:r>
      <w:r w:rsidR="00F131FF">
        <w:rPr>
          <w:rFonts w:cstheme="minorHAnsi"/>
          <w:b/>
          <w:sz w:val="28"/>
          <w:szCs w:val="28"/>
        </w:rPr>
        <w:t>grama</w:t>
      </w:r>
      <w:r w:rsidR="00314182" w:rsidRPr="00F46EEA">
        <w:rPr>
          <w:rFonts w:cstheme="minorHAnsi"/>
          <w:b/>
          <w:sz w:val="28"/>
          <w:szCs w:val="28"/>
        </w:rPr>
        <w:t xml:space="preserve"> </w:t>
      </w:r>
    </w:p>
    <w:p w14:paraId="136DA74A" w14:textId="77777777" w:rsidR="007C7FB9" w:rsidRPr="00F46EEA" w:rsidRDefault="007C7FB9" w:rsidP="007C7FB9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70B78D1C" w14:textId="77777777"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269DD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E269DD" w:rsidRPr="00F46EEA">
        <w:rPr>
          <w:rFonts w:cstheme="minorHAnsi"/>
          <w:b/>
          <w:sz w:val="24"/>
          <w:szCs w:val="24"/>
        </w:rPr>
        <w:t>.1. Prihvatljive aktivnosti</w:t>
      </w:r>
    </w:p>
    <w:p w14:paraId="4CAD5319" w14:textId="77777777" w:rsidR="00324277" w:rsidRPr="00F46EEA" w:rsidRDefault="00EC141D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Prihvatljivim aktivnostima </w:t>
      </w:r>
      <w:r w:rsidR="00324277" w:rsidRPr="00F46EEA">
        <w:rPr>
          <w:rFonts w:cstheme="minorHAnsi"/>
          <w:sz w:val="24"/>
          <w:szCs w:val="24"/>
        </w:rPr>
        <w:t>smatraju se</w:t>
      </w:r>
      <w:r w:rsidR="00314182" w:rsidRPr="00F46EEA">
        <w:rPr>
          <w:rFonts w:cstheme="minorHAnsi"/>
          <w:sz w:val="24"/>
          <w:szCs w:val="24"/>
        </w:rPr>
        <w:t xml:space="preserve"> sve</w:t>
      </w:r>
      <w:r w:rsidR="00324277" w:rsidRPr="00F46EEA">
        <w:rPr>
          <w:rFonts w:cstheme="minorHAnsi"/>
          <w:sz w:val="24"/>
          <w:szCs w:val="24"/>
        </w:rPr>
        <w:t xml:space="preserve"> aktivnosti</w:t>
      </w:r>
      <w:r w:rsidR="00314182" w:rsidRPr="00F46EEA">
        <w:rPr>
          <w:rFonts w:cstheme="minorHAnsi"/>
          <w:sz w:val="24"/>
          <w:szCs w:val="24"/>
        </w:rPr>
        <w:t xml:space="preserve"> kojima se pridonosi </w:t>
      </w:r>
      <w:r w:rsidR="00324277" w:rsidRPr="00F46EEA">
        <w:rPr>
          <w:rFonts w:cstheme="minorHAnsi"/>
          <w:sz w:val="24"/>
          <w:szCs w:val="24"/>
        </w:rPr>
        <w:t xml:space="preserve">realizaciji </w:t>
      </w:r>
      <w:r w:rsidR="00314182" w:rsidRPr="00F46EEA">
        <w:rPr>
          <w:rFonts w:cstheme="minorHAnsi"/>
          <w:sz w:val="24"/>
          <w:szCs w:val="24"/>
        </w:rPr>
        <w:t>pro</w:t>
      </w:r>
      <w:r w:rsidR="00F131FF">
        <w:rPr>
          <w:rFonts w:cstheme="minorHAnsi"/>
          <w:sz w:val="24"/>
          <w:szCs w:val="24"/>
        </w:rPr>
        <w:t>grama</w:t>
      </w:r>
      <w:r w:rsidR="00324277" w:rsidRPr="00F46EEA">
        <w:rPr>
          <w:rFonts w:cstheme="minorHAnsi"/>
          <w:sz w:val="24"/>
          <w:szCs w:val="24"/>
        </w:rPr>
        <w:t xml:space="preserve"> </w:t>
      </w:r>
      <w:r w:rsidR="0004494B">
        <w:rPr>
          <w:rFonts w:cstheme="minorHAnsi"/>
          <w:sz w:val="24"/>
          <w:szCs w:val="24"/>
        </w:rPr>
        <w:t>i ciljeva ovog Javnog poziva.</w:t>
      </w:r>
    </w:p>
    <w:p w14:paraId="3059BD86" w14:textId="77777777"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.2</w:t>
      </w:r>
      <w:r w:rsidR="00E269DD" w:rsidRPr="00F46EEA">
        <w:rPr>
          <w:rFonts w:cstheme="minorHAnsi"/>
          <w:b/>
          <w:sz w:val="24"/>
          <w:szCs w:val="24"/>
        </w:rPr>
        <w:t>. Lokacija aktivnosti</w:t>
      </w:r>
    </w:p>
    <w:p w14:paraId="5C0BF881" w14:textId="799AF925" w:rsidR="00334BA5" w:rsidRPr="00A906E4" w:rsidRDefault="00334BA5" w:rsidP="00334BA5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skladu s općim ciljem javnog poziva, te posebnim ciljevima javnog poziva i utvrđenih prioriteta, </w:t>
      </w:r>
      <w:r>
        <w:rPr>
          <w:rFonts w:cstheme="minorHAnsi"/>
          <w:sz w:val="24"/>
          <w:szCs w:val="24"/>
        </w:rPr>
        <w:t xml:space="preserve">aktivnosti se mogu odvijati </w:t>
      </w:r>
      <w:r w:rsidRPr="00A906E4">
        <w:rPr>
          <w:rFonts w:cstheme="minorHAnsi"/>
          <w:sz w:val="24"/>
          <w:szCs w:val="24"/>
        </w:rPr>
        <w:t>na području</w:t>
      </w:r>
      <w:r>
        <w:rPr>
          <w:rFonts w:cstheme="minorHAnsi"/>
          <w:sz w:val="24"/>
          <w:szCs w:val="24"/>
        </w:rPr>
        <w:t xml:space="preserve"> i izvan područja</w:t>
      </w:r>
      <w:r w:rsidRPr="00A906E4">
        <w:rPr>
          <w:rFonts w:cstheme="minorHAnsi"/>
          <w:sz w:val="24"/>
          <w:szCs w:val="24"/>
        </w:rPr>
        <w:t xml:space="preserve"> Grada Novske</w:t>
      </w:r>
      <w:r>
        <w:rPr>
          <w:rFonts w:cstheme="minorHAnsi"/>
          <w:sz w:val="24"/>
          <w:szCs w:val="24"/>
        </w:rPr>
        <w:t xml:space="preserve">, unutar ili </w:t>
      </w:r>
      <w:r w:rsidRPr="00A906E4">
        <w:rPr>
          <w:rFonts w:cstheme="minorHAnsi"/>
          <w:sz w:val="24"/>
          <w:szCs w:val="24"/>
        </w:rPr>
        <w:t xml:space="preserve">  izvan RH, </w:t>
      </w:r>
      <w:r>
        <w:rPr>
          <w:rFonts w:cstheme="minorHAnsi"/>
          <w:sz w:val="24"/>
          <w:szCs w:val="24"/>
        </w:rPr>
        <w:t xml:space="preserve">ovisno o </w:t>
      </w:r>
      <w:r w:rsidR="005F05AE">
        <w:rPr>
          <w:rFonts w:cstheme="minorHAnsi"/>
          <w:sz w:val="24"/>
          <w:szCs w:val="24"/>
        </w:rPr>
        <w:t>potrebama pojedine aktivnosti</w:t>
      </w:r>
      <w:r w:rsidRPr="00A906E4">
        <w:rPr>
          <w:rFonts w:cstheme="minorHAnsi"/>
          <w:sz w:val="24"/>
          <w:szCs w:val="24"/>
        </w:rPr>
        <w:t>.</w:t>
      </w:r>
    </w:p>
    <w:p w14:paraId="13443CAC" w14:textId="77777777" w:rsidR="00E269DD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536763" w:rsidRPr="00F46EEA">
        <w:rPr>
          <w:rFonts w:cstheme="minorHAnsi"/>
          <w:b/>
          <w:sz w:val="24"/>
          <w:szCs w:val="24"/>
        </w:rPr>
        <w:t>.</w:t>
      </w:r>
      <w:r w:rsidR="00F131FF">
        <w:rPr>
          <w:rFonts w:cstheme="minorHAnsi"/>
          <w:b/>
          <w:sz w:val="24"/>
          <w:szCs w:val="24"/>
        </w:rPr>
        <w:t>4</w:t>
      </w:r>
      <w:r w:rsidR="00536763" w:rsidRPr="00F46EEA">
        <w:rPr>
          <w:rFonts w:cstheme="minorHAnsi"/>
          <w:b/>
          <w:sz w:val="24"/>
          <w:szCs w:val="24"/>
        </w:rPr>
        <w:t>.3</w:t>
      </w:r>
      <w:r w:rsidR="00E269DD" w:rsidRPr="00F46EEA">
        <w:rPr>
          <w:rFonts w:cstheme="minorHAnsi"/>
          <w:b/>
          <w:sz w:val="24"/>
          <w:szCs w:val="24"/>
        </w:rPr>
        <w:t>. Razdoblje</w:t>
      </w:r>
      <w:r w:rsidR="00D230CA" w:rsidRPr="00F46EEA">
        <w:rPr>
          <w:rFonts w:cstheme="minorHAnsi"/>
          <w:b/>
          <w:sz w:val="24"/>
          <w:szCs w:val="24"/>
        </w:rPr>
        <w:t xml:space="preserve"> financiranja i</w:t>
      </w:r>
      <w:r w:rsidR="00E269DD" w:rsidRPr="00F46EEA">
        <w:rPr>
          <w:rFonts w:cstheme="minorHAnsi"/>
          <w:b/>
          <w:sz w:val="24"/>
          <w:szCs w:val="24"/>
        </w:rPr>
        <w:t xml:space="preserve"> provedbe projekta</w:t>
      </w:r>
    </w:p>
    <w:p w14:paraId="3BD854CC" w14:textId="6089BCB2" w:rsidR="009948C8" w:rsidRDefault="00D230CA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Sva financijska sredstva koja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Grad do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djeljuje putem </w:t>
      </w:r>
      <w:r w:rsidR="00B1194C" w:rsidRPr="00F46EEA">
        <w:rPr>
          <w:rFonts w:eastAsia="Times New Roman" w:cstheme="minorHAnsi"/>
          <w:sz w:val="24"/>
          <w:szCs w:val="24"/>
          <w:lang w:eastAsia="hr-HR"/>
        </w:rPr>
        <w:t xml:space="preserve">ovog 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javnog 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>poziva u pravilu se odnose na aktivnosti  koje će Korisnik u sklopu pro</w:t>
      </w:r>
      <w:r w:rsidR="00F131FF">
        <w:rPr>
          <w:rFonts w:eastAsia="Times New Roman" w:cstheme="minorHAnsi"/>
          <w:sz w:val="24"/>
          <w:szCs w:val="24"/>
          <w:lang w:eastAsia="hr-HR"/>
        </w:rPr>
        <w:t>grama</w:t>
      </w:r>
      <w:r w:rsidR="009948C8" w:rsidRPr="00F46EEA">
        <w:rPr>
          <w:rFonts w:eastAsia="Times New Roman" w:cstheme="minorHAnsi"/>
          <w:sz w:val="24"/>
          <w:szCs w:val="24"/>
          <w:lang w:eastAsia="hr-HR"/>
        </w:rPr>
        <w:t xml:space="preserve"> i na temelju zaključenog ugovora o korištenju sredstava provoditi </w:t>
      </w:r>
      <w:r w:rsidR="00B7105B">
        <w:rPr>
          <w:rFonts w:eastAsia="Times New Roman" w:cstheme="minorHAnsi"/>
          <w:sz w:val="24"/>
          <w:szCs w:val="24"/>
          <w:lang w:eastAsia="hr-HR"/>
        </w:rPr>
        <w:t>do 31. prosinca 20</w:t>
      </w:r>
      <w:r w:rsidR="00EB0320">
        <w:rPr>
          <w:rFonts w:eastAsia="Times New Roman" w:cstheme="minorHAnsi"/>
          <w:sz w:val="24"/>
          <w:szCs w:val="24"/>
          <w:lang w:eastAsia="hr-HR"/>
        </w:rPr>
        <w:t>2</w:t>
      </w:r>
      <w:r w:rsidR="006B14C4">
        <w:rPr>
          <w:rFonts w:eastAsia="Times New Roman" w:cstheme="minorHAnsi"/>
          <w:sz w:val="24"/>
          <w:szCs w:val="24"/>
          <w:lang w:eastAsia="hr-HR"/>
        </w:rPr>
        <w:t>2</w:t>
      </w:r>
      <w:r w:rsidR="00B7105B">
        <w:rPr>
          <w:rFonts w:eastAsia="Times New Roman" w:cstheme="minorHAnsi"/>
          <w:sz w:val="24"/>
          <w:szCs w:val="24"/>
          <w:lang w:eastAsia="hr-HR"/>
        </w:rPr>
        <w:t>. godine.</w:t>
      </w:r>
    </w:p>
    <w:p w14:paraId="7539E66E" w14:textId="77777777" w:rsidR="00611618" w:rsidRDefault="00611618" w:rsidP="009948C8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949FF60" w14:textId="77777777"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.5</w:t>
      </w:r>
      <w:r w:rsidR="00611618">
        <w:rPr>
          <w:rFonts w:cstheme="minorHAnsi"/>
          <w:b/>
          <w:sz w:val="28"/>
          <w:szCs w:val="28"/>
        </w:rPr>
        <w:t xml:space="preserve">.  Troškovi   </w:t>
      </w:r>
      <w:r w:rsidR="008013FC" w:rsidRPr="00F46EEA">
        <w:rPr>
          <w:rFonts w:cstheme="minorHAnsi"/>
          <w:b/>
          <w:sz w:val="28"/>
          <w:szCs w:val="28"/>
        </w:rPr>
        <w:t>pr</w:t>
      </w:r>
      <w:r w:rsidR="00CA41A3" w:rsidRPr="00F46EEA">
        <w:rPr>
          <w:rFonts w:cstheme="minorHAnsi"/>
          <w:b/>
          <w:sz w:val="28"/>
          <w:szCs w:val="28"/>
        </w:rPr>
        <w:t>o</w:t>
      </w:r>
      <w:r w:rsidR="0011441D">
        <w:rPr>
          <w:rFonts w:cstheme="minorHAnsi"/>
          <w:b/>
          <w:sz w:val="28"/>
          <w:szCs w:val="28"/>
        </w:rPr>
        <w:t>grama</w:t>
      </w:r>
    </w:p>
    <w:p w14:paraId="36D6D1A1" w14:textId="77777777" w:rsidR="007E7D74" w:rsidRPr="00F46EEA" w:rsidRDefault="007E7D74" w:rsidP="007E7D74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Troškovi pro</w:t>
      </w:r>
      <w:r w:rsidR="0011441D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moraju biti neophodni za provedbu programa, navedeni u ukupno predviđenom proračunu programa u prijavnom obrascu, usklađeni  sa zahtjevima racionalnog financijskog upravljanja (ekonomični i učinkoviti) i temeljeni na realnoj cijeni/procjeni.</w:t>
      </w:r>
    </w:p>
    <w:p w14:paraId="6A34D977" w14:textId="77777777" w:rsidR="008013FC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Sredstva se smatraju namjenski utrošenim ako su korištena isključivo za financiranje prihvatljivih i opravdanih troškova u realizaciji programa utvrđenog ugovorom.</w:t>
      </w:r>
    </w:p>
    <w:p w14:paraId="08878B1E" w14:textId="77777777"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14:paraId="52F0AC0E" w14:textId="77777777"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14:paraId="102E3796" w14:textId="77777777" w:rsidR="00DE3F8F" w:rsidRPr="00A906E4" w:rsidRDefault="00DE3F8F" w:rsidP="00DE3F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Prihvatljivi troškovi su troškovi koje je imao korisnik financiranja, a koji ispunjavaju sve slijedeće kriterije:</w:t>
      </w:r>
    </w:p>
    <w:p w14:paraId="581720BA" w14:textId="77777777" w:rsidR="00DE3F8F" w:rsidRPr="00A906E4" w:rsidRDefault="00DE3F8F" w:rsidP="00DE3F8F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A4F51FF" w14:textId="77777777" w:rsidR="00DE3F8F" w:rsidRPr="00A906E4" w:rsidRDefault="00DE3F8F" w:rsidP="00DE3F8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nastali su za vrijeme razdoblja provedbe programa ili projekta u skladu s ugovorom, osim troškova koji se odnose na završne izvještaje, troškove revizije i troškove vrednovanja, a plaćeni su do datuma odobravanja završnog izvještaja;</w:t>
      </w:r>
    </w:p>
    <w:p w14:paraId="20405224" w14:textId="77777777" w:rsidR="00DE3F8F" w:rsidRPr="00A906E4" w:rsidRDefault="00DE3F8F" w:rsidP="00DE3F8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moraju biti navedeni u ukupnom predviđenom proračunu programa/projekta;</w:t>
      </w:r>
    </w:p>
    <w:p w14:paraId="5E9BFE93" w14:textId="77777777" w:rsidR="00DE3F8F" w:rsidRPr="00A906E4" w:rsidRDefault="00DE3F8F" w:rsidP="00DE3F8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nužni su za provođenje programa ili projekta koji je predmetom dodjele financijskih sredstava;</w:t>
      </w:r>
    </w:p>
    <w:p w14:paraId="218242E4" w14:textId="77777777" w:rsidR="00DE3F8F" w:rsidRPr="00A906E4" w:rsidRDefault="00DE3F8F" w:rsidP="00DE3F8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mogu biti identificirani i provjereni i koji su računovodstveno evidentirani kod korisnika financiranja prema važećim propisima o računovodstvu neprofitnih organizacija;</w:t>
      </w:r>
    </w:p>
    <w:p w14:paraId="1D4CF77A" w14:textId="77777777" w:rsidR="00DE3F8F" w:rsidRPr="00A906E4" w:rsidRDefault="00DE3F8F" w:rsidP="00DE3F8F">
      <w:pPr>
        <w:numPr>
          <w:ilvl w:val="0"/>
          <w:numId w:val="18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trebaju biti umjereni, opravdani, učinkoviti i u svakom smislu usuglašeni sa zahtjevima racionalnog financijskog upravljanja.</w:t>
      </w:r>
    </w:p>
    <w:p w14:paraId="467C1BF7" w14:textId="77777777" w:rsidR="00CA41A3" w:rsidRPr="00F46EEA" w:rsidRDefault="00CA41A3" w:rsidP="00054F45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249BB1C" w14:textId="77777777" w:rsidR="008013FC" w:rsidRPr="00F46EEA" w:rsidRDefault="007865C1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2</w:t>
      </w:r>
      <w:r w:rsidR="00F131FF">
        <w:rPr>
          <w:rFonts w:eastAsia="Times New Roman" w:cstheme="minorHAnsi"/>
          <w:b/>
          <w:sz w:val="24"/>
          <w:szCs w:val="24"/>
          <w:lang w:eastAsia="hr-HR"/>
        </w:rPr>
        <w:t>.5</w:t>
      </w:r>
      <w:r w:rsidR="00D75FB2" w:rsidRPr="00F46EEA">
        <w:rPr>
          <w:rFonts w:eastAsia="Times New Roman" w:cstheme="minorHAnsi"/>
          <w:b/>
          <w:sz w:val="24"/>
          <w:szCs w:val="24"/>
          <w:lang w:eastAsia="hr-HR"/>
        </w:rPr>
        <w:t>.2.</w:t>
      </w:r>
      <w:r w:rsidR="00CA41A3" w:rsidRPr="00F46EEA">
        <w:rPr>
          <w:rFonts w:eastAsia="Times New Roman" w:cstheme="minorHAnsi"/>
          <w:b/>
          <w:sz w:val="24"/>
          <w:szCs w:val="24"/>
          <w:lang w:eastAsia="hr-HR"/>
        </w:rPr>
        <w:t xml:space="preserve"> Izravni troškovi</w:t>
      </w:r>
    </w:p>
    <w:p w14:paraId="019BD5A0" w14:textId="77777777" w:rsidR="008013FC" w:rsidRPr="00F46EEA" w:rsidRDefault="008013FC" w:rsidP="00CA41A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B5DCE2F" w14:textId="77777777" w:rsidR="00DE3F8F" w:rsidRPr="003E414D" w:rsidRDefault="00DE3F8F" w:rsidP="00DE3F8F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E414D">
        <w:rPr>
          <w:rFonts w:eastAsia="Times New Roman" w:cstheme="minorHAnsi"/>
          <w:sz w:val="24"/>
          <w:szCs w:val="24"/>
          <w:lang w:eastAsia="hr-HR"/>
        </w:rPr>
        <w:t>U skladu s prihvatljivim troškovima iz prethodnog članka,  prihvatljivim se smatraju slijedeći izravni troškovi udruge i njezinih partnera:</w:t>
      </w:r>
    </w:p>
    <w:p w14:paraId="28BB868A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 xml:space="preserve">troškovi zaposlenika angažiranih na programu ili projektu koji odgovaraju stvarnim izdacima za plaće, porezima i doprinosima iz plaće i drugim troškovima vezanim uz </w:t>
      </w:r>
      <w:r w:rsidRPr="00A906E4">
        <w:rPr>
          <w:rFonts w:eastAsia="Times New Roman" w:cstheme="minorHAnsi"/>
          <w:sz w:val="24"/>
          <w:szCs w:val="24"/>
          <w:lang w:eastAsia="hr-HR"/>
        </w:rPr>
        <w:lastRenderedPageBreak/>
        <w:t>plaću i materijalna prava zaposlenika, odnosno troškova rada drugih osoba koje su angažirane  na projektu/programu, sukladno odredbama ovog Pravilnika i Uredbe ;</w:t>
      </w:r>
    </w:p>
    <w:p w14:paraId="3D252F14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putni troškovi i troškovi dnevnica za zaposlenike i druge osobe koje sudjeluju u projektu ili programu, pod uvjetom da su opravdani i u skladu s pravilima o visini iznosa za takve naknade za korisnike koji se financiraju iz sredstava državnog  proračuna;</w:t>
      </w:r>
    </w:p>
    <w:p w14:paraId="568BEF07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kupnje ili iznajmljivanja opreme i materijala (novih ili rabljenih)  namijenjenih  isključivo za program ili projekt, te troškovi usluga pod uvjetom da su u skladu s tržišnim cijenama;</w:t>
      </w:r>
    </w:p>
    <w:p w14:paraId="515DB470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potrošne robe;</w:t>
      </w:r>
    </w:p>
    <w:p w14:paraId="12DFFED0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podugovaranja;</w:t>
      </w:r>
    </w:p>
    <w:p w14:paraId="363F2809" w14:textId="77777777" w:rsidR="00DE3F8F" w:rsidRPr="00A906E4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troškovi koji izravno proistječu iz zahtjeva ugovora uključujući troškove financijskih usluga (informiranje, vrednovanje konkretno povezano s projektom, revizija, umnožavanje, osiguranje, itd.);</w:t>
      </w:r>
    </w:p>
    <w:p w14:paraId="2FEFBD22" w14:textId="27937F1E" w:rsidR="00DE3F8F" w:rsidRDefault="00DE3F8F" w:rsidP="00DE3F8F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administrativni troškovi.</w:t>
      </w:r>
    </w:p>
    <w:p w14:paraId="60806987" w14:textId="77777777" w:rsidR="00DE3F8F" w:rsidRPr="00A906E4" w:rsidRDefault="00DE3F8F" w:rsidP="00DE3F8F">
      <w:pPr>
        <w:pStyle w:val="Odlomakpopisa"/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B44CBAD" w14:textId="5E75F055" w:rsidR="00DE3F8F" w:rsidRPr="00DE3F8F" w:rsidRDefault="00DE3F8F" w:rsidP="00DE3F8F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2</w:t>
      </w:r>
      <w:r w:rsidRPr="00DE3F8F">
        <w:rPr>
          <w:rFonts w:eastAsia="Times New Roman" w:cstheme="minorHAnsi"/>
          <w:b/>
          <w:sz w:val="24"/>
          <w:szCs w:val="24"/>
          <w:lang w:eastAsia="hr-HR"/>
        </w:rPr>
        <w:t>.</w:t>
      </w:r>
      <w:r>
        <w:rPr>
          <w:rFonts w:eastAsia="Times New Roman" w:cstheme="minorHAnsi"/>
          <w:b/>
          <w:sz w:val="24"/>
          <w:szCs w:val="24"/>
          <w:lang w:eastAsia="hr-HR"/>
        </w:rPr>
        <w:t>5</w:t>
      </w:r>
      <w:r w:rsidRPr="00DE3F8F">
        <w:rPr>
          <w:rFonts w:eastAsia="Times New Roman" w:cstheme="minorHAnsi"/>
          <w:b/>
          <w:sz w:val="24"/>
          <w:szCs w:val="24"/>
          <w:lang w:eastAsia="hr-HR"/>
        </w:rPr>
        <w:t>.3. Neizravni troškovi</w:t>
      </w:r>
    </w:p>
    <w:p w14:paraId="79469545" w14:textId="77777777" w:rsidR="00DE3F8F" w:rsidRPr="00E82163" w:rsidRDefault="00DE3F8F" w:rsidP="00E82163">
      <w:pPr>
        <w:spacing w:line="240" w:lineRule="auto"/>
        <w:jc w:val="both"/>
        <w:rPr>
          <w:rFonts w:cstheme="minorHAnsi"/>
          <w:sz w:val="24"/>
          <w:szCs w:val="24"/>
        </w:rPr>
      </w:pPr>
      <w:r w:rsidRPr="00E82163">
        <w:rPr>
          <w:rFonts w:cstheme="minorHAnsi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izravno povezani s provedbom programa, u iznosu do 30%  ukupnog odobrenog iznosa financiranja iz proračuna Grada, a iznimno u većem iznosu ili u cijelosti ako je to opravdano  i u skladu s uvjetima javnog natječaja/poziva.</w:t>
      </w:r>
    </w:p>
    <w:p w14:paraId="540C30F1" w14:textId="77777777" w:rsidR="008013FC" w:rsidRPr="00F46EEA" w:rsidRDefault="008013FC" w:rsidP="008013F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2BE703B" w14:textId="77777777"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F131FF">
        <w:rPr>
          <w:rFonts w:cstheme="minorHAnsi"/>
          <w:b/>
          <w:sz w:val="24"/>
          <w:szCs w:val="24"/>
        </w:rPr>
        <w:t>.5.3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14:paraId="2DCDCE2D" w14:textId="77777777" w:rsidR="00FA577C" w:rsidRPr="00A906E4" w:rsidRDefault="00FA577C" w:rsidP="00FA577C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Neprihvatljivim troškovima projekta ili programa smatraju se:</w:t>
      </w:r>
    </w:p>
    <w:p w14:paraId="4B6B6C9D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dugovi i stavke za pokrivanje gubitaka ili dugova;</w:t>
      </w:r>
    </w:p>
    <w:p w14:paraId="73329BD3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dospjele kamate;</w:t>
      </w:r>
    </w:p>
    <w:p w14:paraId="7790D0DB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stavke koje se već financiraju iz javnih izvora;</w:t>
      </w:r>
    </w:p>
    <w:p w14:paraId="09A94E48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kupovina zemljišta ili građevina, osim kada je to nužno za izravno provođenje projekta/programa, kada se vlasništvo mora prenijeti na udrugu i/ili partnere najkasnije po završetku projekta/programa;</w:t>
      </w:r>
    </w:p>
    <w:p w14:paraId="3F2CE936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gubitci na tečajnim razlikama;</w:t>
      </w:r>
    </w:p>
    <w:p w14:paraId="38FB9A47" w14:textId="77777777" w:rsidR="00FA577C" w:rsidRPr="00A906E4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906E4">
        <w:rPr>
          <w:rFonts w:eastAsia="Times New Roman" w:cstheme="minorHAnsi"/>
          <w:sz w:val="24"/>
          <w:szCs w:val="24"/>
          <w:lang w:eastAsia="hr-HR"/>
        </w:rPr>
        <w:t>zajmovi trećim stranama;</w:t>
      </w:r>
    </w:p>
    <w:p w14:paraId="275A7195" w14:textId="77777777" w:rsidR="00FA577C" w:rsidRPr="004A0375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0375">
        <w:rPr>
          <w:rFonts w:eastAsia="Times New Roman" w:cstheme="minorHAnsi"/>
          <w:sz w:val="24"/>
          <w:szCs w:val="24"/>
          <w:lang w:eastAsia="hr-HR"/>
        </w:rPr>
        <w:t>troškovi reprezentacije, hrane i alkoholnih pića, osim u slučajevima kada se to pokaže opravdanim i kada se kroz pregovaranje s Gradom ovaj trošak može priznati kao prihvatljiv trošak u visini koja će uvažavati potrebu štedljivosti, odnosno racionalnog upravljanja sredstvima;</w:t>
      </w:r>
    </w:p>
    <w:p w14:paraId="53C42829" w14:textId="4C500F56" w:rsidR="00FA577C" w:rsidRPr="004A0375" w:rsidRDefault="00FA577C" w:rsidP="00FA577C">
      <w:pPr>
        <w:pStyle w:val="Odlomakpopisa"/>
        <w:numPr>
          <w:ilvl w:val="0"/>
          <w:numId w:val="19"/>
        </w:num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4A0375">
        <w:rPr>
          <w:rFonts w:eastAsia="Times New Roman" w:cstheme="minorHAnsi"/>
          <w:sz w:val="24"/>
          <w:szCs w:val="24"/>
          <w:lang w:eastAsia="hr-HR"/>
        </w:rPr>
        <w:t>troškovi smještaja (osim u iznimnim slučajevima kada se kroz pregovaranje s Gradom ti troškovi ili njihov dio  može priznati kao prihvatljiv trošak u visini koja će uvažavati  potrebu štedljivosti, odnosno racionalnog upravljanja sredstvima);</w:t>
      </w:r>
    </w:p>
    <w:p w14:paraId="5CAD0BCA" w14:textId="60365D79" w:rsidR="00122897" w:rsidRPr="002B235C" w:rsidRDefault="00FA577C" w:rsidP="002B235C">
      <w:pPr>
        <w:pStyle w:val="Odlomakpopisa"/>
        <w:numPr>
          <w:ilvl w:val="0"/>
          <w:numId w:val="1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ostali troškovi koji nisu povezani s provedbom programa ili nisu neophodni za provedbu programa.</w:t>
      </w:r>
    </w:p>
    <w:p w14:paraId="4144587B" w14:textId="77777777"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F131FF">
        <w:rPr>
          <w:rFonts w:cstheme="minorHAnsi"/>
          <w:b/>
          <w:sz w:val="28"/>
          <w:szCs w:val="28"/>
        </w:rPr>
        <w:t>.6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14:paraId="76033907" w14:textId="77777777" w:rsidR="005C2FD8" w:rsidRPr="00F46EEA" w:rsidRDefault="005C2FD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Bez obzira na kvalitetu predloženog pro</w:t>
      </w:r>
      <w:r w:rsidR="00D07F54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u ovom javnom pozivu, Grad neće dati financijska sredstva za aktivnosti koje se već financiraju iz nekog javnog izvora i po posebnim </w:t>
      </w:r>
      <w:r w:rsidRPr="00F46EEA">
        <w:rPr>
          <w:rFonts w:cstheme="minorHAnsi"/>
          <w:sz w:val="24"/>
          <w:szCs w:val="24"/>
        </w:rPr>
        <w:lastRenderedPageBreak/>
        <w:t xml:space="preserve">propisima - kada je u pitanju ista aktivnost, koja se provodi na istom području, u isto vrijeme i za iste korisnike, osim ako se ne radi o koordiniranom sufinanciranju iz više različitih izvora. </w:t>
      </w:r>
    </w:p>
    <w:p w14:paraId="74AFB348" w14:textId="77777777"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ne smiju potraživati sredstva iz drugih javnih izvora za troškove koji će biti financirani u okviru prijavljenog i za sufinanciranje odab</w:t>
      </w:r>
      <w:r w:rsidR="005C2FD8" w:rsidRPr="00F46EEA">
        <w:rPr>
          <w:rFonts w:cstheme="minorHAnsi"/>
          <w:sz w:val="24"/>
          <w:szCs w:val="24"/>
        </w:rPr>
        <w:t>ranog programa 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14:paraId="137DC72C" w14:textId="77777777"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ustanovi dvostruko financiranje programa, prijavitelj će morati vratiti sva primljena sredstva. </w:t>
      </w:r>
    </w:p>
    <w:p w14:paraId="5B4E99C1" w14:textId="77777777" w:rsidR="00E2779E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Sastavni dio natječajne dokumentacije je i izjava o zabrani dvostrukog financiranja, koju obavezno treba popuniti, potpisati od ovlaštene osobe  i ovjeriti službenim pečatom.</w:t>
      </w:r>
    </w:p>
    <w:p w14:paraId="716D78D9" w14:textId="77777777" w:rsidR="00C85253" w:rsidRPr="00F46EEA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</w:p>
    <w:p w14:paraId="0FC200B7" w14:textId="77777777"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14:paraId="20A224E7" w14:textId="77777777"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14:paraId="076E8325" w14:textId="77777777"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14:paraId="35A9D206" w14:textId="606F0843"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potpunosti ispunjene obrasce prijavnica</w:t>
      </w:r>
      <w:r w:rsidR="00A64400">
        <w:rPr>
          <w:rFonts w:cstheme="minorHAnsi"/>
          <w:sz w:val="24"/>
          <w:szCs w:val="24"/>
        </w:rPr>
        <w:t>,</w:t>
      </w:r>
    </w:p>
    <w:p w14:paraId="4EEAF0C4" w14:textId="24BA1904"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</w:t>
      </w:r>
      <w:r w:rsidR="00A64400">
        <w:rPr>
          <w:rFonts w:cstheme="minorHAnsi"/>
          <w:sz w:val="24"/>
          <w:szCs w:val="24"/>
        </w:rPr>
        <w:t>.</w:t>
      </w:r>
    </w:p>
    <w:p w14:paraId="26237F13" w14:textId="77777777"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14:paraId="3ACEB6A6" w14:textId="77777777"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14:paraId="2741C15E" w14:textId="77777777"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14:paraId="20A3FC6E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4E17D42A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Sve zainteresirane udruge moraju svoj pro</w:t>
      </w:r>
      <w:r w:rsidR="00D07F54">
        <w:rPr>
          <w:rFonts w:eastAsia="Times New Roman" w:cstheme="minorHAnsi"/>
          <w:snapToGrid w:val="0"/>
          <w:sz w:val="24"/>
          <w:szCs w:val="24"/>
        </w:rPr>
        <w:t>gram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prijaviti na propisanim obrascima uz detaljan opis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prijavljuju za dobivanje financijske potpore.</w:t>
      </w:r>
    </w:p>
    <w:p w14:paraId="03331EB0" w14:textId="77777777"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5B2CE7BB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</w:t>
      </w:r>
      <w:r w:rsidR="006431D3">
        <w:rPr>
          <w:rFonts w:eastAsia="Times New Roman" w:cstheme="minorHAnsi"/>
          <w:b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b/>
          <w:snapToGrid w:val="0"/>
          <w:sz w:val="24"/>
          <w:szCs w:val="24"/>
        </w:rPr>
        <w:t xml:space="preserve"> je:</w:t>
      </w:r>
    </w:p>
    <w:p w14:paraId="64C2C7B3" w14:textId="77777777"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1F741BE9" w14:textId="7E055945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opisa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="00EA181E">
        <w:rPr>
          <w:rFonts w:eastAsia="Times New Roman" w:cstheme="minorHAnsi"/>
          <w:snapToGrid w:val="0"/>
          <w:sz w:val="24"/>
          <w:szCs w:val="24"/>
        </w:rPr>
        <w:t>;</w:t>
      </w:r>
    </w:p>
    <w:p w14:paraId="445F731D" w14:textId="35DBD4E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="00EA181E">
        <w:rPr>
          <w:rFonts w:eastAsia="Times New Roman" w:cstheme="minorHAnsi"/>
          <w:snapToGrid w:val="0"/>
          <w:sz w:val="24"/>
          <w:szCs w:val="24"/>
        </w:rPr>
        <w:t>;</w:t>
      </w:r>
    </w:p>
    <w:p w14:paraId="1CD00597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14:paraId="73733477" w14:textId="77777777"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14:paraId="2144498B" w14:textId="77777777" w:rsidR="00D40506" w:rsidRDefault="00D40506" w:rsidP="00D40506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Dokaz o registraciji udruge – Izvadak iz Registra udruga Republike Hrvatske ne stariji od tri mjeseca do dana raspisivanja ovog Poziva  (može se dostaviti izvadak iz registra</w:t>
      </w:r>
      <w:r>
        <w:rPr>
          <w:rFonts w:eastAsia="Times New Roman" w:cstheme="minorHAnsi"/>
          <w:snapToGrid w:val="0"/>
          <w:sz w:val="24"/>
          <w:szCs w:val="24"/>
        </w:rPr>
        <w:t xml:space="preserve"> s web stranice</w:t>
      </w:r>
      <w:r w:rsidRPr="00DF2704">
        <w:t xml:space="preserve"> </w:t>
      </w:r>
      <w:hyperlink r:id="rId9" w:anchor="!udruge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https://registri.uprava.hr/#!udruge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53C62C5E" w14:textId="77777777" w:rsidR="00D40506" w:rsidRDefault="00D40506" w:rsidP="00D40506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Dokaz o registriranom statusu udruge kao neprofitne organizacije (može </w:t>
      </w:r>
      <w:r>
        <w:rPr>
          <w:rFonts w:eastAsia="Times New Roman" w:cstheme="minorHAnsi"/>
          <w:snapToGrid w:val="0"/>
          <w:sz w:val="24"/>
          <w:szCs w:val="24"/>
        </w:rPr>
        <w:t xml:space="preserve">se dostaviti izvadak s web stranice </w:t>
      </w:r>
      <w:hyperlink r:id="rId10" w:history="1">
        <w:r w:rsidRPr="00717D1D">
          <w:rPr>
            <w:rStyle w:val="Hiperveza"/>
            <w:rFonts w:eastAsia="Times New Roman" w:cstheme="minorHAnsi"/>
            <w:snapToGrid w:val="0"/>
            <w:sz w:val="24"/>
            <w:szCs w:val="24"/>
          </w:rPr>
          <w:t>https://banovac.mfin.hr/rnoprt/</w:t>
        </w:r>
      </w:hyperlink>
      <w:r w:rsidRPr="00A906E4">
        <w:rPr>
          <w:rFonts w:eastAsia="Times New Roman" w:cstheme="minorHAnsi"/>
          <w:snapToGrid w:val="0"/>
          <w:sz w:val="24"/>
          <w:szCs w:val="24"/>
        </w:rPr>
        <w:t>);</w:t>
      </w:r>
    </w:p>
    <w:p w14:paraId="70C2034F" w14:textId="77777777" w:rsidR="00EA181E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>, ne starij</w:t>
      </w:r>
      <w:r w:rsidR="00A7007F">
        <w:rPr>
          <w:rFonts w:eastAsia="Times New Roman" w:cstheme="minorHAnsi"/>
          <w:snapToGrid w:val="0"/>
          <w:sz w:val="24"/>
          <w:szCs w:val="24"/>
        </w:rPr>
        <w:t>a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</w:p>
    <w:p w14:paraId="5E05DB3E" w14:textId="77777777" w:rsidR="00EA181E" w:rsidRPr="00A906E4" w:rsidRDefault="00EA181E" w:rsidP="00EA181E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 i protiv voditelja projekta, ne stariji od 6 mjeseci;</w:t>
      </w:r>
    </w:p>
    <w:p w14:paraId="67DDA738" w14:textId="41C3A9E1" w:rsidR="00552B91" w:rsidRPr="00EA181E" w:rsidRDefault="00EA181E" w:rsidP="00EA181E">
      <w:pPr>
        <w:numPr>
          <w:ilvl w:val="0"/>
          <w:numId w:val="20"/>
        </w:num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  <w:r w:rsidRPr="00A906E4">
        <w:rPr>
          <w:rFonts w:eastAsia="Times New Roman" w:cstheme="minorHAnsi"/>
          <w:snapToGrid w:val="0"/>
          <w:color w:val="000000"/>
          <w:sz w:val="24"/>
          <w:szCs w:val="24"/>
        </w:rPr>
        <w:t>Obrazac izjave o partnerstvu ( ako udruga ima partnera/e na provođenju programa)</w:t>
      </w:r>
      <w:r w:rsidR="00A7007F" w:rsidRPr="00EA181E">
        <w:rPr>
          <w:rFonts w:eastAsia="Times New Roman" w:cstheme="minorHAnsi"/>
          <w:snapToGrid w:val="0"/>
          <w:sz w:val="24"/>
          <w:szCs w:val="24"/>
        </w:rPr>
        <w:t>.</w:t>
      </w:r>
      <w:r w:rsidR="00153B7F" w:rsidRPr="00EA181E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3D64ECA1" w14:textId="77777777" w:rsidR="00324AE8" w:rsidRPr="00F46EEA" w:rsidRDefault="00324AE8" w:rsidP="00324AE8">
      <w:pPr>
        <w:spacing w:before="0" w:after="0" w:line="240" w:lineRule="auto"/>
        <w:ind w:left="360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3D6BBCC" w14:textId="77777777"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3FEF5CBF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OP</w:t>
      </w:r>
      <w:r w:rsidR="00CB0013" w:rsidRPr="00F46EEA">
        <w:rPr>
          <w:rFonts w:cstheme="minorHAnsi"/>
          <w:b/>
          <w:sz w:val="24"/>
          <w:szCs w:val="24"/>
        </w:rPr>
        <w:t>IS</w:t>
      </w:r>
      <w:r w:rsidR="00906289" w:rsidRPr="00F46EEA">
        <w:rPr>
          <w:rFonts w:cstheme="minorHAnsi"/>
          <w:b/>
          <w:sz w:val="24"/>
          <w:szCs w:val="24"/>
        </w:rPr>
        <w:t>NOG OBRASCA</w:t>
      </w:r>
    </w:p>
    <w:p w14:paraId="5CC5EAD8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Opisni obrazac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 dio je obvezne dokumentacije. Sadrži podatke o prijavitelju  te sadržaju pro</w:t>
      </w:r>
      <w:r w:rsidR="00D07F54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koji se predlaže za financiranje.</w:t>
      </w:r>
    </w:p>
    <w:p w14:paraId="44FEE16D" w14:textId="77777777" w:rsidR="00C83B1E" w:rsidRPr="00A906E4" w:rsidRDefault="00C83B1E" w:rsidP="00C83B1E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Obrasci u kojima nedostaju podaci vezani uz sadržaj projekta neće biti uzeti u razmatranje.</w:t>
      </w:r>
    </w:p>
    <w:p w14:paraId="011ADDAE" w14:textId="77777777" w:rsidR="00C83B1E" w:rsidRPr="00A906E4" w:rsidRDefault="00C83B1E" w:rsidP="00C83B1E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Obrazac </w:t>
      </w:r>
      <w:r>
        <w:rPr>
          <w:rFonts w:eastAsia="Times New Roman" w:cstheme="minorHAnsi"/>
          <w:snapToGrid w:val="0"/>
          <w:sz w:val="24"/>
          <w:szCs w:val="24"/>
        </w:rPr>
        <w:t>se ispunjava na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računalu. Obrazac </w:t>
      </w:r>
      <w:r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A906E4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7EB70FD5" w14:textId="77777777" w:rsidR="00C83B1E" w:rsidRDefault="00C83B1E" w:rsidP="00C83B1E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14:paraId="227DE1BA" w14:textId="77777777" w:rsidR="006431D3" w:rsidRDefault="006431D3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14:paraId="52495DAF" w14:textId="77777777" w:rsidR="007E692E" w:rsidRDefault="007E692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639BD67E" w14:textId="77777777"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>.  SADRŽAJ OBRASCA PRORAČUNA PRO</w:t>
      </w:r>
      <w:r w:rsidR="00D07F54">
        <w:rPr>
          <w:rFonts w:cstheme="minorHAnsi"/>
          <w:b/>
          <w:sz w:val="24"/>
          <w:szCs w:val="24"/>
        </w:rPr>
        <w:t>GRAMA</w:t>
      </w:r>
      <w:r w:rsidR="00906289" w:rsidRPr="00F46EEA">
        <w:rPr>
          <w:rFonts w:cstheme="minorHAnsi"/>
          <w:b/>
          <w:sz w:val="24"/>
          <w:szCs w:val="24"/>
        </w:rPr>
        <w:t xml:space="preserve"> </w:t>
      </w:r>
    </w:p>
    <w:p w14:paraId="6C808A65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tke o svim izravnim 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troškovima pro</w:t>
      </w:r>
      <w:r w:rsidR="00A778DE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14:paraId="1A4A30BE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14:paraId="2B3C99CE" w14:textId="0415712E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je  kreiran na način </w:t>
      </w:r>
      <w:r w:rsidR="00B73565">
        <w:rPr>
          <w:rFonts w:eastAsia="Times New Roman" w:cstheme="minorHAnsi"/>
          <w:snapToGrid w:val="0"/>
          <w:sz w:val="24"/>
          <w:szCs w:val="24"/>
        </w:rPr>
        <w:t>se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 ispun</w:t>
      </w:r>
      <w:r w:rsidR="00B73565">
        <w:rPr>
          <w:rFonts w:eastAsia="Times New Roman" w:cstheme="minorHAnsi"/>
          <w:snapToGrid w:val="0"/>
          <w:sz w:val="24"/>
          <w:szCs w:val="24"/>
        </w:rPr>
        <w:t>java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računalu.</w:t>
      </w:r>
    </w:p>
    <w:p w14:paraId="4EE530D4" w14:textId="2B7C76AB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B73565">
        <w:rPr>
          <w:rFonts w:eastAsia="Times New Roman" w:cstheme="minorHAnsi"/>
          <w:snapToGrid w:val="0"/>
          <w:sz w:val="24"/>
          <w:szCs w:val="24"/>
        </w:rPr>
        <w:t xml:space="preserve">u izvorniku </w:t>
      </w:r>
      <w:r w:rsidRPr="00F46EEA">
        <w:rPr>
          <w:rFonts w:eastAsia="Times New Roman" w:cstheme="minorHAnsi"/>
          <w:snapToGrid w:val="0"/>
          <w:sz w:val="24"/>
          <w:szCs w:val="24"/>
        </w:rPr>
        <w:t>obavezno mora biti potpisan i ovjeren po ovlaštenoj osobi.</w:t>
      </w:r>
    </w:p>
    <w:p w14:paraId="498F094F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14:paraId="0F6502CE" w14:textId="77777777"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14:paraId="312949EA" w14:textId="77777777"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14:paraId="18056EE0" w14:textId="77777777"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14:paraId="4C0032AC" w14:textId="6F686194" w:rsidR="004114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predloženog programa. </w:t>
      </w:r>
    </w:p>
    <w:p w14:paraId="3EA4E034" w14:textId="77777777"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14:paraId="5639FE0F" w14:textId="77777777"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14:paraId="09D4771E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14:paraId="36EA826E" w14:textId="7281126E"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787580">
        <w:rPr>
          <w:rFonts w:cstheme="minorHAnsi"/>
          <w:sz w:val="24"/>
          <w:szCs w:val="24"/>
        </w:rPr>
        <w:t>0</w:t>
      </w:r>
      <w:r w:rsidR="000C1AB0">
        <w:rPr>
          <w:rFonts w:cstheme="minorHAnsi"/>
          <w:sz w:val="24"/>
          <w:szCs w:val="24"/>
        </w:rPr>
        <w:t>8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787580">
        <w:rPr>
          <w:rFonts w:cstheme="minorHAnsi"/>
          <w:sz w:val="24"/>
          <w:szCs w:val="24"/>
        </w:rPr>
        <w:t>travnja</w:t>
      </w:r>
      <w:r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</w:t>
      </w:r>
      <w:r w:rsidR="00787580">
        <w:rPr>
          <w:rFonts w:cstheme="minorHAnsi"/>
          <w:sz w:val="24"/>
          <w:szCs w:val="24"/>
        </w:rPr>
        <w:t>2</w:t>
      </w:r>
      <w:r w:rsidR="000F2263" w:rsidRPr="00F46EEA">
        <w:rPr>
          <w:rFonts w:cstheme="minorHAnsi"/>
          <w:sz w:val="24"/>
          <w:szCs w:val="24"/>
        </w:rPr>
        <w:t xml:space="preserve">. </w:t>
      </w:r>
      <w:r w:rsidR="00611618">
        <w:rPr>
          <w:rFonts w:cstheme="minorHAnsi"/>
          <w:sz w:val="24"/>
          <w:szCs w:val="24"/>
        </w:rPr>
        <w:t>g</w:t>
      </w:r>
      <w:r w:rsidR="00B7105B">
        <w:rPr>
          <w:rFonts w:cstheme="minorHAnsi"/>
          <w:sz w:val="24"/>
          <w:szCs w:val="24"/>
        </w:rPr>
        <w:t xml:space="preserve">odine </w:t>
      </w:r>
      <w:r w:rsidR="000F2263" w:rsidRPr="00F46EEA">
        <w:rPr>
          <w:rFonts w:cstheme="minorHAnsi"/>
          <w:sz w:val="24"/>
          <w:szCs w:val="24"/>
        </w:rPr>
        <w:t>na m</w:t>
      </w:r>
      <w:r w:rsidR="00B7105B">
        <w:rPr>
          <w:rFonts w:cstheme="minorHAnsi"/>
          <w:sz w:val="24"/>
          <w:szCs w:val="24"/>
        </w:rPr>
        <w:t>režnim stranicama Grada Novske.</w:t>
      </w:r>
    </w:p>
    <w:p w14:paraId="5D9A8934" w14:textId="39857F1E"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787580">
        <w:rPr>
          <w:rFonts w:cstheme="minorHAnsi"/>
          <w:sz w:val="24"/>
          <w:szCs w:val="24"/>
        </w:rPr>
        <w:t>0</w:t>
      </w:r>
      <w:r w:rsidR="000C1AB0">
        <w:rPr>
          <w:rFonts w:cstheme="minorHAnsi"/>
          <w:sz w:val="24"/>
          <w:szCs w:val="24"/>
        </w:rPr>
        <w:t>9</w:t>
      </w:r>
      <w:r w:rsidR="00360901">
        <w:rPr>
          <w:rFonts w:cstheme="minorHAnsi"/>
          <w:sz w:val="24"/>
          <w:szCs w:val="24"/>
        </w:rPr>
        <w:t>.</w:t>
      </w:r>
      <w:r w:rsidR="00C716AD" w:rsidRPr="00F46EEA">
        <w:rPr>
          <w:rFonts w:cstheme="minorHAnsi"/>
          <w:sz w:val="24"/>
          <w:szCs w:val="24"/>
        </w:rPr>
        <w:t xml:space="preserve"> </w:t>
      </w:r>
      <w:r w:rsidR="00787580">
        <w:rPr>
          <w:rFonts w:cstheme="minorHAnsi"/>
          <w:sz w:val="24"/>
          <w:szCs w:val="24"/>
        </w:rPr>
        <w:t>svibnja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</w:t>
      </w:r>
      <w:r w:rsidR="000C1AB0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 godine.</w:t>
      </w:r>
    </w:p>
    <w:p w14:paraId="0C8E8887" w14:textId="4E1C3AEE" w:rsidR="000F2263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787580">
        <w:rPr>
          <w:rFonts w:cstheme="minorHAnsi"/>
          <w:sz w:val="24"/>
          <w:szCs w:val="24"/>
        </w:rPr>
        <w:t>0</w:t>
      </w:r>
      <w:r w:rsidR="00503815">
        <w:rPr>
          <w:rFonts w:cstheme="minorHAnsi"/>
          <w:sz w:val="24"/>
          <w:szCs w:val="24"/>
        </w:rPr>
        <w:t>9</w:t>
      </w:r>
      <w:r w:rsidR="00360901">
        <w:rPr>
          <w:rFonts w:cstheme="minorHAnsi"/>
          <w:sz w:val="24"/>
          <w:szCs w:val="24"/>
        </w:rPr>
        <w:t>.</w:t>
      </w:r>
      <w:r w:rsidR="00C716AD" w:rsidRPr="00F46EEA">
        <w:rPr>
          <w:rFonts w:cstheme="minorHAnsi"/>
          <w:sz w:val="24"/>
          <w:szCs w:val="24"/>
        </w:rPr>
        <w:t xml:space="preserve"> </w:t>
      </w:r>
      <w:r w:rsidR="00787580">
        <w:rPr>
          <w:rFonts w:cstheme="minorHAnsi"/>
          <w:sz w:val="24"/>
          <w:szCs w:val="24"/>
        </w:rPr>
        <w:t>svibnja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360901">
        <w:rPr>
          <w:rFonts w:cstheme="minorHAnsi"/>
          <w:sz w:val="24"/>
          <w:szCs w:val="24"/>
        </w:rPr>
        <w:t>2</w:t>
      </w:r>
      <w:r w:rsidR="00787580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14:paraId="53186774" w14:textId="757D5E64" w:rsidR="00062163" w:rsidRPr="00F46EEA" w:rsidRDefault="00F35CAA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906E4">
        <w:rPr>
          <w:rFonts w:cstheme="minorHAnsi"/>
          <w:sz w:val="24"/>
          <w:szCs w:val="24"/>
        </w:rPr>
        <w:t xml:space="preserve">rijave </w:t>
      </w:r>
      <w:r>
        <w:rPr>
          <w:rFonts w:cstheme="minorHAnsi"/>
          <w:sz w:val="24"/>
          <w:szCs w:val="24"/>
        </w:rPr>
        <w:t xml:space="preserve">dostavljene u elektroničkom obliku </w:t>
      </w:r>
      <w:r w:rsidRPr="00A906E4">
        <w:rPr>
          <w:rFonts w:cstheme="minorHAnsi"/>
          <w:sz w:val="24"/>
          <w:szCs w:val="24"/>
        </w:rPr>
        <w:t>uzet će se u obzir kao pravodobne ako budu zaprimljene</w:t>
      </w:r>
      <w:r>
        <w:rPr>
          <w:rFonts w:cstheme="minorHAnsi"/>
          <w:sz w:val="24"/>
          <w:szCs w:val="24"/>
        </w:rPr>
        <w:t xml:space="preserve"> na email karolina.simicic@novska.hr</w:t>
      </w:r>
      <w:r w:rsidRPr="00A906E4">
        <w:rPr>
          <w:rFonts w:cstheme="minorHAnsi"/>
          <w:sz w:val="24"/>
          <w:szCs w:val="24"/>
        </w:rPr>
        <w:t xml:space="preserve"> najkasnije do </w:t>
      </w:r>
      <w:r>
        <w:rPr>
          <w:rFonts w:cstheme="minorHAnsi"/>
          <w:sz w:val="24"/>
          <w:szCs w:val="24"/>
        </w:rPr>
        <w:t>0</w:t>
      </w:r>
      <w:r w:rsidR="00503815">
        <w:rPr>
          <w:rFonts w:cstheme="minorHAnsi"/>
          <w:sz w:val="24"/>
          <w:szCs w:val="24"/>
        </w:rPr>
        <w:t>9</w:t>
      </w:r>
      <w:r w:rsidRPr="00A906E4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svibnja 2022</w:t>
      </w:r>
      <w:r w:rsidRPr="00A906E4">
        <w:rPr>
          <w:rFonts w:cstheme="minorHAnsi"/>
          <w:sz w:val="24"/>
          <w:szCs w:val="24"/>
        </w:rPr>
        <w:t>.g.,</w:t>
      </w:r>
      <w:r w:rsidR="00101AD4">
        <w:rPr>
          <w:rFonts w:cstheme="minorHAnsi"/>
          <w:sz w:val="24"/>
          <w:szCs w:val="24"/>
        </w:rPr>
        <w:t xml:space="preserve"> </w:t>
      </w:r>
      <w:r w:rsidRPr="00A906E4">
        <w:rPr>
          <w:rFonts w:cstheme="minorHAnsi"/>
          <w:sz w:val="24"/>
          <w:szCs w:val="24"/>
        </w:rPr>
        <w:t>do 15</w:t>
      </w:r>
      <w:r>
        <w:rPr>
          <w:rFonts w:cstheme="minorHAnsi"/>
          <w:sz w:val="24"/>
          <w:szCs w:val="24"/>
        </w:rPr>
        <w:t>,</w:t>
      </w:r>
      <w:r w:rsidRPr="00A906E4">
        <w:rPr>
          <w:rFonts w:cstheme="minorHAnsi"/>
          <w:sz w:val="24"/>
          <w:szCs w:val="24"/>
        </w:rPr>
        <w:t xml:space="preserve">00 sati. </w:t>
      </w:r>
    </w:p>
    <w:p w14:paraId="6A45A0C2" w14:textId="77777777"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14:paraId="0C352798" w14:textId="77777777"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062163">
        <w:rPr>
          <w:rFonts w:cstheme="minorHAnsi"/>
          <w:sz w:val="24"/>
          <w:szCs w:val="24"/>
        </w:rPr>
        <w:t>pro</w:t>
      </w:r>
      <w:r w:rsidR="00A778DE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  dostavljaju se isključivo na propisanim obrascima koji su zajedno s Uputama za prijavitelje dostupni na mrežnim stranicama Grada Novske -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14:paraId="046BEBA2" w14:textId="77777777" w:rsidR="0067780A" w:rsidRDefault="0067780A" w:rsidP="0067780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Prijave na javni poziv dostavljaju se</w:t>
      </w:r>
      <w:r>
        <w:rPr>
          <w:rFonts w:cstheme="minorHAnsi"/>
          <w:sz w:val="24"/>
          <w:szCs w:val="24"/>
        </w:rPr>
        <w:t>:</w:t>
      </w:r>
    </w:p>
    <w:p w14:paraId="3B3B54E8" w14:textId="77777777" w:rsidR="0067780A" w:rsidRPr="00A97275" w:rsidRDefault="0067780A" w:rsidP="0067780A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a) u zatvorenoj omotnici, a na omotnici treba obavezno naznačiti:</w:t>
      </w:r>
    </w:p>
    <w:p w14:paraId="6E3524D1" w14:textId="42A32C40" w:rsidR="0067780A" w:rsidRDefault="0067780A" w:rsidP="0067780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595A9473" w14:textId="77777777" w:rsidR="00D2262B" w:rsidRPr="00D2262B" w:rsidRDefault="00D2262B" w:rsidP="00D2262B">
      <w:pPr>
        <w:pStyle w:val="Odlomakpopisa"/>
        <w:numPr>
          <w:ilvl w:val="0"/>
          <w:numId w:val="21"/>
        </w:numPr>
        <w:shd w:val="clear" w:color="auto" w:fill="FFFFFF" w:themeFill="background1"/>
        <w:spacing w:before="0"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2262B">
        <w:rPr>
          <w:rFonts w:cstheme="minorHAnsi"/>
          <w:color w:val="000000" w:themeColor="text1"/>
          <w:sz w:val="24"/>
          <w:szCs w:val="24"/>
        </w:rPr>
        <w:t xml:space="preserve">Naznaku  - </w:t>
      </w:r>
      <w:r w:rsidRPr="00D2262B">
        <w:rPr>
          <w:rFonts w:cstheme="minorHAnsi"/>
          <w:b/>
          <w:color w:val="000000" w:themeColor="text1"/>
          <w:sz w:val="24"/>
          <w:szCs w:val="24"/>
        </w:rPr>
        <w:t xml:space="preserve">„PRIJAVA  NA JAVNI POZIV - </w:t>
      </w:r>
      <w:r w:rsidRPr="00D2262B">
        <w:rPr>
          <w:rFonts w:eastAsia="Calibri" w:cstheme="minorHAnsi"/>
          <w:b/>
          <w:color w:val="000000" w:themeColor="text1"/>
          <w:sz w:val="24"/>
          <w:szCs w:val="24"/>
        </w:rPr>
        <w:t xml:space="preserve">DODJELA FINANCIJSKE POTPORE ZA FINANCIRANJE  PROGRAMA: </w:t>
      </w:r>
      <w:r w:rsidRPr="00D2262B">
        <w:rPr>
          <w:rFonts w:cstheme="minorHAnsi"/>
          <w:b/>
          <w:color w:val="000000" w:themeColor="text1"/>
          <w:sz w:val="24"/>
          <w:szCs w:val="24"/>
        </w:rPr>
        <w:t>STRUČNO ISTRAŽIVANJE I NABAVA POVIJESNE GRAĐE O VOJNOJ GRANICI U REPUBLICI HRVATSKOJ ZA POTREBE USTROJA INTERPRETACIJSKOG CENTRA VOJNE GRANICE U NOVSKOJ</w:t>
      </w:r>
      <w:r w:rsidRPr="00D2262B">
        <w:rPr>
          <w:rFonts w:eastAsia="Calibri" w:cstheme="minorHAnsi"/>
          <w:b/>
          <w:color w:val="000000" w:themeColor="text1"/>
          <w:sz w:val="24"/>
          <w:szCs w:val="24"/>
        </w:rPr>
        <w:t>– NE OTVARATI!“</w:t>
      </w:r>
    </w:p>
    <w:p w14:paraId="08E561B4" w14:textId="77777777" w:rsidR="00D2262B" w:rsidRDefault="00D2262B" w:rsidP="00D2262B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07D24C48" w14:textId="39384117" w:rsidR="0067780A" w:rsidRPr="00A906E4" w:rsidRDefault="0067780A" w:rsidP="0067780A">
      <w:pPr>
        <w:pStyle w:val="Odlomakpopisa"/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/>
          <w:sz w:val="24"/>
          <w:szCs w:val="24"/>
        </w:rPr>
        <w:t>na sljedeću adresu: Grad Novska, Trg d. Franje Tuđmana 2, 44330 Novska.</w:t>
      </w:r>
    </w:p>
    <w:p w14:paraId="0A2D2540" w14:textId="77777777" w:rsidR="0067780A" w:rsidRDefault="0067780A" w:rsidP="0067780A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bCs/>
          <w:sz w:val="24"/>
          <w:szCs w:val="24"/>
        </w:rPr>
        <w:t>Prijave se mogu dostaviti</w:t>
      </w:r>
      <w:r w:rsidRPr="00A906E4">
        <w:rPr>
          <w:rFonts w:cstheme="minorHAnsi"/>
          <w:sz w:val="24"/>
          <w:szCs w:val="24"/>
        </w:rPr>
        <w:t xml:space="preserve"> poštom ili osobno u pisarnicu Grada Novske</w:t>
      </w:r>
      <w:r>
        <w:rPr>
          <w:rFonts w:cstheme="minorHAnsi"/>
          <w:sz w:val="24"/>
          <w:szCs w:val="24"/>
        </w:rPr>
        <w:t>.</w:t>
      </w:r>
    </w:p>
    <w:p w14:paraId="00FAC013" w14:textId="77777777" w:rsidR="0067780A" w:rsidRPr="007679AC" w:rsidRDefault="0067780A" w:rsidP="0067780A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7679AC">
        <w:rPr>
          <w:rFonts w:cstheme="minorHAnsi"/>
          <w:b/>
          <w:sz w:val="24"/>
          <w:szCs w:val="24"/>
        </w:rPr>
        <w:t>ILI</w:t>
      </w:r>
    </w:p>
    <w:p w14:paraId="2EA758BE" w14:textId="77777777" w:rsidR="0067780A" w:rsidRDefault="0067780A" w:rsidP="0067780A">
      <w:pPr>
        <w:jc w:val="both"/>
        <w:outlineLvl w:val="0"/>
        <w:rPr>
          <w:rFonts w:cstheme="minorHAnsi"/>
          <w:b/>
          <w:sz w:val="24"/>
          <w:szCs w:val="24"/>
          <w:u w:val="single"/>
        </w:rPr>
      </w:pPr>
      <w:r w:rsidRPr="00A97275">
        <w:rPr>
          <w:rFonts w:cstheme="minorHAnsi"/>
          <w:b/>
          <w:sz w:val="24"/>
          <w:szCs w:val="24"/>
          <w:u w:val="single"/>
        </w:rPr>
        <w:t>b)</w:t>
      </w:r>
      <w:r>
        <w:rPr>
          <w:rFonts w:cstheme="minorHAnsi"/>
          <w:b/>
          <w:sz w:val="24"/>
          <w:szCs w:val="24"/>
          <w:u w:val="single"/>
        </w:rPr>
        <w:t xml:space="preserve"> u elektroničkom obliku na e-mail </w:t>
      </w:r>
      <w:hyperlink r:id="rId12" w:history="1">
        <w:r w:rsidRPr="00717D1D">
          <w:rPr>
            <w:rStyle w:val="Hiperveza"/>
            <w:rFonts w:cstheme="minorHAnsi"/>
            <w:b/>
            <w:sz w:val="24"/>
            <w:szCs w:val="24"/>
          </w:rPr>
          <w:t>karolina.simicic@novska.hr</w:t>
        </w:r>
      </w:hyperlink>
      <w:r>
        <w:rPr>
          <w:rFonts w:cstheme="minorHAnsi"/>
          <w:b/>
          <w:sz w:val="24"/>
          <w:szCs w:val="24"/>
          <w:u w:val="single"/>
        </w:rPr>
        <w:t xml:space="preserve"> , u naslovu poruke obvezno naznačiti Prijava na javni poziv-programi i projekti udruga, a u tekstu poruke naznačiti:</w:t>
      </w:r>
    </w:p>
    <w:p w14:paraId="65044192" w14:textId="77777777" w:rsidR="0067780A" w:rsidRPr="00A906E4" w:rsidRDefault="0067780A" w:rsidP="0067780A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Naziv i adresu prijavitelja i </w:t>
      </w:r>
    </w:p>
    <w:p w14:paraId="6F546D7E" w14:textId="6929B00D" w:rsidR="0067780A" w:rsidRPr="00503815" w:rsidRDefault="0067780A" w:rsidP="0067780A">
      <w:pPr>
        <w:pStyle w:val="Odlomakpopisa"/>
        <w:numPr>
          <w:ilvl w:val="0"/>
          <w:numId w:val="33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03815">
        <w:rPr>
          <w:rFonts w:cstheme="minorHAnsi"/>
          <w:color w:val="000000" w:themeColor="text1"/>
          <w:sz w:val="24"/>
          <w:szCs w:val="24"/>
        </w:rPr>
        <w:t xml:space="preserve">Naznaku  - </w:t>
      </w:r>
      <w:r w:rsidR="001C5C21" w:rsidRPr="00503815">
        <w:rPr>
          <w:rFonts w:cstheme="minorHAnsi"/>
          <w:b/>
          <w:color w:val="000000" w:themeColor="text1"/>
          <w:sz w:val="24"/>
          <w:szCs w:val="24"/>
        </w:rPr>
        <w:t xml:space="preserve">„PRIJAVA  NA JAVNI POZIV - </w:t>
      </w:r>
      <w:r w:rsidR="001C5C21" w:rsidRPr="00503815">
        <w:rPr>
          <w:rFonts w:eastAsia="Calibri" w:cstheme="minorHAnsi"/>
          <w:b/>
          <w:color w:val="000000" w:themeColor="text1"/>
          <w:sz w:val="24"/>
          <w:szCs w:val="24"/>
        </w:rPr>
        <w:t>DODJELA FINANCIJSKE POTPORE ZA FINANCIRANJE  PROGRAMA</w:t>
      </w:r>
      <w:r w:rsidR="004800AE" w:rsidRPr="00503815">
        <w:rPr>
          <w:rFonts w:eastAsia="Calibri" w:cstheme="minorHAnsi"/>
          <w:b/>
          <w:color w:val="000000" w:themeColor="text1"/>
          <w:sz w:val="24"/>
          <w:szCs w:val="24"/>
        </w:rPr>
        <w:t xml:space="preserve">: </w:t>
      </w:r>
      <w:r w:rsidR="004800AE" w:rsidRPr="00503815">
        <w:rPr>
          <w:rFonts w:cstheme="minorHAnsi"/>
          <w:b/>
          <w:color w:val="000000" w:themeColor="text1"/>
          <w:sz w:val="24"/>
          <w:szCs w:val="24"/>
        </w:rPr>
        <w:t>STRUČNO ISTRAŽIVANJE I NABAVA POVIJESNE GRAĐE O VOJNOJ GRANICI U REPUBLICI HRVATSKOJ ZA POTREBE USTROJA INTERPRETACIJSKOG CENTRA VOJNE GRANICE U NOVSKOJ</w:t>
      </w:r>
      <w:r w:rsidR="004800AE" w:rsidRPr="00503815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1C5C21" w:rsidRPr="0050381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C5C21" w:rsidRPr="00503815">
        <w:rPr>
          <w:rFonts w:eastAsia="Calibri" w:cstheme="minorHAnsi"/>
          <w:b/>
          <w:color w:val="000000" w:themeColor="text1"/>
          <w:sz w:val="24"/>
          <w:szCs w:val="24"/>
        </w:rPr>
        <w:t>– NE OTVARATI!“</w:t>
      </w:r>
    </w:p>
    <w:p w14:paraId="61779C7F" w14:textId="77777777"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14:paraId="44BBA115" w14:textId="70B95FF2" w:rsidR="003C14D4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14:paraId="12A2C851" w14:textId="77777777" w:rsidR="00B50DA2" w:rsidRPr="00F46EEA" w:rsidRDefault="00B50DA2" w:rsidP="00A42C9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D1F8083" w14:textId="77777777"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14:paraId="6C921248" w14:textId="77777777"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AD43530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14:paraId="7A0954F7" w14:textId="77777777"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3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4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14:paraId="530D8276" w14:textId="77777777"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14:paraId="4852D716" w14:textId="77777777"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Dodatne informacije i upute za podnošenje prijava po ovom javnom pozivu mogu se zatražiti  najkasnije 5 dana prije isteka roka za dostavu prijava. </w:t>
      </w:r>
    </w:p>
    <w:p w14:paraId="2D124840" w14:textId="77777777"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14:paraId="316A9040" w14:textId="77777777"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602CA849" w14:textId="77777777"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14:paraId="2C40EBD6" w14:textId="77777777"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14:paraId="51A4391F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14:paraId="243045F0" w14:textId="77777777" w:rsidR="00C6667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0543E6DA" w14:textId="77777777"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PRO</w:t>
      </w:r>
      <w:r w:rsidR="00911CCD">
        <w:rPr>
          <w:rFonts w:cstheme="minorHAnsi"/>
          <w:b/>
          <w:sz w:val="28"/>
          <w:szCs w:val="28"/>
        </w:rPr>
        <w:t>GRAMA</w:t>
      </w:r>
    </w:p>
    <w:p w14:paraId="18FBF37E" w14:textId="77777777"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14:paraId="14B8E864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14:paraId="14B7FFF9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14:paraId="71E3BD69" w14:textId="77777777"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14:paraId="48E649B3" w14:textId="77777777"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  <w:r w:rsidR="00C85253" w:rsidRPr="00F46EEA">
        <w:rPr>
          <w:rFonts w:cstheme="minorHAnsi"/>
          <w:sz w:val="24"/>
          <w:szCs w:val="24"/>
        </w:rPr>
        <w:t>pro</w:t>
      </w:r>
      <w:r w:rsidR="00911CCD">
        <w:rPr>
          <w:rFonts w:cstheme="minorHAnsi"/>
          <w:sz w:val="24"/>
          <w:szCs w:val="24"/>
        </w:rPr>
        <w:t>grama</w:t>
      </w:r>
    </w:p>
    <w:p w14:paraId="45A628E0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14:paraId="127AF2D8" w14:textId="77777777"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14:paraId="11C2F74D" w14:textId="77777777"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F960C9A" w14:textId="77777777"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14:paraId="3A6E62A9" w14:textId="77777777"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14:paraId="37CBCAD5" w14:textId="77777777"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14:paraId="20311443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14:paraId="15E321BD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14:paraId="45920981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14:paraId="0E837C66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na odgovarajućem obrascu prijavnice </w:t>
      </w:r>
    </w:p>
    <w:p w14:paraId="6548030F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14:paraId="16AA4486" w14:textId="4F7E25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</w:t>
      </w:r>
      <w:r w:rsidR="00BD2672">
        <w:rPr>
          <w:rFonts w:cstheme="minorHAnsi"/>
          <w:sz w:val="24"/>
          <w:szCs w:val="24"/>
        </w:rPr>
        <w:t xml:space="preserve">u izvorniku </w:t>
      </w:r>
      <w:r w:rsidRPr="00F46EEA">
        <w:rPr>
          <w:rFonts w:cstheme="minorHAnsi"/>
          <w:sz w:val="24"/>
          <w:szCs w:val="24"/>
        </w:rPr>
        <w:t xml:space="preserve">potpisana od strane odgovorne osobe te ovjerena žigom organizacije prijavitelja </w:t>
      </w:r>
    </w:p>
    <w:p w14:paraId="1D1375A4" w14:textId="77777777"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prijava sadrži sve podatke tražene u osnovnim dijelovima prijavnice (podaci o predlagatelju, podaci o projektu i financijski plan).</w:t>
      </w:r>
    </w:p>
    <w:p w14:paraId="0E94C775" w14:textId="77777777"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14:paraId="7CB493CA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14:paraId="3696A6BE" w14:textId="77777777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odnosi </w:t>
      </w:r>
      <w:r w:rsidR="004F34C1">
        <w:rPr>
          <w:rFonts w:cstheme="minorHAnsi"/>
          <w:sz w:val="24"/>
          <w:szCs w:val="24"/>
        </w:rPr>
        <w:t xml:space="preserve">li se predloženi program na </w:t>
      </w:r>
      <w:r w:rsidRPr="00F46EEA">
        <w:rPr>
          <w:rFonts w:cstheme="minorHAnsi"/>
          <w:sz w:val="24"/>
          <w:szCs w:val="24"/>
        </w:rPr>
        <w:t>područj</w:t>
      </w:r>
      <w:r w:rsidR="004F34C1">
        <w:rPr>
          <w:rFonts w:cstheme="minorHAnsi"/>
          <w:sz w:val="24"/>
          <w:szCs w:val="24"/>
        </w:rPr>
        <w:t>e</w:t>
      </w:r>
      <w:r w:rsidR="00911CCD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>za koje je javni poziv objavljen</w:t>
      </w:r>
    </w:p>
    <w:p w14:paraId="4C879253" w14:textId="2BA78BE6"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5B50EE">
        <w:rPr>
          <w:rFonts w:cstheme="minorHAnsi"/>
          <w:sz w:val="24"/>
          <w:szCs w:val="24"/>
        </w:rPr>
        <w:t>2</w:t>
      </w:r>
      <w:r w:rsidR="00BD2672">
        <w:rPr>
          <w:rFonts w:cstheme="minorHAnsi"/>
          <w:sz w:val="24"/>
          <w:szCs w:val="24"/>
        </w:rPr>
        <w:t>1</w:t>
      </w:r>
      <w:r w:rsidRPr="00F46EEA">
        <w:rPr>
          <w:rFonts w:cstheme="minorHAnsi"/>
          <w:sz w:val="24"/>
          <w:szCs w:val="24"/>
        </w:rPr>
        <w:t>. godinu).</w:t>
      </w:r>
    </w:p>
    <w:p w14:paraId="0805690D" w14:textId="77777777" w:rsidR="00691BA1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14:paraId="529BC49B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14:paraId="3CD24095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69045889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14:paraId="66C579C0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0DCAFDD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14:paraId="6D538773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88042A2" w14:textId="77777777"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opisnom obrascu nedostaju neki od podataka o organizaciji</w:t>
      </w:r>
    </w:p>
    <w:p w14:paraId="2B89246F" w14:textId="3C0F7A8D" w:rsidR="006E227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14:paraId="38DD529B" w14:textId="1DB6E6EB" w:rsidR="00740115" w:rsidRDefault="00740115" w:rsidP="00740115">
      <w:p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1BFFF4A3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14:paraId="4558C36B" w14:textId="77777777"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41FA0B5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>, bitna za vrednovanje kvalitete</w:t>
      </w:r>
    </w:p>
    <w:p w14:paraId="3C65079C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</w:p>
    <w:p w14:paraId="0AE1CCEF" w14:textId="77777777"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trajanje pro</w:t>
      </w:r>
      <w:r w:rsidR="00911CCD">
        <w:rPr>
          <w:rFonts w:eastAsia="Times New Roman" w:cstheme="minorHAnsi"/>
          <w:snapToGrid w:val="0"/>
          <w:sz w:val="24"/>
          <w:szCs w:val="24"/>
        </w:rPr>
        <w:t>grama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nije u skladu s propisanim uvjetima poziva</w:t>
      </w:r>
    </w:p>
    <w:p w14:paraId="137F9776" w14:textId="77777777"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14:paraId="25317740" w14:textId="77777777" w:rsidR="00BD2672" w:rsidRPr="00A906E4" w:rsidRDefault="00BD2672" w:rsidP="00BD2672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lastRenderedPageBreak/>
        <w:t>Povjerenstvo za formalnu provjeru  donijeti odluku koje se prijave upućuju u daljnju proceduru, odnosno stručno ocjenjivanje, a koje se odbijaju iz razloga ne ispunjavanja propisanih formalnih uvjeta javnog poziva.</w:t>
      </w:r>
    </w:p>
    <w:p w14:paraId="75B8941C" w14:textId="77777777" w:rsidR="00BD2672" w:rsidRPr="00A906E4" w:rsidRDefault="00BD2672" w:rsidP="00BD2672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14:paraId="4516E969" w14:textId="77777777" w:rsidR="00BD2672" w:rsidRPr="00A906E4" w:rsidRDefault="00BD2672" w:rsidP="00BD2672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Prijavitelj čija prijava budu odbijena iz razloga ne ispunjavanja propisanih uvjeta javnog poziva, o toj činjenici mora biti obaviješten elektroničkom poštom  u roku od najviše 8 (osam) radnih dana od dana donošenja odluke, nakon čega imaju pravo u narednih 8 (osam) dana od dana prijema obavijesti, podnijeti prigovor Gradonačelniku.</w:t>
      </w:r>
    </w:p>
    <w:p w14:paraId="1B054913" w14:textId="77777777" w:rsidR="00BD2672" w:rsidRPr="00A906E4" w:rsidRDefault="00BD2672" w:rsidP="00BD2672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34D10EE8" w14:textId="77777777" w:rsidR="00BD2672" w:rsidRPr="00A906E4" w:rsidRDefault="00BD2672" w:rsidP="00BD2672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 slučaju prihvaćanja opravdanog prigovora od strane Gradonačelnika, prijava će biti upućena u daljnju proceduru, a u slučaju neprihvaćanja prigovora prijava će biti odbijena i neće se uputiti u daljnju proceduru.</w:t>
      </w:r>
    </w:p>
    <w:p w14:paraId="5335AC2D" w14:textId="77777777" w:rsidR="00BD2672" w:rsidRPr="00A906E4" w:rsidRDefault="00BD2672" w:rsidP="00BD2672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14:paraId="4D1B28A4" w14:textId="77777777" w:rsidR="00BD2672" w:rsidRPr="00A906E4" w:rsidRDefault="00BD2672" w:rsidP="00BD2672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Pr="00A906E4">
        <w:rPr>
          <w:rFonts w:cstheme="minorHAnsi"/>
          <w:sz w:val="24"/>
          <w:szCs w:val="24"/>
        </w:rPr>
        <w:t>.</w:t>
      </w:r>
    </w:p>
    <w:p w14:paraId="3382A0B5" w14:textId="77777777"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14:paraId="355C122D" w14:textId="77777777"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14:paraId="28321AB2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14:paraId="2536EA0B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14:paraId="46BD777F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programskih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14:paraId="6D9E1242" w14:textId="77777777"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</w:t>
      </w:r>
      <w:r w:rsidR="00360901">
        <w:rPr>
          <w:rFonts w:cstheme="minorHAnsi"/>
          <w:sz w:val="24"/>
          <w:szCs w:val="24"/>
        </w:rPr>
        <w:t xml:space="preserve">erija </w:t>
      </w:r>
      <w:r w:rsidRPr="00F46EEA">
        <w:rPr>
          <w:rFonts w:cstheme="minorHAnsi"/>
          <w:sz w:val="24"/>
          <w:szCs w:val="24"/>
        </w:rPr>
        <w:t>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14:paraId="642F66FC" w14:textId="271BB7F8" w:rsidR="00821B27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projekata,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2E7387" w:rsidRPr="00F46EEA">
        <w:rPr>
          <w:rFonts w:cstheme="minorHAnsi"/>
          <w:sz w:val="24"/>
          <w:szCs w:val="24"/>
        </w:rPr>
        <w:t>.</w:t>
      </w:r>
    </w:p>
    <w:p w14:paraId="098EB8E0" w14:textId="77777777"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  <w:r w:rsidR="00347024" w:rsidRPr="00F46EEA">
        <w:rPr>
          <w:rFonts w:cstheme="minorHAnsi"/>
          <w:b/>
          <w:sz w:val="28"/>
          <w:szCs w:val="28"/>
        </w:rPr>
        <w:t>pro</w:t>
      </w:r>
      <w:r w:rsidR="00391C95">
        <w:rPr>
          <w:rFonts w:cstheme="minorHAnsi"/>
          <w:b/>
          <w:sz w:val="28"/>
          <w:szCs w:val="28"/>
        </w:rPr>
        <w:t>grama</w:t>
      </w:r>
      <w:r w:rsidR="00347024" w:rsidRPr="00F46EEA">
        <w:rPr>
          <w:rFonts w:cstheme="minorHAnsi"/>
          <w:b/>
          <w:sz w:val="28"/>
          <w:szCs w:val="28"/>
        </w:rPr>
        <w:t xml:space="preserve"> </w:t>
      </w:r>
    </w:p>
    <w:p w14:paraId="43572F5C" w14:textId="77777777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odobravanje financijskih sredstava za program.</w:t>
      </w:r>
    </w:p>
    <w:p w14:paraId="02C0A8ED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41D5108" w14:textId="77777777"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se odobravaju sredstva za financiranje.</w:t>
      </w:r>
    </w:p>
    <w:p w14:paraId="63BA7DF1" w14:textId="77777777"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14:paraId="047E75D3" w14:textId="77777777"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donošenja odluke o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financijska sredstva, Grad će javno objaviti rezultate javnog poziva s podacima o udru</w:t>
      </w:r>
      <w:r w:rsidR="0076380B">
        <w:rPr>
          <w:rFonts w:eastAsia="Times New Roman" w:cstheme="minorHAnsi"/>
          <w:sz w:val="24"/>
          <w:szCs w:val="24"/>
          <w:lang w:eastAsia="hr-HR"/>
        </w:rPr>
        <w:t>zi</w:t>
      </w:r>
      <w:r w:rsidRPr="00F46EEA">
        <w:rPr>
          <w:rFonts w:eastAsia="Times New Roman" w:cstheme="minorHAnsi"/>
          <w:sz w:val="24"/>
          <w:szCs w:val="24"/>
          <w:lang w:eastAsia="hr-HR"/>
        </w:rPr>
        <w:t>, pro</w:t>
      </w:r>
      <w:r w:rsidR="00391C95">
        <w:rPr>
          <w:rFonts w:eastAsia="Times New Roman" w:cstheme="minorHAnsi"/>
          <w:sz w:val="24"/>
          <w:szCs w:val="24"/>
          <w:lang w:eastAsia="hr-HR"/>
        </w:rPr>
        <w:t>gramu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 koje</w:t>
      </w:r>
      <w:r w:rsidRPr="00F46EEA">
        <w:rPr>
          <w:rFonts w:eastAsia="Times New Roman" w:cstheme="minorHAnsi"/>
          <w:sz w:val="24"/>
          <w:szCs w:val="24"/>
          <w:lang w:eastAsia="hr-HR"/>
        </w:rPr>
        <w:t>m su odobrena sredstva i iznos</w:t>
      </w:r>
      <w:r w:rsidR="0076380B">
        <w:rPr>
          <w:rFonts w:eastAsia="Times New Roman" w:cstheme="minorHAnsi"/>
          <w:sz w:val="24"/>
          <w:szCs w:val="24"/>
          <w:lang w:eastAsia="hr-HR"/>
        </w:rPr>
        <w:t>u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odobrenih sredstava financiranja. Rezultati </w:t>
      </w:r>
      <w:r w:rsidR="0076380B">
        <w:rPr>
          <w:rFonts w:eastAsia="Times New Roman" w:cstheme="minorHAnsi"/>
          <w:sz w:val="24"/>
          <w:szCs w:val="24"/>
          <w:lang w:eastAsia="hr-HR"/>
        </w:rPr>
        <w:t xml:space="preserve">se </w:t>
      </w:r>
      <w:r w:rsidRPr="00F46EEA">
        <w:rPr>
          <w:rFonts w:eastAsia="Times New Roman" w:cstheme="minorHAnsi"/>
          <w:sz w:val="24"/>
          <w:szCs w:val="24"/>
          <w:lang w:eastAsia="hr-HR"/>
        </w:rPr>
        <w:t>objavljuju  na službenoj mrežnoj  stranici Grada Novske.</w:t>
      </w:r>
    </w:p>
    <w:p w14:paraId="027AC904" w14:textId="77777777"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B7E5C1F" w14:textId="77777777"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lastRenderedPageBreak/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 financiranja/sufinanciranja 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14:paraId="79A0D78B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79EEE0" w14:textId="77777777"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čiji pro</w:t>
      </w:r>
      <w:r w:rsidR="00391C95">
        <w:rPr>
          <w:rFonts w:eastAsia="Times New Roman" w:cstheme="minorHAnsi"/>
          <w:sz w:val="24"/>
          <w:szCs w:val="24"/>
          <w:lang w:eastAsia="hr-HR"/>
        </w:rPr>
        <w:t>grami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prihvaćeni za financiranje o razlozima ne financiranja njihova pro</w:t>
      </w:r>
      <w:r w:rsidR="00391C95">
        <w:rPr>
          <w:rFonts w:eastAsia="Times New Roman" w:cstheme="minorHAnsi"/>
          <w:sz w:val="24"/>
          <w:szCs w:val="24"/>
          <w:lang w:eastAsia="hr-HR"/>
        </w:rPr>
        <w:t>grama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kategorijama ocjenjivanja i obrazloženja iz opisnog dijela ocjene ocjenjivanog programa.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e-mail naveden na obrascu prijave programa.</w:t>
      </w:r>
    </w:p>
    <w:p w14:paraId="4E0F5A9E" w14:textId="77777777"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E144FDE" w14:textId="77777777"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  <w:r w:rsidR="0076380B">
        <w:rPr>
          <w:rFonts w:eastAsia="Times New Roman" w:cstheme="minorHAnsi"/>
          <w:b/>
          <w:sz w:val="28"/>
          <w:szCs w:val="28"/>
          <w:lang w:eastAsia="hr-HR"/>
        </w:rPr>
        <w:t>pro</w:t>
      </w:r>
      <w:r w:rsidR="00391C95">
        <w:rPr>
          <w:rFonts w:eastAsia="Times New Roman" w:cstheme="minorHAnsi"/>
          <w:b/>
          <w:sz w:val="28"/>
          <w:szCs w:val="28"/>
          <w:lang w:eastAsia="hr-HR"/>
        </w:rPr>
        <w:t>grama</w:t>
      </w:r>
    </w:p>
    <w:p w14:paraId="2C48C3C7" w14:textId="77777777"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E8B71BF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čiji </w:t>
      </w:r>
      <w:r w:rsidR="0076380B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grami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 xml:space="preserve">rani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14:paraId="46979F07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14:paraId="41BCA616" w14:textId="77777777"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14:paraId="7D3C6BF6" w14:textId="77777777"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14:paraId="1206B1A2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14:paraId="25D951AB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14:paraId="1D1EE158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14:paraId="44B7A6BD" w14:textId="77777777"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14:paraId="54847C39" w14:textId="77777777"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14:paraId="799E6F32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14:paraId="4E1CBEDC" w14:textId="77777777"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FD2D4C4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14:paraId="16392AB0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27605B" w14:textId="77777777"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14:paraId="43A8424C" w14:textId="77777777"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9044324" w14:textId="77777777"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14:paraId="23907447" w14:textId="77777777"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7C9841B" w14:textId="3D19C1B6" w:rsidR="00976E1D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14:paraId="202931A5" w14:textId="67624834" w:rsidR="00B50DA2" w:rsidRDefault="00B50DA2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8DE087B" w14:textId="77777777"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8F81626" w14:textId="77777777"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76380B">
        <w:rPr>
          <w:rFonts w:cstheme="minorHAnsi"/>
          <w:b/>
          <w:sz w:val="28"/>
          <w:szCs w:val="28"/>
        </w:rPr>
        <w:t>ANCIRANJU</w:t>
      </w:r>
      <w:r w:rsidR="002E7387" w:rsidRPr="00F46EEA">
        <w:rPr>
          <w:rFonts w:cstheme="minorHAnsi"/>
          <w:b/>
          <w:sz w:val="28"/>
          <w:szCs w:val="28"/>
        </w:rPr>
        <w:t>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14:paraId="707683DF" w14:textId="77777777"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14:paraId="0DADFA93" w14:textId="77777777"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</w:t>
      </w:r>
    </w:p>
    <w:p w14:paraId="667296EB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>djeli financijskih sredstava za</w:t>
      </w:r>
      <w:r w:rsidR="0008043A" w:rsidRPr="00F46EEA">
        <w:rPr>
          <w:rFonts w:cstheme="minorHAnsi"/>
          <w:sz w:val="24"/>
          <w:szCs w:val="24"/>
        </w:rPr>
        <w:t xml:space="preserve"> odabran</w:t>
      </w:r>
      <w:r w:rsidR="0076380B">
        <w:rPr>
          <w:rFonts w:cstheme="minorHAnsi"/>
          <w:sz w:val="24"/>
          <w:szCs w:val="24"/>
        </w:rPr>
        <w:t>i</w:t>
      </w:r>
      <w:r w:rsidR="0008043A" w:rsidRPr="00F46EEA">
        <w:rPr>
          <w:rFonts w:cstheme="minorHAnsi"/>
          <w:sz w:val="24"/>
          <w:szCs w:val="24"/>
        </w:rPr>
        <w:t xml:space="preserve"> pro</w:t>
      </w:r>
      <w:r w:rsidR="00391C95">
        <w:rPr>
          <w:rFonts w:cstheme="minorHAnsi"/>
          <w:sz w:val="24"/>
          <w:szCs w:val="24"/>
        </w:rPr>
        <w:t>gram</w:t>
      </w:r>
      <w:r w:rsidR="0008043A" w:rsidRPr="00F46EEA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 xml:space="preserve"> s </w:t>
      </w:r>
      <w:r w:rsidR="0076380B">
        <w:rPr>
          <w:rFonts w:cstheme="minorHAnsi"/>
          <w:sz w:val="24"/>
          <w:szCs w:val="24"/>
        </w:rPr>
        <w:t xml:space="preserve"> prijaviteljem</w:t>
      </w:r>
      <w:r w:rsidR="00071B63" w:rsidRPr="00F46EEA">
        <w:rPr>
          <w:rFonts w:cstheme="minorHAnsi"/>
          <w:sz w:val="24"/>
          <w:szCs w:val="24"/>
        </w:rPr>
        <w:t xml:space="preserve">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071B63" w:rsidRPr="00F46EEA">
        <w:rPr>
          <w:rFonts w:cstheme="minorHAnsi"/>
          <w:sz w:val="24"/>
          <w:szCs w:val="24"/>
        </w:rPr>
        <w:t>financiranju</w:t>
      </w:r>
      <w:r w:rsidR="0076380B">
        <w:rPr>
          <w:rFonts w:cstheme="minorHAnsi"/>
          <w:sz w:val="24"/>
          <w:szCs w:val="24"/>
        </w:rPr>
        <w:t xml:space="preserve"> </w:t>
      </w:r>
      <w:r w:rsidR="00071B63" w:rsidRPr="00F46EEA">
        <w:rPr>
          <w:rFonts w:cstheme="minorHAnsi"/>
          <w:sz w:val="24"/>
          <w:szCs w:val="24"/>
        </w:rPr>
        <w:t>pro</w:t>
      </w:r>
      <w:r w:rsidR="00391C95">
        <w:rPr>
          <w:rFonts w:cstheme="minorHAnsi"/>
          <w:sz w:val="24"/>
          <w:szCs w:val="24"/>
        </w:rPr>
        <w:t>grama</w:t>
      </w:r>
      <w:r w:rsidRPr="00F46EEA">
        <w:rPr>
          <w:rFonts w:cstheme="minorHAnsi"/>
          <w:sz w:val="24"/>
          <w:szCs w:val="24"/>
        </w:rPr>
        <w:t xml:space="preserve">. </w:t>
      </w:r>
    </w:p>
    <w:p w14:paraId="55149414" w14:textId="77777777"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14:paraId="1181B3E3" w14:textId="77777777"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14:paraId="37DEBF2B" w14:textId="77777777"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14:paraId="775894D5" w14:textId="77777777"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iznos financiranja pro</w:t>
      </w:r>
      <w:r w:rsidR="00391C95">
        <w:rPr>
          <w:rFonts w:cstheme="minorHAnsi"/>
          <w:sz w:val="24"/>
          <w:szCs w:val="24"/>
        </w:rPr>
        <w:t>grama</w:t>
      </w:r>
    </w:p>
    <w:p w14:paraId="1C52A2C5" w14:textId="77777777"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14:paraId="293B2EEB" w14:textId="77777777"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14:paraId="5E83AE8F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14:paraId="7CCC7ED5" w14:textId="77777777"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14:paraId="4C2ABE3E" w14:textId="77777777"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14:paraId="1ED13CF2" w14:textId="77777777"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 sufinanciranog programa. </w:t>
      </w:r>
    </w:p>
    <w:p w14:paraId="34EF0DC7" w14:textId="45E5D0DA" w:rsidR="006431D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14:paraId="51F069B4" w14:textId="77777777"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14:paraId="6BB3A01D" w14:textId="77777777" w:rsidR="008C771B" w:rsidRPr="00A906E4" w:rsidRDefault="008C771B" w:rsidP="008C771B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Ovaj javni poziv ima nekoliko modela financiranja ovisno o visini odobrenog iznosa financiranja, i to: </w:t>
      </w:r>
    </w:p>
    <w:p w14:paraId="651275D0" w14:textId="61A10E0B" w:rsidR="008C771B" w:rsidRPr="00A906E4" w:rsidRDefault="008C771B" w:rsidP="008C771B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</w:t>
      </w:r>
      <w:r w:rsidRPr="00A906E4">
        <w:rPr>
          <w:rFonts w:cstheme="minorHAnsi"/>
          <w:b/>
          <w:sz w:val="24"/>
          <w:szCs w:val="24"/>
        </w:rPr>
        <w:t xml:space="preserve">do </w:t>
      </w:r>
      <w:r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>0.000,00 kuna</w:t>
      </w:r>
      <w:r w:rsidRPr="00A906E4">
        <w:rPr>
          <w:rFonts w:cstheme="minorHAnsi"/>
          <w:sz w:val="24"/>
          <w:szCs w:val="24"/>
        </w:rPr>
        <w:t xml:space="preserve">, Korisniku  će se isplatiti </w:t>
      </w:r>
      <w:r w:rsidRPr="00A906E4">
        <w:rPr>
          <w:rFonts w:cstheme="minorHAnsi"/>
          <w:b/>
          <w:sz w:val="24"/>
          <w:szCs w:val="24"/>
        </w:rPr>
        <w:t>100% iznos</w:t>
      </w:r>
      <w:r w:rsidRPr="00A906E4">
        <w:rPr>
          <w:rFonts w:cstheme="minorHAnsi"/>
          <w:sz w:val="24"/>
          <w:szCs w:val="24"/>
        </w:rPr>
        <w:t xml:space="preserve">  ugovorenih sredstava, nakon što dostavi zahtjev za isplatu sredstava.</w:t>
      </w:r>
    </w:p>
    <w:p w14:paraId="4DC1C088" w14:textId="011B9F4E" w:rsidR="008C771B" w:rsidRPr="00740115" w:rsidRDefault="008C771B" w:rsidP="00740115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 završno izvješće Gradu u roku 30 dana od dana završetka projekta, a najkasnije do 31. siječnja 202</w:t>
      </w:r>
      <w:r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 xml:space="preserve">. godine i to za Korisnike čije aktivnosti traju do 31. </w:t>
      </w:r>
      <w:r>
        <w:rPr>
          <w:rFonts w:cstheme="minorHAnsi"/>
          <w:sz w:val="24"/>
          <w:szCs w:val="24"/>
        </w:rPr>
        <w:t>prosinca 2022</w:t>
      </w:r>
      <w:r w:rsidRPr="00A906E4">
        <w:rPr>
          <w:rFonts w:cstheme="minorHAnsi"/>
          <w:sz w:val="24"/>
          <w:szCs w:val="24"/>
        </w:rPr>
        <w:t>.</w:t>
      </w:r>
    </w:p>
    <w:p w14:paraId="3E9C1C9C" w14:textId="3C2687AD" w:rsidR="008C771B" w:rsidRPr="00740115" w:rsidRDefault="008C771B" w:rsidP="00740115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Ako se radi o ugovoru o financiranju/sufinanciranju na iznos </w:t>
      </w:r>
      <w:r w:rsidRPr="00A906E4">
        <w:rPr>
          <w:rFonts w:cstheme="minorHAnsi"/>
          <w:b/>
          <w:sz w:val="24"/>
          <w:szCs w:val="24"/>
        </w:rPr>
        <w:t xml:space="preserve">viši od </w:t>
      </w:r>
      <w:r>
        <w:rPr>
          <w:rFonts w:cstheme="minorHAnsi"/>
          <w:b/>
          <w:sz w:val="24"/>
          <w:szCs w:val="24"/>
        </w:rPr>
        <w:t>5</w:t>
      </w:r>
      <w:r w:rsidRPr="00A906E4">
        <w:rPr>
          <w:rFonts w:cstheme="minorHAnsi"/>
          <w:b/>
          <w:sz w:val="24"/>
          <w:szCs w:val="24"/>
        </w:rPr>
        <w:t xml:space="preserve">0.000,00 kuna do </w:t>
      </w:r>
      <w:r>
        <w:rPr>
          <w:rFonts w:cstheme="minorHAnsi"/>
          <w:b/>
          <w:sz w:val="24"/>
          <w:szCs w:val="24"/>
        </w:rPr>
        <w:t>100</w:t>
      </w:r>
      <w:r w:rsidRPr="00A906E4">
        <w:rPr>
          <w:rFonts w:cstheme="minorHAnsi"/>
          <w:b/>
          <w:sz w:val="24"/>
          <w:szCs w:val="24"/>
        </w:rPr>
        <w:t>.000,00 kuna</w:t>
      </w:r>
      <w:r w:rsidRPr="00A906E4">
        <w:rPr>
          <w:rFonts w:cstheme="minorHAnsi"/>
          <w:sz w:val="24"/>
          <w:szCs w:val="24"/>
        </w:rPr>
        <w:t xml:space="preserve">, Korisniku će se isplatiti  predujam u iznosu od 50% u roku 30 dana od podnošenja zahtjeva za isplatu, a ostatak sredstava od 50% isplatiti će mu se nakon što podnese zahtjev za isplatu sredstava s prilogom privremenog izvješća o utrošenom predujmu. </w:t>
      </w:r>
    </w:p>
    <w:p w14:paraId="060256A1" w14:textId="77777777" w:rsidR="008C771B" w:rsidRPr="00A906E4" w:rsidRDefault="008C771B" w:rsidP="008C771B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Korisnik je dužan dostaviti završno izvješće Gradu u roku 30 dana od dana završetka projekta, a najkasnije do 31. siječnja 202</w:t>
      </w:r>
      <w:r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 i to za Korisnike čije akt</w:t>
      </w:r>
      <w:r>
        <w:rPr>
          <w:rFonts w:cstheme="minorHAnsi"/>
          <w:sz w:val="24"/>
          <w:szCs w:val="24"/>
        </w:rPr>
        <w:t>ivnosti traju do 31. prosinca 2022</w:t>
      </w:r>
      <w:r w:rsidRPr="00A906E4">
        <w:rPr>
          <w:rFonts w:cstheme="minorHAnsi"/>
          <w:sz w:val="24"/>
          <w:szCs w:val="24"/>
        </w:rPr>
        <w:t>.</w:t>
      </w:r>
    </w:p>
    <w:p w14:paraId="22C21CAE" w14:textId="77777777" w:rsidR="008C771B" w:rsidRPr="00A906E4" w:rsidRDefault="008C771B" w:rsidP="008C771B">
      <w:pPr>
        <w:pStyle w:val="Odlomakpopisa"/>
        <w:jc w:val="both"/>
        <w:rPr>
          <w:rFonts w:cstheme="minorHAnsi"/>
          <w:sz w:val="24"/>
          <w:szCs w:val="24"/>
        </w:rPr>
      </w:pPr>
    </w:p>
    <w:p w14:paraId="0BD30FEA" w14:textId="77777777" w:rsidR="008C771B" w:rsidRPr="00A906E4" w:rsidRDefault="008C771B" w:rsidP="008C771B">
      <w:pPr>
        <w:pStyle w:val="Odlomakpopisa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Bez obzira na iznos ugovora o sufinanciranju/financiranju, Korisnik može zatražiti da mu se sredstva u cijelosti isplate tek po  okončanju provedbe programa/projekta. U tom slučaju, Korisnik je dužan  prije potpisivanja ugovora dostaviti izjavu kojom iskazuje da želi takav model plaćanja.</w:t>
      </w:r>
    </w:p>
    <w:p w14:paraId="3B16292C" w14:textId="77777777" w:rsidR="008C771B" w:rsidRPr="00A906E4" w:rsidRDefault="008C771B" w:rsidP="008C771B">
      <w:pPr>
        <w:pStyle w:val="Odlomakpopisa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lastRenderedPageBreak/>
        <w:t xml:space="preserve">Korisnik je u ovom modelu plaćanja  dužan  podnijeti zahtjev za isplatu najkasnije do 20. </w:t>
      </w:r>
      <w:r>
        <w:rPr>
          <w:rFonts w:cstheme="minorHAnsi"/>
          <w:sz w:val="24"/>
          <w:szCs w:val="24"/>
        </w:rPr>
        <w:t>prosinca 2022</w:t>
      </w:r>
      <w:r w:rsidRPr="00A906E4">
        <w:rPr>
          <w:rFonts w:cstheme="minorHAnsi"/>
          <w:sz w:val="24"/>
          <w:szCs w:val="24"/>
        </w:rPr>
        <w:t>. godine kako bi se isplata mogla izvršiti do kraja proračunske godine, a uz zahtjev je dužan  dostaviti  i završno izvješće o provedbi programa/projekta.</w:t>
      </w:r>
    </w:p>
    <w:p w14:paraId="5C365A6B" w14:textId="77777777" w:rsidR="008C771B" w:rsidRPr="00A906E4" w:rsidRDefault="008C771B" w:rsidP="008C771B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Kao dopuna, odnosno izmjena  ugovora o financiranju/sufinanciranju, bez prejudiciranja prava na raskid ugovora, sukladno odredbama Uredbe i  Pravilnika, davatelj financijskih sredstava će, temeljem obrazložene odluke, ako se projekt ili program ne provodi ili se neadekvatno, djelomično ili s odlaganjem provodi, smanjiti bespovratna sredstva prvobitno predviđena u skladu sa stvarnim provođenjem projekta ili programa pod uvjetima sadržanim u ugovoru o financiranju.</w:t>
      </w:r>
    </w:p>
    <w:p w14:paraId="2C37A81E" w14:textId="77777777" w:rsidR="008C771B" w:rsidRDefault="008C771B" w:rsidP="008C771B">
      <w:pPr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U slučaju umanjenja poreznih  proračunskih prihoda Grada Novske u tijeku financiranja projekta/programa, Grad može radi očuvanja proračunske stabilnosti umanjiti sredstva korisniku, a u slučaju većih proračunskih nestabilnosti može ih svesti na sredstva isplaćena do trenutka nastupa proračunskih nestabilnosti, a u tom slučaju Grad će odmah korisnika sredstava obavijestiti o nastupu navedenih okolnosti koje će se evidentirati zapisnikom. </w:t>
      </w:r>
    </w:p>
    <w:p w14:paraId="0B6349E7" w14:textId="77777777"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PROGRAMA I NAMJENSKOG KORIŠTENJA SREDSTAVA</w:t>
      </w:r>
    </w:p>
    <w:p w14:paraId="2D3E866B" w14:textId="77777777" w:rsidR="00953A3B" w:rsidRPr="00A906E4" w:rsidRDefault="00953A3B" w:rsidP="00953A3B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Korisnik je dužan voditi preciznu evidenciju svih računa nastalih tijekom provedbe programa. </w:t>
      </w:r>
    </w:p>
    <w:p w14:paraId="52B77450" w14:textId="77777777" w:rsidR="00953A3B" w:rsidRPr="00A906E4" w:rsidRDefault="00953A3B" w:rsidP="00953A3B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>U roku od  30 dana nakon završetka provedbe programa korisnik je dužan Gradu Novska dostaviti završno dokumentirano programsko i financijsko izvješće o namjenskom korištenju sredstava, a najkasnije do 31. siječnja 202</w:t>
      </w:r>
      <w:r>
        <w:rPr>
          <w:rFonts w:cstheme="minorHAnsi"/>
          <w:sz w:val="24"/>
          <w:szCs w:val="24"/>
        </w:rPr>
        <w:t>3</w:t>
      </w:r>
      <w:r w:rsidRPr="00A906E4">
        <w:rPr>
          <w:rFonts w:cstheme="minorHAnsi"/>
          <w:sz w:val="24"/>
          <w:szCs w:val="24"/>
        </w:rPr>
        <w:t>. godine za one Korisnike čije aktivnosti traju do 31. prosinca 20</w:t>
      </w:r>
      <w:r>
        <w:rPr>
          <w:rFonts w:cstheme="minorHAnsi"/>
          <w:sz w:val="24"/>
          <w:szCs w:val="24"/>
        </w:rPr>
        <w:t>22</w:t>
      </w:r>
      <w:r w:rsidRPr="00A906E4">
        <w:rPr>
          <w:rFonts w:cstheme="minorHAnsi"/>
          <w:sz w:val="24"/>
          <w:szCs w:val="24"/>
        </w:rPr>
        <w:t>. godine.</w:t>
      </w:r>
    </w:p>
    <w:p w14:paraId="28ED1374" w14:textId="2A10205C" w:rsidR="00FB7AE2" w:rsidRPr="00A906E4" w:rsidRDefault="00953A3B" w:rsidP="00953A3B">
      <w:pPr>
        <w:spacing w:line="240" w:lineRule="auto"/>
        <w:jc w:val="both"/>
        <w:rPr>
          <w:rFonts w:cstheme="minorHAnsi"/>
          <w:sz w:val="24"/>
          <w:szCs w:val="24"/>
        </w:rPr>
      </w:pPr>
      <w:r w:rsidRPr="00A906E4">
        <w:rPr>
          <w:rFonts w:cstheme="minorHAnsi"/>
          <w:sz w:val="24"/>
          <w:szCs w:val="24"/>
        </w:rPr>
        <w:t xml:space="preserve">Grad Novska ima pravo provesti kontrolu provedbe programa na licu mjesta kod korisnika, tijekom koje je korisnik dužan predstavnicima Grada Novske predočiti sve račune, računovodstvenu dokumentaciju i ostale prateće dokumente relevantne za financiranje programa. Kontrolu na licu mjesta kod korisnika Grad  Novska može obaviti tijekom provedbe ili unutar godinu dana nakon završetka provedbe programa. </w:t>
      </w:r>
    </w:p>
    <w:p w14:paraId="751451FC" w14:textId="77777777" w:rsidR="009506FF" w:rsidRPr="00F46EEA" w:rsidRDefault="00922198" w:rsidP="00360DBD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 OSTALE OBVEZE KORISNIKA</w:t>
      </w:r>
    </w:p>
    <w:p w14:paraId="279A2B82" w14:textId="77777777" w:rsidR="00612C12" w:rsidRPr="00F46EEA" w:rsidRDefault="0000766B" w:rsidP="009506F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7</w:t>
      </w:r>
      <w:r w:rsidR="009506FF" w:rsidRPr="00F46EEA">
        <w:rPr>
          <w:rFonts w:cstheme="minorHAnsi"/>
          <w:b/>
          <w:sz w:val="28"/>
          <w:szCs w:val="28"/>
        </w:rPr>
        <w:t>.1</w:t>
      </w:r>
      <w:r w:rsidR="00C85253" w:rsidRPr="00F46EEA">
        <w:rPr>
          <w:rFonts w:cstheme="minorHAnsi"/>
          <w:b/>
          <w:sz w:val="28"/>
          <w:szCs w:val="28"/>
        </w:rPr>
        <w:t xml:space="preserve">. </w:t>
      </w:r>
      <w:r w:rsidR="009506FF" w:rsidRPr="00F46EEA">
        <w:rPr>
          <w:rFonts w:cstheme="minorHAnsi"/>
          <w:b/>
          <w:sz w:val="28"/>
          <w:szCs w:val="28"/>
        </w:rPr>
        <w:t>Javnost i v</w:t>
      </w:r>
      <w:r w:rsidR="00324277" w:rsidRPr="00F46EEA">
        <w:rPr>
          <w:rFonts w:cstheme="minorHAnsi"/>
          <w:b/>
          <w:sz w:val="28"/>
          <w:szCs w:val="28"/>
        </w:rPr>
        <w:t>idljivost</w:t>
      </w:r>
      <w:r w:rsidR="009506FF" w:rsidRPr="00F46EEA">
        <w:rPr>
          <w:rFonts w:cstheme="minorHAnsi"/>
          <w:b/>
          <w:sz w:val="28"/>
          <w:szCs w:val="28"/>
        </w:rPr>
        <w:t xml:space="preserve">  pro</w:t>
      </w:r>
      <w:r w:rsidR="00391C95">
        <w:rPr>
          <w:rFonts w:cstheme="minorHAnsi"/>
          <w:b/>
          <w:sz w:val="28"/>
          <w:szCs w:val="28"/>
        </w:rPr>
        <w:t>grama</w:t>
      </w:r>
      <w:r w:rsidR="009506FF" w:rsidRPr="00F46EEA">
        <w:rPr>
          <w:rFonts w:cstheme="minorHAnsi"/>
          <w:b/>
          <w:sz w:val="28"/>
          <w:szCs w:val="28"/>
        </w:rPr>
        <w:t xml:space="preserve">, te </w:t>
      </w:r>
      <w:r w:rsidR="00324277" w:rsidRPr="00F46EEA">
        <w:rPr>
          <w:rFonts w:cstheme="minorHAnsi"/>
          <w:b/>
          <w:sz w:val="28"/>
          <w:szCs w:val="28"/>
        </w:rPr>
        <w:t>obveza isticanja vizual</w:t>
      </w:r>
      <w:r w:rsidR="00941E9A" w:rsidRPr="00F46EEA">
        <w:rPr>
          <w:rFonts w:cstheme="minorHAnsi"/>
          <w:b/>
          <w:sz w:val="28"/>
          <w:szCs w:val="28"/>
        </w:rPr>
        <w:t>nog identiteta Grada Novske</w:t>
      </w:r>
    </w:p>
    <w:p w14:paraId="2A24C7D3" w14:textId="27C00847" w:rsidR="00497345" w:rsidRPr="008564ED" w:rsidRDefault="00324277" w:rsidP="008564E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Korisnik je dužan u svim obavijestima prema krajnjim korisnicima programa i u svim kontaktima s medijima</w:t>
      </w:r>
      <w:r w:rsidR="009506FF" w:rsidRPr="00F46EEA">
        <w:rPr>
          <w:rFonts w:cstheme="minorHAnsi"/>
          <w:sz w:val="24"/>
          <w:szCs w:val="24"/>
        </w:rPr>
        <w:t xml:space="preserve"> i publikacijama</w:t>
      </w:r>
      <w:r w:rsidR="0076380B">
        <w:rPr>
          <w:rFonts w:cstheme="minorHAnsi"/>
          <w:sz w:val="24"/>
          <w:szCs w:val="24"/>
        </w:rPr>
        <w:t xml:space="preserve"> navesti da je program </w:t>
      </w:r>
      <w:r w:rsidRPr="00F46EEA">
        <w:rPr>
          <w:rFonts w:cstheme="minorHAnsi"/>
          <w:sz w:val="24"/>
          <w:szCs w:val="24"/>
        </w:rPr>
        <w:t>financ</w:t>
      </w:r>
      <w:r w:rsidR="00941E9A" w:rsidRPr="00F46EEA">
        <w:rPr>
          <w:rFonts w:cstheme="minorHAnsi"/>
          <w:sz w:val="24"/>
          <w:szCs w:val="24"/>
        </w:rPr>
        <w:t>iran sredstvima Grada Novske</w:t>
      </w:r>
      <w:r w:rsidRPr="00F46EEA">
        <w:rPr>
          <w:rFonts w:cstheme="minorHAnsi"/>
          <w:sz w:val="24"/>
          <w:szCs w:val="24"/>
        </w:rPr>
        <w:t xml:space="preserve">. </w:t>
      </w:r>
    </w:p>
    <w:p w14:paraId="6012A2AC" w14:textId="77777777" w:rsidR="000A6710" w:rsidRPr="00F46EEA" w:rsidRDefault="0092219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8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14:paraId="45F78317" w14:textId="77777777"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14:paraId="436CE4B1" w14:textId="77777777" w:rsidR="00360DBD" w:rsidRPr="00F46EEA" w:rsidRDefault="0000766B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14:paraId="438E4440" w14:textId="77777777"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14:paraId="43DD1EF2" w14:textId="77777777"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14:paraId="14F8FFA3" w14:textId="77777777" w:rsidR="000E09E0" w:rsidRPr="00F46EEA" w:rsidRDefault="00324277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</w:t>
      </w:r>
      <w:r w:rsidR="00B17E07" w:rsidRPr="00F46EEA">
        <w:rPr>
          <w:rFonts w:cstheme="minorHAnsi"/>
          <w:sz w:val="24"/>
          <w:szCs w:val="24"/>
        </w:rPr>
        <w:t>zac 1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>-</w:t>
      </w:r>
      <w:r w:rsidR="00B41C67" w:rsidRPr="00F46EEA">
        <w:rPr>
          <w:rFonts w:cstheme="minorHAnsi"/>
          <w:sz w:val="24"/>
          <w:szCs w:val="24"/>
        </w:rPr>
        <w:t xml:space="preserve"> </w:t>
      </w:r>
      <w:r w:rsidR="002F4763" w:rsidRPr="00F46EEA">
        <w:rPr>
          <w:rFonts w:cstheme="minorHAnsi"/>
          <w:sz w:val="24"/>
          <w:szCs w:val="24"/>
        </w:rPr>
        <w:t xml:space="preserve"> </w:t>
      </w:r>
      <w:r w:rsidR="00391C95">
        <w:rPr>
          <w:rFonts w:cstheme="minorHAnsi"/>
          <w:sz w:val="24"/>
          <w:szCs w:val="24"/>
        </w:rPr>
        <w:t>OPIS PROGRAMA</w:t>
      </w:r>
    </w:p>
    <w:p w14:paraId="2F73BBE6" w14:textId="77777777"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B17E07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 xml:space="preserve"> -  OBRAZAC PRORAČUNA PRO</w:t>
      </w:r>
      <w:r w:rsidR="00391C95">
        <w:rPr>
          <w:rFonts w:cstheme="minorHAnsi"/>
          <w:sz w:val="24"/>
          <w:szCs w:val="24"/>
        </w:rPr>
        <w:t>GRAMA</w:t>
      </w:r>
    </w:p>
    <w:p w14:paraId="05FC3C6D" w14:textId="77777777"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>brazac 3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14:paraId="38A6DB38" w14:textId="77777777" w:rsidR="006E6E4A" w:rsidRPr="00F46EEA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4</w:t>
      </w:r>
      <w:r w:rsidR="006E6E4A" w:rsidRPr="00F46EEA">
        <w:rPr>
          <w:rFonts w:cstheme="minorHAnsi"/>
          <w:sz w:val="24"/>
          <w:szCs w:val="24"/>
        </w:rPr>
        <w:t xml:space="preserve"> – Ugovor o financiranju s općim uvjetima koji se primjenjuju </w:t>
      </w:r>
    </w:p>
    <w:p w14:paraId="7434C0F7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5 -  Opisni izvještaj pro</w:t>
      </w:r>
      <w:r w:rsidR="00391C95">
        <w:rPr>
          <w:rFonts w:cstheme="minorHAnsi"/>
          <w:sz w:val="24"/>
          <w:szCs w:val="24"/>
        </w:rPr>
        <w:t>grama</w:t>
      </w:r>
    </w:p>
    <w:p w14:paraId="26DBCAD4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6. – Financijski izvještaj pro</w:t>
      </w:r>
      <w:r w:rsidR="00391C95">
        <w:rPr>
          <w:rFonts w:cstheme="minorHAnsi"/>
          <w:sz w:val="24"/>
          <w:szCs w:val="24"/>
        </w:rPr>
        <w:t>grama</w:t>
      </w:r>
    </w:p>
    <w:p w14:paraId="5900EDAC" w14:textId="77777777"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7. –</w:t>
      </w:r>
      <w:r w:rsidR="0053767A" w:rsidRPr="00F46EEA">
        <w:rPr>
          <w:rFonts w:cstheme="minorHAnsi"/>
          <w:sz w:val="24"/>
          <w:szCs w:val="24"/>
        </w:rPr>
        <w:t xml:space="preserve"> Zahtjev za isplatu</w:t>
      </w:r>
      <w:r w:rsidR="00C91AC0" w:rsidRPr="00F46EEA">
        <w:rPr>
          <w:rFonts w:cstheme="minorHAnsi"/>
          <w:sz w:val="24"/>
          <w:szCs w:val="24"/>
        </w:rPr>
        <w:t xml:space="preserve"> sredstava</w:t>
      </w:r>
    </w:p>
    <w:p w14:paraId="13AAC457" w14:textId="77777777" w:rsidR="000E09E0" w:rsidRPr="00F46EEA" w:rsidRDefault="001E0DC8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Kriteriji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14:paraId="2186C008" w14:textId="612790AB" w:rsidR="00306324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14:paraId="0EA4E618" w14:textId="2D2FDDC0" w:rsidR="004C5F24" w:rsidRPr="00740115" w:rsidRDefault="00186E3D" w:rsidP="00740115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 w:rsidRPr="00F46EEA">
        <w:rPr>
          <w:rFonts w:eastAsia="Times New Roman" w:cstheme="minorHAnsi"/>
          <w:b/>
          <w:noProof/>
          <w:snapToGrid w:val="0"/>
          <w:sz w:val="28"/>
          <w:szCs w:val="28"/>
        </w:rPr>
        <w:t>8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14:paraId="50FA4DE7" w14:textId="77777777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14:paraId="671BE80E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14:paraId="34A249E9" w14:textId="77777777"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101AD4" w:rsidRPr="00101AD4" w14:paraId="184406FD" w14:textId="77777777" w:rsidTr="00457A74">
        <w:tc>
          <w:tcPr>
            <w:tcW w:w="7400" w:type="dxa"/>
            <w:shd w:val="clear" w:color="auto" w:fill="FFFFFF" w:themeFill="background1"/>
          </w:tcPr>
          <w:p w14:paraId="2D8B8417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14:paraId="5C5732C8" w14:textId="167DA653" w:rsidR="004C5F24" w:rsidRPr="00101AD4" w:rsidRDefault="00C30C04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4800AE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1E0DC8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101AD4" w:rsidRPr="00101AD4" w14:paraId="4B2D3E78" w14:textId="77777777" w:rsidTr="00457A74">
        <w:tc>
          <w:tcPr>
            <w:tcW w:w="7400" w:type="dxa"/>
            <w:shd w:val="clear" w:color="auto" w:fill="FFFFFF" w:themeFill="background1"/>
          </w:tcPr>
          <w:p w14:paraId="04CCD3B5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14:paraId="40E27848" w14:textId="72359FCE" w:rsidR="004C5F24" w:rsidRPr="00101AD4" w:rsidRDefault="00C30C04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03815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1E0DC8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101AD4" w:rsidRPr="00101AD4" w14:paraId="78F1F645" w14:textId="77777777" w:rsidTr="00457A74">
        <w:tc>
          <w:tcPr>
            <w:tcW w:w="7400" w:type="dxa"/>
            <w:shd w:val="clear" w:color="auto" w:fill="FFFFFF" w:themeFill="background1"/>
          </w:tcPr>
          <w:p w14:paraId="21C2530B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14:paraId="36F8917B" w14:textId="60502E7B" w:rsidR="004C5F24" w:rsidRPr="00101AD4" w:rsidRDefault="004800AE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03815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4</w:t>
            </w:r>
            <w:r w:rsidR="001E0DC8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22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101AD4" w:rsidRPr="00101AD4" w14:paraId="0124D953" w14:textId="77777777" w:rsidTr="00457A74">
        <w:tc>
          <w:tcPr>
            <w:tcW w:w="7400" w:type="dxa"/>
            <w:shd w:val="clear" w:color="auto" w:fill="FFFFFF" w:themeFill="background1"/>
          </w:tcPr>
          <w:p w14:paraId="7581A60E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14:paraId="09CC63FF" w14:textId="41651AD2" w:rsidR="004C5F24" w:rsidRPr="00101AD4" w:rsidRDefault="00C30C04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03815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1E0DC8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.0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101AD4" w:rsidRPr="00101AD4" w14:paraId="3BAABFB1" w14:textId="77777777" w:rsidTr="00457A74">
        <w:tc>
          <w:tcPr>
            <w:tcW w:w="7400" w:type="dxa"/>
            <w:shd w:val="clear" w:color="auto" w:fill="FFFFFF" w:themeFill="background1"/>
          </w:tcPr>
          <w:p w14:paraId="7DB1F4A7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14:paraId="2F03B104" w14:textId="1E4F0025" w:rsidR="004C5F24" w:rsidRPr="00101AD4" w:rsidRDefault="00B868D0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05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101AD4" w:rsidRPr="00101AD4" w14:paraId="4E2C1371" w14:textId="77777777" w:rsidTr="00457A74">
        <w:tc>
          <w:tcPr>
            <w:tcW w:w="7400" w:type="dxa"/>
            <w:shd w:val="clear" w:color="auto" w:fill="FFFFFF" w:themeFill="background1"/>
          </w:tcPr>
          <w:p w14:paraId="2088CFF4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14:paraId="3B9E97A3" w14:textId="07426E59" w:rsidR="004C5F24" w:rsidRPr="00101AD4" w:rsidRDefault="00DB73D7" w:rsidP="00F6434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25</w:t>
            </w:r>
            <w:r w:rsidR="00C53557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5</w:t>
            </w:r>
            <w:r w:rsidR="008E2648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A200ED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</w:t>
            </w:r>
            <w:r w:rsidR="00F64343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C30C0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101AD4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101AD4" w:rsidRPr="00101AD4" w14:paraId="0E0DBE56" w14:textId="77777777" w:rsidTr="00457A74">
        <w:tc>
          <w:tcPr>
            <w:tcW w:w="7400" w:type="dxa"/>
            <w:shd w:val="clear" w:color="auto" w:fill="FFFFFF" w:themeFill="background1"/>
          </w:tcPr>
          <w:p w14:paraId="0BF2BDFB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14:paraId="7A6EF72F" w14:textId="742C3836" w:rsidR="004C5F24" w:rsidRPr="00101AD4" w:rsidRDefault="00DB73D7" w:rsidP="00F6434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27</w:t>
            </w:r>
            <w:r w:rsidR="008E2648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05.</w:t>
            </w:r>
            <w:r w:rsidR="00A200ED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F64343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C30C04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4C5F24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101AD4" w:rsidRPr="00101AD4" w14:paraId="308BC763" w14:textId="77777777" w:rsidTr="00457A74">
        <w:tc>
          <w:tcPr>
            <w:tcW w:w="7400" w:type="dxa"/>
            <w:shd w:val="clear" w:color="auto" w:fill="FFFFFF" w:themeFill="background1"/>
          </w:tcPr>
          <w:p w14:paraId="404BB140" w14:textId="77777777" w:rsidR="004C5F24" w:rsidRPr="00101AD4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14:paraId="32DBAD15" w14:textId="3A41D7B1" w:rsidR="004C5F24" w:rsidRPr="00101AD4" w:rsidRDefault="00DB73D7" w:rsidP="00F6434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31</w:t>
            </w:r>
            <w:r w:rsidR="00A200ED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C30C04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0</w:t>
            </w:r>
            <w:r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5</w:t>
            </w:r>
            <w:r w:rsidR="00A200ED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.20</w:t>
            </w:r>
            <w:r w:rsidR="00F64343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C30C04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 w:rsidR="00C53557" w:rsidRPr="00101AD4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14:paraId="7D6CE2C0" w14:textId="03F10167" w:rsidR="004C5F24" w:rsidRPr="00F46EEA" w:rsidRDefault="008E2648" w:rsidP="00DB73D7">
      <w:pPr>
        <w:spacing w:before="0" w:after="0" w:line="240" w:lineRule="auto"/>
        <w:ind w:left="105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="00A200ED"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>(*)</w:t>
      </w:r>
      <w:r w:rsidR="00DB73D7">
        <w:rPr>
          <w:rFonts w:eastAsia="Times New Roman" w:cstheme="minorHAnsi"/>
          <w:snapToGrid w:val="0"/>
          <w:sz w:val="22"/>
          <w:szCs w:val="22"/>
        </w:rPr>
        <w:t xml:space="preserve">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su okvirni. </w:t>
      </w:r>
    </w:p>
    <w:p w14:paraId="5543CC05" w14:textId="77777777"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47F1" w14:textId="77777777" w:rsidR="000D1661" w:rsidRDefault="000D1661" w:rsidP="006840F0">
      <w:pPr>
        <w:spacing w:before="0" w:after="0" w:line="240" w:lineRule="auto"/>
      </w:pPr>
      <w:r>
        <w:separator/>
      </w:r>
    </w:p>
  </w:endnote>
  <w:endnote w:type="continuationSeparator" w:id="0">
    <w:p w14:paraId="01B963E2" w14:textId="77777777" w:rsidR="000D1661" w:rsidRDefault="000D1661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590061"/>
      <w:docPartObj>
        <w:docPartGallery w:val="Page Numbers (Bottom of Page)"/>
        <w:docPartUnique/>
      </w:docPartObj>
    </w:sdtPr>
    <w:sdtEndPr/>
    <w:sdtContent>
      <w:p w14:paraId="368C683B" w14:textId="77777777"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32">
          <w:rPr>
            <w:noProof/>
          </w:rPr>
          <w:t>2</w:t>
        </w:r>
        <w:r>
          <w:fldChar w:fldCharType="end"/>
        </w:r>
      </w:p>
    </w:sdtContent>
  </w:sdt>
  <w:p w14:paraId="43876B69" w14:textId="77777777"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85C8" w14:textId="77777777" w:rsidR="000D1661" w:rsidRDefault="000D1661" w:rsidP="006840F0">
      <w:pPr>
        <w:spacing w:before="0" w:after="0" w:line="240" w:lineRule="auto"/>
      </w:pPr>
      <w:r>
        <w:separator/>
      </w:r>
    </w:p>
  </w:footnote>
  <w:footnote w:type="continuationSeparator" w:id="0">
    <w:p w14:paraId="33ACE4C8" w14:textId="77777777" w:rsidR="000D1661" w:rsidRDefault="000D1661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 w15:restartNumberingAfterBreak="0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38B1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80605"/>
    <w:multiLevelType w:val="hybridMultilevel"/>
    <w:tmpl w:val="FF7616A8"/>
    <w:lvl w:ilvl="0" w:tplc="953E13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88086">
    <w:abstractNumId w:val="25"/>
  </w:num>
  <w:num w:numId="2" w16cid:durableId="1360548630">
    <w:abstractNumId w:val="6"/>
  </w:num>
  <w:num w:numId="3" w16cid:durableId="1358239702">
    <w:abstractNumId w:val="32"/>
  </w:num>
  <w:num w:numId="4" w16cid:durableId="1425690309">
    <w:abstractNumId w:val="24"/>
  </w:num>
  <w:num w:numId="5" w16cid:durableId="1274898624">
    <w:abstractNumId w:val="9"/>
  </w:num>
  <w:num w:numId="6" w16cid:durableId="1376273654">
    <w:abstractNumId w:val="11"/>
  </w:num>
  <w:num w:numId="7" w16cid:durableId="67266294">
    <w:abstractNumId w:val="16"/>
  </w:num>
  <w:num w:numId="8" w16cid:durableId="2019580778">
    <w:abstractNumId w:val="21"/>
  </w:num>
  <w:num w:numId="9" w16cid:durableId="540677777">
    <w:abstractNumId w:val="15"/>
  </w:num>
  <w:num w:numId="10" w16cid:durableId="1061903508">
    <w:abstractNumId w:val="20"/>
  </w:num>
  <w:num w:numId="11" w16cid:durableId="1422027576">
    <w:abstractNumId w:val="23"/>
  </w:num>
  <w:num w:numId="12" w16cid:durableId="1885830715">
    <w:abstractNumId w:val="5"/>
  </w:num>
  <w:num w:numId="13" w16cid:durableId="1502239349">
    <w:abstractNumId w:val="8"/>
  </w:num>
  <w:num w:numId="14" w16cid:durableId="624582670">
    <w:abstractNumId w:val="28"/>
  </w:num>
  <w:num w:numId="15" w16cid:durableId="1123039874">
    <w:abstractNumId w:val="18"/>
  </w:num>
  <w:num w:numId="16" w16cid:durableId="306058420">
    <w:abstractNumId w:val="1"/>
  </w:num>
  <w:num w:numId="17" w16cid:durableId="1458569455">
    <w:abstractNumId w:val="27"/>
  </w:num>
  <w:num w:numId="18" w16cid:durableId="474181343">
    <w:abstractNumId w:val="14"/>
  </w:num>
  <w:num w:numId="19" w16cid:durableId="151458713">
    <w:abstractNumId w:val="7"/>
  </w:num>
  <w:num w:numId="20" w16cid:durableId="1577976911">
    <w:abstractNumId w:val="29"/>
  </w:num>
  <w:num w:numId="21" w16cid:durableId="607545223">
    <w:abstractNumId w:val="26"/>
  </w:num>
  <w:num w:numId="22" w16cid:durableId="1946887655">
    <w:abstractNumId w:val="13"/>
  </w:num>
  <w:num w:numId="23" w16cid:durableId="854802361">
    <w:abstractNumId w:val="0"/>
  </w:num>
  <w:num w:numId="24" w16cid:durableId="1763142719">
    <w:abstractNumId w:val="10"/>
  </w:num>
  <w:num w:numId="25" w16cid:durableId="1748725859">
    <w:abstractNumId w:val="22"/>
  </w:num>
  <w:num w:numId="26" w16cid:durableId="1904480913">
    <w:abstractNumId w:val="17"/>
  </w:num>
  <w:num w:numId="27" w16cid:durableId="1670524392">
    <w:abstractNumId w:val="3"/>
  </w:num>
  <w:num w:numId="28" w16cid:durableId="1640649034">
    <w:abstractNumId w:val="4"/>
  </w:num>
  <w:num w:numId="29" w16cid:durableId="46418672">
    <w:abstractNumId w:val="31"/>
  </w:num>
  <w:num w:numId="30" w16cid:durableId="1192956314">
    <w:abstractNumId w:val="30"/>
  </w:num>
  <w:num w:numId="31" w16cid:durableId="681127177">
    <w:abstractNumId w:val="2"/>
  </w:num>
  <w:num w:numId="32" w16cid:durableId="662509670">
    <w:abstractNumId w:val="12"/>
  </w:num>
  <w:num w:numId="33" w16cid:durableId="56433555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7"/>
    <w:rsid w:val="000051A4"/>
    <w:rsid w:val="0000766B"/>
    <w:rsid w:val="0001007E"/>
    <w:rsid w:val="0001196C"/>
    <w:rsid w:val="00016EA2"/>
    <w:rsid w:val="00027ED0"/>
    <w:rsid w:val="000416F7"/>
    <w:rsid w:val="00044659"/>
    <w:rsid w:val="0004494B"/>
    <w:rsid w:val="00046268"/>
    <w:rsid w:val="000475D9"/>
    <w:rsid w:val="0005030C"/>
    <w:rsid w:val="00053EF3"/>
    <w:rsid w:val="00054F45"/>
    <w:rsid w:val="00062163"/>
    <w:rsid w:val="00071B63"/>
    <w:rsid w:val="00076962"/>
    <w:rsid w:val="0008043A"/>
    <w:rsid w:val="00080583"/>
    <w:rsid w:val="00080D7D"/>
    <w:rsid w:val="0008207B"/>
    <w:rsid w:val="0009405B"/>
    <w:rsid w:val="000A1565"/>
    <w:rsid w:val="000A5AB8"/>
    <w:rsid w:val="000A5F12"/>
    <w:rsid w:val="000A6710"/>
    <w:rsid w:val="000B24DD"/>
    <w:rsid w:val="000B62AA"/>
    <w:rsid w:val="000C1AB0"/>
    <w:rsid w:val="000D1661"/>
    <w:rsid w:val="000E09E0"/>
    <w:rsid w:val="000E7463"/>
    <w:rsid w:val="000F2263"/>
    <w:rsid w:val="000F36E3"/>
    <w:rsid w:val="000F542B"/>
    <w:rsid w:val="000F65AF"/>
    <w:rsid w:val="000F7214"/>
    <w:rsid w:val="00100B85"/>
    <w:rsid w:val="00101AD4"/>
    <w:rsid w:val="00105FC4"/>
    <w:rsid w:val="0011441D"/>
    <w:rsid w:val="001148D9"/>
    <w:rsid w:val="001175BD"/>
    <w:rsid w:val="00122897"/>
    <w:rsid w:val="001249A0"/>
    <w:rsid w:val="00136B16"/>
    <w:rsid w:val="0013747E"/>
    <w:rsid w:val="001379E2"/>
    <w:rsid w:val="00142427"/>
    <w:rsid w:val="00144FB8"/>
    <w:rsid w:val="00153B7F"/>
    <w:rsid w:val="00156626"/>
    <w:rsid w:val="001613EA"/>
    <w:rsid w:val="00162880"/>
    <w:rsid w:val="0016360E"/>
    <w:rsid w:val="001662D7"/>
    <w:rsid w:val="00172E35"/>
    <w:rsid w:val="001834E8"/>
    <w:rsid w:val="00186E3D"/>
    <w:rsid w:val="00190204"/>
    <w:rsid w:val="001944D4"/>
    <w:rsid w:val="001A2AD4"/>
    <w:rsid w:val="001A6860"/>
    <w:rsid w:val="001A7BF7"/>
    <w:rsid w:val="001B1B40"/>
    <w:rsid w:val="001B2FF6"/>
    <w:rsid w:val="001B3DF6"/>
    <w:rsid w:val="001B56C6"/>
    <w:rsid w:val="001C05E4"/>
    <w:rsid w:val="001C0F5D"/>
    <w:rsid w:val="001C378F"/>
    <w:rsid w:val="001C48B5"/>
    <w:rsid w:val="001C5C21"/>
    <w:rsid w:val="001C70F8"/>
    <w:rsid w:val="001C727A"/>
    <w:rsid w:val="001D122C"/>
    <w:rsid w:val="001E0DC8"/>
    <w:rsid w:val="001E129C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26FA6"/>
    <w:rsid w:val="0023739C"/>
    <w:rsid w:val="002376E1"/>
    <w:rsid w:val="002415A3"/>
    <w:rsid w:val="0024631D"/>
    <w:rsid w:val="00247D32"/>
    <w:rsid w:val="00256641"/>
    <w:rsid w:val="0027225F"/>
    <w:rsid w:val="00283F47"/>
    <w:rsid w:val="00286346"/>
    <w:rsid w:val="002868BE"/>
    <w:rsid w:val="00287586"/>
    <w:rsid w:val="00287F68"/>
    <w:rsid w:val="00294EF1"/>
    <w:rsid w:val="00295DE0"/>
    <w:rsid w:val="002A16F4"/>
    <w:rsid w:val="002A190B"/>
    <w:rsid w:val="002A209E"/>
    <w:rsid w:val="002A2B47"/>
    <w:rsid w:val="002A71BD"/>
    <w:rsid w:val="002B0DC3"/>
    <w:rsid w:val="002B235C"/>
    <w:rsid w:val="002C2F73"/>
    <w:rsid w:val="002C6178"/>
    <w:rsid w:val="002D4D70"/>
    <w:rsid w:val="002D4EEE"/>
    <w:rsid w:val="002E7387"/>
    <w:rsid w:val="002F3CCC"/>
    <w:rsid w:val="002F3D92"/>
    <w:rsid w:val="002F4763"/>
    <w:rsid w:val="002F6587"/>
    <w:rsid w:val="002F788B"/>
    <w:rsid w:val="0030474E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4BA5"/>
    <w:rsid w:val="00343753"/>
    <w:rsid w:val="00347024"/>
    <w:rsid w:val="00351EEF"/>
    <w:rsid w:val="00352BB9"/>
    <w:rsid w:val="00353D3E"/>
    <w:rsid w:val="00355E8E"/>
    <w:rsid w:val="00356ED0"/>
    <w:rsid w:val="00357982"/>
    <w:rsid w:val="00360901"/>
    <w:rsid w:val="00360DBD"/>
    <w:rsid w:val="003619E0"/>
    <w:rsid w:val="00361EA2"/>
    <w:rsid w:val="00366A1B"/>
    <w:rsid w:val="003729E6"/>
    <w:rsid w:val="00373DD7"/>
    <w:rsid w:val="00377326"/>
    <w:rsid w:val="00377E3B"/>
    <w:rsid w:val="00380A32"/>
    <w:rsid w:val="00391C95"/>
    <w:rsid w:val="00393E32"/>
    <w:rsid w:val="003A1A70"/>
    <w:rsid w:val="003B0B1D"/>
    <w:rsid w:val="003B7042"/>
    <w:rsid w:val="003B7766"/>
    <w:rsid w:val="003C14D4"/>
    <w:rsid w:val="003C4D4A"/>
    <w:rsid w:val="003C4FE4"/>
    <w:rsid w:val="003D2447"/>
    <w:rsid w:val="003D5BFF"/>
    <w:rsid w:val="003F26C7"/>
    <w:rsid w:val="00401B51"/>
    <w:rsid w:val="00404DBE"/>
    <w:rsid w:val="00404F89"/>
    <w:rsid w:val="00407723"/>
    <w:rsid w:val="00411471"/>
    <w:rsid w:val="00411FD0"/>
    <w:rsid w:val="00413163"/>
    <w:rsid w:val="00417ADC"/>
    <w:rsid w:val="0043064A"/>
    <w:rsid w:val="004428BA"/>
    <w:rsid w:val="00443429"/>
    <w:rsid w:val="004465B2"/>
    <w:rsid w:val="00447494"/>
    <w:rsid w:val="00451E59"/>
    <w:rsid w:val="00453FA9"/>
    <w:rsid w:val="00455BB4"/>
    <w:rsid w:val="00457A74"/>
    <w:rsid w:val="00465E4B"/>
    <w:rsid w:val="0047032A"/>
    <w:rsid w:val="00472BEC"/>
    <w:rsid w:val="00475AF6"/>
    <w:rsid w:val="00475C70"/>
    <w:rsid w:val="004800AE"/>
    <w:rsid w:val="0048069F"/>
    <w:rsid w:val="00480BD1"/>
    <w:rsid w:val="004830FF"/>
    <w:rsid w:val="004848E7"/>
    <w:rsid w:val="00487658"/>
    <w:rsid w:val="00495B9B"/>
    <w:rsid w:val="00497345"/>
    <w:rsid w:val="004A0375"/>
    <w:rsid w:val="004A2A31"/>
    <w:rsid w:val="004A2CAC"/>
    <w:rsid w:val="004A3B7B"/>
    <w:rsid w:val="004A7AA2"/>
    <w:rsid w:val="004B30EA"/>
    <w:rsid w:val="004B6BFA"/>
    <w:rsid w:val="004C2EC8"/>
    <w:rsid w:val="004C5CDA"/>
    <w:rsid w:val="004C5F24"/>
    <w:rsid w:val="004D1917"/>
    <w:rsid w:val="004E1813"/>
    <w:rsid w:val="004E19F9"/>
    <w:rsid w:val="004E1FF0"/>
    <w:rsid w:val="004E2B58"/>
    <w:rsid w:val="004F077F"/>
    <w:rsid w:val="004F34C1"/>
    <w:rsid w:val="004F51C1"/>
    <w:rsid w:val="00503815"/>
    <w:rsid w:val="0051172D"/>
    <w:rsid w:val="00516CB4"/>
    <w:rsid w:val="005349E9"/>
    <w:rsid w:val="00535865"/>
    <w:rsid w:val="00536763"/>
    <w:rsid w:val="00536DCC"/>
    <w:rsid w:val="0053767A"/>
    <w:rsid w:val="00541B8B"/>
    <w:rsid w:val="00542400"/>
    <w:rsid w:val="0054393E"/>
    <w:rsid w:val="00545203"/>
    <w:rsid w:val="00551EE8"/>
    <w:rsid w:val="00552B91"/>
    <w:rsid w:val="0055380A"/>
    <w:rsid w:val="00555439"/>
    <w:rsid w:val="005656A1"/>
    <w:rsid w:val="00582CDA"/>
    <w:rsid w:val="00587383"/>
    <w:rsid w:val="00587FA5"/>
    <w:rsid w:val="005B085A"/>
    <w:rsid w:val="005B1059"/>
    <w:rsid w:val="005B50EE"/>
    <w:rsid w:val="005C1437"/>
    <w:rsid w:val="005C1626"/>
    <w:rsid w:val="005C2FD8"/>
    <w:rsid w:val="005C4221"/>
    <w:rsid w:val="005D12E3"/>
    <w:rsid w:val="005D151D"/>
    <w:rsid w:val="005D45A6"/>
    <w:rsid w:val="005D6F4F"/>
    <w:rsid w:val="005F05AE"/>
    <w:rsid w:val="005F0F48"/>
    <w:rsid w:val="005F2884"/>
    <w:rsid w:val="005F49D9"/>
    <w:rsid w:val="005F7D6B"/>
    <w:rsid w:val="00600F1C"/>
    <w:rsid w:val="00603898"/>
    <w:rsid w:val="00605999"/>
    <w:rsid w:val="006060C6"/>
    <w:rsid w:val="00607986"/>
    <w:rsid w:val="00611618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370B7"/>
    <w:rsid w:val="00640524"/>
    <w:rsid w:val="006431D3"/>
    <w:rsid w:val="006463CC"/>
    <w:rsid w:val="00654275"/>
    <w:rsid w:val="00656D29"/>
    <w:rsid w:val="0065782B"/>
    <w:rsid w:val="00661C22"/>
    <w:rsid w:val="00667AC7"/>
    <w:rsid w:val="0067000F"/>
    <w:rsid w:val="00672C90"/>
    <w:rsid w:val="00674F9B"/>
    <w:rsid w:val="00676B37"/>
    <w:rsid w:val="0067780A"/>
    <w:rsid w:val="00677A26"/>
    <w:rsid w:val="006840F0"/>
    <w:rsid w:val="00684B66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14C4"/>
    <w:rsid w:val="006B2DF8"/>
    <w:rsid w:val="006B430E"/>
    <w:rsid w:val="006B74B7"/>
    <w:rsid w:val="006D1464"/>
    <w:rsid w:val="006D35EB"/>
    <w:rsid w:val="006D4FD6"/>
    <w:rsid w:val="006E227A"/>
    <w:rsid w:val="006E3CD9"/>
    <w:rsid w:val="006E4A3C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33E83"/>
    <w:rsid w:val="00740115"/>
    <w:rsid w:val="007404F3"/>
    <w:rsid w:val="00747356"/>
    <w:rsid w:val="00747371"/>
    <w:rsid w:val="00750ADB"/>
    <w:rsid w:val="00753E40"/>
    <w:rsid w:val="0075503D"/>
    <w:rsid w:val="00755387"/>
    <w:rsid w:val="00760D81"/>
    <w:rsid w:val="0076302B"/>
    <w:rsid w:val="0076380B"/>
    <w:rsid w:val="007744D2"/>
    <w:rsid w:val="0077605E"/>
    <w:rsid w:val="00781465"/>
    <w:rsid w:val="00785DC0"/>
    <w:rsid w:val="007865C1"/>
    <w:rsid w:val="00787580"/>
    <w:rsid w:val="00787C5F"/>
    <w:rsid w:val="00790DBC"/>
    <w:rsid w:val="007A0A71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21B27"/>
    <w:rsid w:val="00822C63"/>
    <w:rsid w:val="008342C9"/>
    <w:rsid w:val="008361A3"/>
    <w:rsid w:val="00837DE3"/>
    <w:rsid w:val="00842355"/>
    <w:rsid w:val="008423ED"/>
    <w:rsid w:val="008564ED"/>
    <w:rsid w:val="008609DB"/>
    <w:rsid w:val="00861200"/>
    <w:rsid w:val="0086192F"/>
    <w:rsid w:val="008710AB"/>
    <w:rsid w:val="00873D5D"/>
    <w:rsid w:val="00877F75"/>
    <w:rsid w:val="00880AE9"/>
    <w:rsid w:val="00882EEB"/>
    <w:rsid w:val="00895305"/>
    <w:rsid w:val="0089768C"/>
    <w:rsid w:val="008A2DD1"/>
    <w:rsid w:val="008B7CD8"/>
    <w:rsid w:val="008C722F"/>
    <w:rsid w:val="008C771B"/>
    <w:rsid w:val="008D1319"/>
    <w:rsid w:val="008D726A"/>
    <w:rsid w:val="008D74E1"/>
    <w:rsid w:val="008E00A5"/>
    <w:rsid w:val="008E077E"/>
    <w:rsid w:val="008E2648"/>
    <w:rsid w:val="008F0A96"/>
    <w:rsid w:val="009017B0"/>
    <w:rsid w:val="00903434"/>
    <w:rsid w:val="009045E6"/>
    <w:rsid w:val="00906289"/>
    <w:rsid w:val="00911CCD"/>
    <w:rsid w:val="00915BC0"/>
    <w:rsid w:val="00917A45"/>
    <w:rsid w:val="00922198"/>
    <w:rsid w:val="00922945"/>
    <w:rsid w:val="00936D49"/>
    <w:rsid w:val="00937C27"/>
    <w:rsid w:val="00941E9A"/>
    <w:rsid w:val="00943077"/>
    <w:rsid w:val="00943E71"/>
    <w:rsid w:val="00945671"/>
    <w:rsid w:val="009479A3"/>
    <w:rsid w:val="009506FF"/>
    <w:rsid w:val="00953A3B"/>
    <w:rsid w:val="00956697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3BB8"/>
    <w:rsid w:val="009A7A56"/>
    <w:rsid w:val="009B1A88"/>
    <w:rsid w:val="009C05D4"/>
    <w:rsid w:val="009C314B"/>
    <w:rsid w:val="009D0115"/>
    <w:rsid w:val="009D312B"/>
    <w:rsid w:val="009E3036"/>
    <w:rsid w:val="009E587C"/>
    <w:rsid w:val="009E64B3"/>
    <w:rsid w:val="009F365F"/>
    <w:rsid w:val="00A04482"/>
    <w:rsid w:val="00A05085"/>
    <w:rsid w:val="00A07786"/>
    <w:rsid w:val="00A17D69"/>
    <w:rsid w:val="00A200ED"/>
    <w:rsid w:val="00A204E4"/>
    <w:rsid w:val="00A213DF"/>
    <w:rsid w:val="00A32E05"/>
    <w:rsid w:val="00A42C90"/>
    <w:rsid w:val="00A4515A"/>
    <w:rsid w:val="00A5106E"/>
    <w:rsid w:val="00A52157"/>
    <w:rsid w:val="00A52F37"/>
    <w:rsid w:val="00A57041"/>
    <w:rsid w:val="00A57410"/>
    <w:rsid w:val="00A57FEE"/>
    <w:rsid w:val="00A62F5F"/>
    <w:rsid w:val="00A639FB"/>
    <w:rsid w:val="00A64400"/>
    <w:rsid w:val="00A64435"/>
    <w:rsid w:val="00A7007F"/>
    <w:rsid w:val="00A7326C"/>
    <w:rsid w:val="00A7522B"/>
    <w:rsid w:val="00A778DE"/>
    <w:rsid w:val="00A81A6D"/>
    <w:rsid w:val="00A81BDD"/>
    <w:rsid w:val="00A84030"/>
    <w:rsid w:val="00A8517A"/>
    <w:rsid w:val="00A87C9E"/>
    <w:rsid w:val="00A903B0"/>
    <w:rsid w:val="00A91E68"/>
    <w:rsid w:val="00AA0575"/>
    <w:rsid w:val="00AA0F27"/>
    <w:rsid w:val="00AA18FB"/>
    <w:rsid w:val="00AB4277"/>
    <w:rsid w:val="00AC0B04"/>
    <w:rsid w:val="00AC2FAE"/>
    <w:rsid w:val="00AE524B"/>
    <w:rsid w:val="00AE6050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0180"/>
    <w:rsid w:val="00B3662E"/>
    <w:rsid w:val="00B41C67"/>
    <w:rsid w:val="00B4493F"/>
    <w:rsid w:val="00B4685A"/>
    <w:rsid w:val="00B4691B"/>
    <w:rsid w:val="00B50DA2"/>
    <w:rsid w:val="00B6433C"/>
    <w:rsid w:val="00B6517D"/>
    <w:rsid w:val="00B653F7"/>
    <w:rsid w:val="00B702C7"/>
    <w:rsid w:val="00B7105B"/>
    <w:rsid w:val="00B73565"/>
    <w:rsid w:val="00B77414"/>
    <w:rsid w:val="00B80000"/>
    <w:rsid w:val="00B808A3"/>
    <w:rsid w:val="00B8281F"/>
    <w:rsid w:val="00B868D0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C4561"/>
    <w:rsid w:val="00BC529D"/>
    <w:rsid w:val="00BD0642"/>
    <w:rsid w:val="00BD1DAF"/>
    <w:rsid w:val="00BD2672"/>
    <w:rsid w:val="00BD6B7C"/>
    <w:rsid w:val="00BD7FEA"/>
    <w:rsid w:val="00BE4462"/>
    <w:rsid w:val="00C01607"/>
    <w:rsid w:val="00C02915"/>
    <w:rsid w:val="00C05041"/>
    <w:rsid w:val="00C06ADA"/>
    <w:rsid w:val="00C0701B"/>
    <w:rsid w:val="00C076D2"/>
    <w:rsid w:val="00C15A72"/>
    <w:rsid w:val="00C20285"/>
    <w:rsid w:val="00C30C04"/>
    <w:rsid w:val="00C32628"/>
    <w:rsid w:val="00C36EEA"/>
    <w:rsid w:val="00C37619"/>
    <w:rsid w:val="00C53557"/>
    <w:rsid w:val="00C56935"/>
    <w:rsid w:val="00C61055"/>
    <w:rsid w:val="00C61168"/>
    <w:rsid w:val="00C6667A"/>
    <w:rsid w:val="00C70FD2"/>
    <w:rsid w:val="00C715A6"/>
    <w:rsid w:val="00C716AD"/>
    <w:rsid w:val="00C71DC2"/>
    <w:rsid w:val="00C75E65"/>
    <w:rsid w:val="00C76DA8"/>
    <w:rsid w:val="00C8173F"/>
    <w:rsid w:val="00C83B1E"/>
    <w:rsid w:val="00C85253"/>
    <w:rsid w:val="00C91AC0"/>
    <w:rsid w:val="00C91B1E"/>
    <w:rsid w:val="00C94B83"/>
    <w:rsid w:val="00C97C34"/>
    <w:rsid w:val="00CA27A8"/>
    <w:rsid w:val="00CA3272"/>
    <w:rsid w:val="00CA41A3"/>
    <w:rsid w:val="00CA4A4F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4878"/>
    <w:rsid w:val="00CE6C8D"/>
    <w:rsid w:val="00CE7524"/>
    <w:rsid w:val="00D07F54"/>
    <w:rsid w:val="00D146B7"/>
    <w:rsid w:val="00D17B4F"/>
    <w:rsid w:val="00D17DE9"/>
    <w:rsid w:val="00D21D72"/>
    <w:rsid w:val="00D2262B"/>
    <w:rsid w:val="00D230CA"/>
    <w:rsid w:val="00D26873"/>
    <w:rsid w:val="00D30B13"/>
    <w:rsid w:val="00D337FE"/>
    <w:rsid w:val="00D40506"/>
    <w:rsid w:val="00D42B2E"/>
    <w:rsid w:val="00D4361B"/>
    <w:rsid w:val="00D713E9"/>
    <w:rsid w:val="00D71D93"/>
    <w:rsid w:val="00D73DA4"/>
    <w:rsid w:val="00D75FB2"/>
    <w:rsid w:val="00D85F9B"/>
    <w:rsid w:val="00D86491"/>
    <w:rsid w:val="00D86E38"/>
    <w:rsid w:val="00D86F0A"/>
    <w:rsid w:val="00DA2800"/>
    <w:rsid w:val="00DA310A"/>
    <w:rsid w:val="00DB3C74"/>
    <w:rsid w:val="00DB4814"/>
    <w:rsid w:val="00DB5A01"/>
    <w:rsid w:val="00DB73D7"/>
    <w:rsid w:val="00DC1BCD"/>
    <w:rsid w:val="00DC48C6"/>
    <w:rsid w:val="00DC5778"/>
    <w:rsid w:val="00DC5C98"/>
    <w:rsid w:val="00DD2088"/>
    <w:rsid w:val="00DD5979"/>
    <w:rsid w:val="00DE3F8F"/>
    <w:rsid w:val="00DF69CE"/>
    <w:rsid w:val="00E03078"/>
    <w:rsid w:val="00E06E5E"/>
    <w:rsid w:val="00E11521"/>
    <w:rsid w:val="00E203F2"/>
    <w:rsid w:val="00E21C6A"/>
    <w:rsid w:val="00E258A5"/>
    <w:rsid w:val="00E269DD"/>
    <w:rsid w:val="00E2779E"/>
    <w:rsid w:val="00E318EE"/>
    <w:rsid w:val="00E34315"/>
    <w:rsid w:val="00E35199"/>
    <w:rsid w:val="00E41E02"/>
    <w:rsid w:val="00E44794"/>
    <w:rsid w:val="00E51F8F"/>
    <w:rsid w:val="00E56404"/>
    <w:rsid w:val="00E57482"/>
    <w:rsid w:val="00E6258C"/>
    <w:rsid w:val="00E63EB7"/>
    <w:rsid w:val="00E67E5C"/>
    <w:rsid w:val="00E67EA8"/>
    <w:rsid w:val="00E74F96"/>
    <w:rsid w:val="00E7593E"/>
    <w:rsid w:val="00E82163"/>
    <w:rsid w:val="00E83B37"/>
    <w:rsid w:val="00EA181E"/>
    <w:rsid w:val="00EA3A72"/>
    <w:rsid w:val="00EA4C8B"/>
    <w:rsid w:val="00EB0320"/>
    <w:rsid w:val="00EB2188"/>
    <w:rsid w:val="00EB2318"/>
    <w:rsid w:val="00EB2E23"/>
    <w:rsid w:val="00EB592F"/>
    <w:rsid w:val="00EB5BD5"/>
    <w:rsid w:val="00EC0ABF"/>
    <w:rsid w:val="00EC141D"/>
    <w:rsid w:val="00ED0666"/>
    <w:rsid w:val="00ED1402"/>
    <w:rsid w:val="00ED4A14"/>
    <w:rsid w:val="00ED7F32"/>
    <w:rsid w:val="00EE3D23"/>
    <w:rsid w:val="00EE6336"/>
    <w:rsid w:val="00EF094F"/>
    <w:rsid w:val="00EF1A25"/>
    <w:rsid w:val="00EF3D5A"/>
    <w:rsid w:val="00EF43FA"/>
    <w:rsid w:val="00EF77D5"/>
    <w:rsid w:val="00F02553"/>
    <w:rsid w:val="00F131FF"/>
    <w:rsid w:val="00F15E40"/>
    <w:rsid w:val="00F245B1"/>
    <w:rsid w:val="00F2474F"/>
    <w:rsid w:val="00F3515A"/>
    <w:rsid w:val="00F35CAA"/>
    <w:rsid w:val="00F369BF"/>
    <w:rsid w:val="00F455E1"/>
    <w:rsid w:val="00F46376"/>
    <w:rsid w:val="00F46EEA"/>
    <w:rsid w:val="00F4732E"/>
    <w:rsid w:val="00F55A34"/>
    <w:rsid w:val="00F60204"/>
    <w:rsid w:val="00F63313"/>
    <w:rsid w:val="00F64343"/>
    <w:rsid w:val="00F64F87"/>
    <w:rsid w:val="00F71C5D"/>
    <w:rsid w:val="00F75A3E"/>
    <w:rsid w:val="00F770F4"/>
    <w:rsid w:val="00F77BE1"/>
    <w:rsid w:val="00F81A6D"/>
    <w:rsid w:val="00F82936"/>
    <w:rsid w:val="00F830EA"/>
    <w:rsid w:val="00F85C13"/>
    <w:rsid w:val="00F976F6"/>
    <w:rsid w:val="00FA379C"/>
    <w:rsid w:val="00FA577C"/>
    <w:rsid w:val="00FA6239"/>
    <w:rsid w:val="00FB16F1"/>
    <w:rsid w:val="00FB35B9"/>
    <w:rsid w:val="00FB482D"/>
    <w:rsid w:val="00FB7AE2"/>
    <w:rsid w:val="00FD7163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D795"/>
  <w15:docId w15:val="{E8223BED-D976-4711-9C80-296DE876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nja.marohnichorvat@novsk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olina.simicic@novska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sk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ovac.mfin.hr/rnop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.uprava.hr/" TargetMode="External"/><Relationship Id="rId14" Type="http://schemas.openxmlformats.org/officeDocument/2006/relationships/hyperlink" Target="mailto:karolina.simicic@novsk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4118-8977-4B3D-BA9C-AE06A473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5485</Words>
  <Characters>31265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19</cp:revision>
  <cp:lastPrinted>2022-04-08T11:24:00Z</cp:lastPrinted>
  <dcterms:created xsi:type="dcterms:W3CDTF">2022-04-08T10:32:00Z</dcterms:created>
  <dcterms:modified xsi:type="dcterms:W3CDTF">2022-04-08T11:49:00Z</dcterms:modified>
</cp:coreProperties>
</file>