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CF73" w14:textId="77777777" w:rsidR="00161727" w:rsidRPr="00140843" w:rsidRDefault="00161727" w:rsidP="00161727">
      <w:pPr>
        <w:ind w:left="-567" w:right="107" w:firstLine="567"/>
        <w:jc w:val="both"/>
        <w:rPr>
          <w:rFonts w:asciiTheme="majorHAnsi" w:hAnsiTheme="majorHAnsi" w:cstheme="majorHAnsi"/>
          <w:color w:val="000000" w:themeColor="text1"/>
          <w:lang w:val="hr-HR"/>
        </w:rPr>
      </w:pPr>
      <w:r w:rsidRPr="00140843">
        <w:rPr>
          <w:rFonts w:asciiTheme="majorHAnsi" w:hAnsiTheme="majorHAnsi" w:cstheme="majorHAnsi"/>
          <w:color w:val="000000" w:themeColor="text1"/>
          <w:lang w:val="hr-HR"/>
        </w:rPr>
        <w:t>KLASA: 402-01/23-01/1</w:t>
      </w:r>
    </w:p>
    <w:p w14:paraId="27DB5595" w14:textId="77777777" w:rsidR="00161727" w:rsidRPr="00140843" w:rsidRDefault="00161727" w:rsidP="00161727">
      <w:pPr>
        <w:ind w:right="107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>URBROJ: 2176-4-02-23-1</w:t>
      </w:r>
    </w:p>
    <w:p w14:paraId="246EF0B3" w14:textId="77777777" w:rsidR="00161727" w:rsidRPr="00140843" w:rsidRDefault="00161727" w:rsidP="00161727">
      <w:pPr>
        <w:ind w:right="107"/>
        <w:rPr>
          <w:rFonts w:asciiTheme="majorHAnsi" w:hAnsiTheme="majorHAnsi" w:cstheme="majorHAnsi"/>
          <w:b/>
          <w:lang w:val="hr-HR"/>
        </w:rPr>
      </w:pPr>
      <w:r w:rsidRPr="00140843">
        <w:rPr>
          <w:rFonts w:asciiTheme="majorHAnsi" w:hAnsiTheme="majorHAnsi" w:cstheme="majorHAnsi"/>
          <w:b/>
          <w:lang w:val="hr-HR"/>
        </w:rPr>
        <w:t>Novska, 18. siječnja 2023.</w:t>
      </w:r>
    </w:p>
    <w:p w14:paraId="4F14C603" w14:textId="77777777" w:rsidR="00161727" w:rsidRPr="00140843" w:rsidRDefault="00161727" w:rsidP="00161727">
      <w:pPr>
        <w:pStyle w:val="Zaglavlje"/>
        <w:tabs>
          <w:tab w:val="left" w:pos="708"/>
        </w:tabs>
        <w:ind w:left="708" w:right="107"/>
        <w:jc w:val="both"/>
        <w:rPr>
          <w:rFonts w:asciiTheme="majorHAnsi" w:hAnsiTheme="majorHAnsi" w:cstheme="majorHAnsi"/>
          <w:b/>
          <w:lang w:val="hr-HR"/>
        </w:rPr>
      </w:pPr>
      <w:r w:rsidRPr="00140843">
        <w:rPr>
          <w:rFonts w:asciiTheme="majorHAnsi" w:hAnsiTheme="majorHAnsi" w:cstheme="majorHAnsi"/>
          <w:lang w:val="hr-HR"/>
        </w:rPr>
        <w:t xml:space="preserve">                           </w:t>
      </w:r>
      <w:r w:rsidRPr="00140843">
        <w:rPr>
          <w:rFonts w:asciiTheme="majorHAnsi" w:hAnsiTheme="majorHAnsi" w:cstheme="majorHAnsi"/>
          <w:lang w:val="hr-HR"/>
        </w:rPr>
        <w:tab/>
      </w:r>
    </w:p>
    <w:p w14:paraId="6AFD49C3" w14:textId="77777777" w:rsidR="00161727" w:rsidRPr="00140843" w:rsidRDefault="00161727" w:rsidP="00161727">
      <w:pPr>
        <w:pStyle w:val="Bezproreda1"/>
        <w:ind w:right="-35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140843">
        <w:rPr>
          <w:rFonts w:asciiTheme="majorHAnsi" w:hAnsiTheme="majorHAnsi" w:cstheme="majorHAnsi"/>
          <w:color w:val="000000"/>
          <w:sz w:val="24"/>
          <w:szCs w:val="24"/>
          <w:lang w:val="hr-HR"/>
        </w:rPr>
        <w:t xml:space="preserve">Na temelju Uredbe o kriterijima, mjerilima i postupcima financiranja i ugovaranja programa i projekata od interesa za opće dobro koje provode udruge (NN 26/15, 37/21), (u daljnjem tekstu: Uredba), Pravilnika o financiranju programa i projekata od interesa za opće dobro koje provode udruge na području Grada Novske (Službeni vjesnik 63A/15, 92/21)- (u daljnjem tekstu: Pravilnik), te članka 47. Statuta Grada Novske („Službeni vjesnik“ broj 8/21) Gradonačelnica Grada Novske objavljuje </w:t>
      </w:r>
    </w:p>
    <w:p w14:paraId="1203B488" w14:textId="77777777" w:rsidR="00161727" w:rsidRPr="00140843" w:rsidRDefault="00161727" w:rsidP="00161727">
      <w:pPr>
        <w:ind w:right="107"/>
        <w:rPr>
          <w:rFonts w:asciiTheme="majorHAnsi" w:hAnsiTheme="majorHAnsi" w:cstheme="majorHAnsi"/>
          <w:b/>
          <w:lang w:val="hr-HR"/>
        </w:rPr>
      </w:pPr>
    </w:p>
    <w:p w14:paraId="33316E18" w14:textId="77777777" w:rsidR="00161727" w:rsidRPr="00140843" w:rsidRDefault="00161727" w:rsidP="00161727">
      <w:pPr>
        <w:shd w:val="clear" w:color="auto" w:fill="FFFFFF"/>
        <w:ind w:right="107"/>
        <w:jc w:val="center"/>
        <w:rPr>
          <w:rFonts w:asciiTheme="majorHAnsi" w:hAnsiTheme="majorHAnsi" w:cstheme="majorHAnsi"/>
          <w:b/>
          <w:lang w:val="hr-HR"/>
        </w:rPr>
      </w:pPr>
      <w:r w:rsidRPr="00140843">
        <w:rPr>
          <w:rFonts w:asciiTheme="majorHAnsi" w:hAnsiTheme="majorHAnsi" w:cstheme="majorHAnsi"/>
          <w:b/>
          <w:lang w:val="hr-HR"/>
        </w:rPr>
        <w:t xml:space="preserve">Javni poziv za predlaganje  programa i projekta za zadovoljenje javnih potreba koje će na području Grada Novske provoditi udruge u 2023. godini </w:t>
      </w:r>
    </w:p>
    <w:p w14:paraId="0A595A66" w14:textId="77777777" w:rsidR="00161727" w:rsidRPr="00140843" w:rsidRDefault="00161727" w:rsidP="00161727">
      <w:pPr>
        <w:shd w:val="clear" w:color="auto" w:fill="FFFFFF"/>
        <w:ind w:right="107"/>
        <w:jc w:val="center"/>
        <w:rPr>
          <w:rFonts w:asciiTheme="majorHAnsi" w:hAnsiTheme="majorHAnsi" w:cstheme="majorHAnsi"/>
          <w:b/>
          <w:lang w:val="hr-HR"/>
        </w:rPr>
      </w:pPr>
    </w:p>
    <w:p w14:paraId="20EDC011" w14:textId="77777777" w:rsidR="00161727" w:rsidRPr="00140843" w:rsidRDefault="00161727" w:rsidP="00161727">
      <w:pPr>
        <w:numPr>
          <w:ilvl w:val="0"/>
          <w:numId w:val="1"/>
        </w:numPr>
        <w:shd w:val="clear" w:color="auto" w:fill="FFFFFF"/>
        <w:ind w:right="107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140843">
        <w:rPr>
          <w:rFonts w:asciiTheme="majorHAnsi" w:hAnsiTheme="majorHAnsi" w:cstheme="majorHAnsi"/>
          <w:b/>
          <w:u w:val="single"/>
          <w:lang w:val="hr-HR"/>
        </w:rPr>
        <w:t>Predmet Javnog poziva</w:t>
      </w:r>
    </w:p>
    <w:p w14:paraId="5BEE0AD1" w14:textId="77777777" w:rsidR="00161727" w:rsidRPr="00140843" w:rsidRDefault="00161727" w:rsidP="00161727">
      <w:pPr>
        <w:shd w:val="clear" w:color="auto" w:fill="FFFFFF"/>
        <w:ind w:left="720" w:right="107"/>
        <w:jc w:val="both"/>
        <w:rPr>
          <w:rFonts w:asciiTheme="majorHAnsi" w:hAnsiTheme="majorHAnsi" w:cstheme="majorHAnsi"/>
          <w:u w:val="single"/>
          <w:lang w:val="hr-HR"/>
        </w:rPr>
      </w:pPr>
    </w:p>
    <w:p w14:paraId="5621C812" w14:textId="77777777" w:rsidR="00161727" w:rsidRPr="00140843" w:rsidRDefault="00161727" w:rsidP="00161727">
      <w:p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>Predmet ovog  Javnog poziva (u daljnjem tekstu: Javni poziv) je prikupljanje programa i projekata  udruga i drugih organizacija civilnog društva koji će se u skladu s Uredbom i Pravilnikom, na temelju objavljenih kriterija odabrati za financiranje/sufinanciranje iz proračuna Grada Novske za 2023. godinu, a koji se odnose na jedno od sljedećih  područja :</w:t>
      </w:r>
    </w:p>
    <w:p w14:paraId="690533B4" w14:textId="416CCBDF" w:rsidR="00161727" w:rsidRPr="00140843" w:rsidRDefault="00161727" w:rsidP="00161727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>obnov</w:t>
      </w:r>
      <w:r w:rsidR="00140843">
        <w:rPr>
          <w:rFonts w:asciiTheme="majorHAnsi" w:hAnsiTheme="majorHAnsi" w:cstheme="majorHAnsi"/>
          <w:lang w:val="hr-HR"/>
        </w:rPr>
        <w:t>a</w:t>
      </w:r>
      <w:r w:rsidRPr="00140843">
        <w:rPr>
          <w:rFonts w:asciiTheme="majorHAnsi" w:hAnsiTheme="majorHAnsi" w:cstheme="majorHAnsi"/>
          <w:lang w:val="hr-HR"/>
        </w:rPr>
        <w:t xml:space="preserve"> i uređenj</w:t>
      </w:r>
      <w:r w:rsidR="00140843">
        <w:rPr>
          <w:rFonts w:asciiTheme="majorHAnsi" w:hAnsiTheme="majorHAnsi" w:cstheme="majorHAnsi"/>
          <w:lang w:val="hr-HR"/>
        </w:rPr>
        <w:t>e</w:t>
      </w:r>
      <w:r w:rsidRPr="00140843">
        <w:rPr>
          <w:rFonts w:asciiTheme="majorHAnsi" w:hAnsiTheme="majorHAnsi" w:cstheme="majorHAnsi"/>
          <w:lang w:val="hr-HR"/>
        </w:rPr>
        <w:t xml:space="preserve"> sakralnih objekata, </w:t>
      </w:r>
    </w:p>
    <w:p w14:paraId="079D6014" w14:textId="7FEB4204" w:rsidR="00161727" w:rsidRPr="00140843" w:rsidRDefault="00161727" w:rsidP="00161727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>djelovanj</w:t>
      </w:r>
      <w:r w:rsidR="00140843">
        <w:rPr>
          <w:rFonts w:asciiTheme="majorHAnsi" w:hAnsiTheme="majorHAnsi" w:cstheme="majorHAnsi"/>
          <w:lang w:val="hr-HR"/>
        </w:rPr>
        <w:t>e</w:t>
      </w:r>
      <w:r w:rsidRPr="00140843">
        <w:rPr>
          <w:rFonts w:asciiTheme="majorHAnsi" w:hAnsiTheme="majorHAnsi" w:cstheme="majorHAnsi"/>
          <w:lang w:val="hr-HR"/>
        </w:rPr>
        <w:t xml:space="preserve"> udruga iz Domovinskog rata,  </w:t>
      </w:r>
    </w:p>
    <w:p w14:paraId="3B7B9105" w14:textId="522EDAEA" w:rsidR="00161727" w:rsidRPr="00140843" w:rsidRDefault="00161727" w:rsidP="00161727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>djelovanj</w:t>
      </w:r>
      <w:r w:rsidR="00140843">
        <w:rPr>
          <w:rFonts w:asciiTheme="majorHAnsi" w:hAnsiTheme="majorHAnsi" w:cstheme="majorHAnsi"/>
          <w:lang w:val="hr-HR"/>
        </w:rPr>
        <w:t>e</w:t>
      </w:r>
      <w:r w:rsidRPr="00140843">
        <w:rPr>
          <w:rFonts w:asciiTheme="majorHAnsi" w:hAnsiTheme="majorHAnsi" w:cstheme="majorHAnsi"/>
          <w:lang w:val="hr-HR"/>
        </w:rPr>
        <w:t xml:space="preserve"> udruga za djecu i mladež, </w:t>
      </w:r>
    </w:p>
    <w:p w14:paraId="0E7737AC" w14:textId="5CE6F8AC" w:rsidR="00161727" w:rsidRPr="00140843" w:rsidRDefault="00161727" w:rsidP="00161727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>djelovanj</w:t>
      </w:r>
      <w:r w:rsidR="00140843">
        <w:rPr>
          <w:rFonts w:asciiTheme="majorHAnsi" w:hAnsiTheme="majorHAnsi" w:cstheme="majorHAnsi"/>
          <w:lang w:val="hr-HR"/>
        </w:rPr>
        <w:t>e</w:t>
      </w:r>
      <w:r w:rsidRPr="00140843">
        <w:rPr>
          <w:rFonts w:asciiTheme="majorHAnsi" w:hAnsiTheme="majorHAnsi" w:cstheme="majorHAnsi"/>
          <w:lang w:val="hr-HR"/>
        </w:rPr>
        <w:t xml:space="preserve"> humanitarnih, socijalnih i zdravstvenih udruga te </w:t>
      </w:r>
    </w:p>
    <w:p w14:paraId="0E9F8692" w14:textId="77777777" w:rsidR="00161727" w:rsidRPr="00140843" w:rsidRDefault="00161727" w:rsidP="00161727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 xml:space="preserve">djelovanje ostalih udruga. </w:t>
      </w:r>
    </w:p>
    <w:p w14:paraId="18FA54A6" w14:textId="77777777" w:rsidR="00161727" w:rsidRPr="00140843" w:rsidRDefault="00161727" w:rsidP="00161727">
      <w:pPr>
        <w:shd w:val="clear" w:color="auto" w:fill="FFFFFF"/>
        <w:ind w:left="720" w:right="-35"/>
        <w:jc w:val="both"/>
        <w:rPr>
          <w:rFonts w:asciiTheme="majorHAnsi" w:hAnsiTheme="majorHAnsi" w:cstheme="majorHAnsi"/>
          <w:lang w:val="hr-HR"/>
        </w:rPr>
      </w:pPr>
    </w:p>
    <w:p w14:paraId="568E3454" w14:textId="77777777" w:rsidR="00161727" w:rsidRPr="00140843" w:rsidRDefault="00161727" w:rsidP="00161727">
      <w:p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 xml:space="preserve">Programi i projekti moraju biti od interesa za Grad Novsku, stručno utemeljeni, kvalitetni, kreativni, inovativni, ekonomični i racionalni te pridonositi zadovoljenju određene javne potrebe na području Grada Novske u 2023. godini. </w:t>
      </w:r>
    </w:p>
    <w:p w14:paraId="287A540F" w14:textId="77777777" w:rsidR="00161727" w:rsidRPr="00140843" w:rsidRDefault="00161727" w:rsidP="00161727">
      <w:pPr>
        <w:shd w:val="clear" w:color="auto" w:fill="FFFFFF"/>
        <w:ind w:left="360" w:right="-35"/>
        <w:jc w:val="both"/>
        <w:rPr>
          <w:rFonts w:asciiTheme="majorHAnsi" w:hAnsiTheme="majorHAnsi" w:cstheme="majorHAnsi"/>
          <w:color w:val="2E74B5"/>
          <w:lang w:val="hr-HR"/>
        </w:rPr>
      </w:pPr>
    </w:p>
    <w:p w14:paraId="77F7793F" w14:textId="77777777" w:rsidR="00161727" w:rsidRPr="00140843" w:rsidRDefault="00161727" w:rsidP="00161727">
      <w:pPr>
        <w:numPr>
          <w:ilvl w:val="0"/>
          <w:numId w:val="1"/>
        </w:numPr>
        <w:ind w:right="-35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140843">
        <w:rPr>
          <w:rFonts w:asciiTheme="majorHAnsi" w:hAnsiTheme="majorHAnsi" w:cstheme="majorHAnsi"/>
          <w:b/>
          <w:u w:val="single"/>
          <w:lang w:val="hr-HR"/>
        </w:rPr>
        <w:t>Opći cilj javnog poziva</w:t>
      </w:r>
    </w:p>
    <w:p w14:paraId="6BF34FC2" w14:textId="77777777" w:rsidR="00161727" w:rsidRPr="00140843" w:rsidRDefault="00161727" w:rsidP="00161727">
      <w:pPr>
        <w:ind w:left="720" w:right="-35"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14:paraId="7047B8A4" w14:textId="77777777" w:rsidR="00161727" w:rsidRPr="00140843" w:rsidRDefault="00161727" w:rsidP="00161727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>Opći cilj javnog poziva je zadovoljavanje dijela javnih potreba na području Grada Novske u suradnji i u partnerstvu s novljanskim udrugama i drugim organizacijama civilnog društva i to javnih potreba koje se odnose na područje  obnove i uređenja sakralnih objekata, područja djelovanja udruga iz Domovinskog rata, područja djelovanja udruga djece i mladeži, humanitarnih, socijalnih i zdravstvenih udruga, te područja djelovanja drugih udruga čiji programi i projekti su od interesa za Grad Novsku i kojima se zadovoljava određena specifična javna potreba određena javnim pozivom.</w:t>
      </w:r>
    </w:p>
    <w:p w14:paraId="0A834C77" w14:textId="77777777" w:rsidR="00161727" w:rsidRPr="00140843" w:rsidRDefault="00161727" w:rsidP="00161727">
      <w:pPr>
        <w:numPr>
          <w:ilvl w:val="0"/>
          <w:numId w:val="1"/>
        </w:numPr>
        <w:ind w:right="-35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140843">
        <w:rPr>
          <w:rFonts w:asciiTheme="majorHAnsi" w:hAnsiTheme="majorHAnsi" w:cstheme="majorHAnsi"/>
          <w:b/>
          <w:u w:val="single"/>
          <w:lang w:val="hr-HR"/>
        </w:rPr>
        <w:t>Ukupna sredstva za financiranje/sufinanciranje</w:t>
      </w:r>
    </w:p>
    <w:p w14:paraId="6A191F76" w14:textId="77777777" w:rsidR="00161727" w:rsidRPr="00140843" w:rsidRDefault="00161727" w:rsidP="00161727">
      <w:pPr>
        <w:ind w:left="720" w:right="-35"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14:paraId="60D8CE7A" w14:textId="77777777" w:rsidR="00161727" w:rsidRPr="00140843" w:rsidRDefault="00161727" w:rsidP="00161727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 xml:space="preserve">Za financiranje/sufinanciranje svih područja Javnog poziva navedenih u točki 1. u proračunu Grada Novske osigurana su sredstva u ukupnom iznosu od </w:t>
      </w:r>
      <w:r w:rsidRPr="00140843">
        <w:rPr>
          <w:rFonts w:asciiTheme="majorHAnsi" w:hAnsiTheme="majorHAnsi" w:cstheme="majorHAnsi"/>
          <w:bCs/>
          <w:color w:val="000000" w:themeColor="text1"/>
          <w:lang w:val="hr-HR"/>
        </w:rPr>
        <w:t>103.523,79</w:t>
      </w:r>
      <w:r w:rsidRPr="00140843">
        <w:rPr>
          <w:rFonts w:asciiTheme="majorHAnsi" w:hAnsiTheme="majorHAnsi" w:cstheme="majorHAnsi"/>
          <w:color w:val="000000" w:themeColor="text1"/>
          <w:lang w:val="hr-HR"/>
        </w:rPr>
        <w:t xml:space="preserve"> </w:t>
      </w:r>
      <w:r w:rsidRPr="00140843">
        <w:rPr>
          <w:rFonts w:asciiTheme="majorHAnsi" w:hAnsiTheme="majorHAnsi" w:cstheme="majorHAnsi"/>
          <w:lang w:val="hr-HR"/>
        </w:rPr>
        <w:t xml:space="preserve">eura. </w:t>
      </w:r>
    </w:p>
    <w:p w14:paraId="78760BA3" w14:textId="77777777" w:rsidR="00161727" w:rsidRPr="00140843" w:rsidRDefault="00161727" w:rsidP="00161727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</w:p>
    <w:p w14:paraId="63A96CF1" w14:textId="77777777" w:rsidR="00161727" w:rsidRPr="00140843" w:rsidRDefault="00161727" w:rsidP="00161727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40843">
        <w:rPr>
          <w:rFonts w:asciiTheme="majorHAnsi" w:hAnsiTheme="majorHAnsi" w:cstheme="majorHAnsi"/>
          <w:b/>
          <w:sz w:val="24"/>
          <w:szCs w:val="24"/>
          <w:u w:val="single"/>
        </w:rPr>
        <w:t>Prihvatljivi prijavitelji</w:t>
      </w:r>
    </w:p>
    <w:p w14:paraId="75C535C9" w14:textId="77777777" w:rsidR="00161727" w:rsidRPr="00140843" w:rsidRDefault="00161727" w:rsidP="00161727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14:paraId="29AD50DD" w14:textId="77777777" w:rsidR="00161727" w:rsidRPr="00140843" w:rsidRDefault="00161727" w:rsidP="00161727">
      <w:pPr>
        <w:ind w:right="-35"/>
        <w:jc w:val="both"/>
        <w:rPr>
          <w:rFonts w:asciiTheme="majorHAnsi" w:hAnsiTheme="majorHAnsi" w:cstheme="majorHAnsi"/>
          <w:lang w:val="hr-HR"/>
        </w:rPr>
      </w:pPr>
    </w:p>
    <w:p w14:paraId="7903F70A" w14:textId="77777777" w:rsidR="00161727" w:rsidRPr="00140843" w:rsidRDefault="00161727" w:rsidP="00161727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>Iznimno, prihvatljiv prijavitelj može biti i udruga/druga neprofitna organizacija koja ne udovoljava uvjetima iz prethodnog stavka ali koja kumulativno ispunjava sljedeće uvjete:</w:t>
      </w:r>
    </w:p>
    <w:p w14:paraId="282922C9" w14:textId="77777777" w:rsidR="00161727" w:rsidRPr="00140843" w:rsidRDefault="00161727" w:rsidP="00161727">
      <w:pPr>
        <w:ind w:right="-35"/>
        <w:jc w:val="both"/>
        <w:rPr>
          <w:rFonts w:asciiTheme="majorHAnsi" w:hAnsiTheme="majorHAnsi" w:cstheme="majorHAnsi"/>
          <w:lang w:val="hr-HR"/>
        </w:rPr>
      </w:pPr>
    </w:p>
    <w:p w14:paraId="4D283F14" w14:textId="77777777" w:rsidR="00161727" w:rsidRPr="00140843" w:rsidRDefault="00161727" w:rsidP="00161727">
      <w:pPr>
        <w:numPr>
          <w:ilvl w:val="0"/>
          <w:numId w:val="3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>ako će prijavljeni program  provoditi na području Grada Novske ili izvan Grada Novske  za određenu ciljanu skupinu građana Grada Novske,</w:t>
      </w:r>
    </w:p>
    <w:p w14:paraId="1C08B5BD" w14:textId="77777777" w:rsidR="00161727" w:rsidRPr="00140843" w:rsidRDefault="00161727" w:rsidP="00161727">
      <w:pPr>
        <w:numPr>
          <w:ilvl w:val="0"/>
          <w:numId w:val="3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>ako udruga ispunjava sve odredbe ovog Pravilnika i sve uvjete javnog natječaja/poziva.</w:t>
      </w:r>
    </w:p>
    <w:p w14:paraId="1530D47A" w14:textId="77777777" w:rsidR="00161727" w:rsidRPr="00140843" w:rsidRDefault="00161727" w:rsidP="00161727">
      <w:pPr>
        <w:ind w:left="720" w:right="-35"/>
        <w:jc w:val="both"/>
        <w:rPr>
          <w:rFonts w:asciiTheme="majorHAnsi" w:hAnsiTheme="majorHAnsi" w:cstheme="majorHAnsi"/>
          <w:lang w:val="hr-HR"/>
        </w:rPr>
      </w:pPr>
    </w:p>
    <w:p w14:paraId="0D54045F" w14:textId="77777777" w:rsidR="00161727" w:rsidRPr="00140843" w:rsidRDefault="00161727" w:rsidP="00161727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>Prijavitelj u programu/projektu može imati i partnera/e koji mora/ju zadovoljiti sve uvjete koje mora zadovoljiti i prijavitelj.</w:t>
      </w:r>
    </w:p>
    <w:p w14:paraId="6B385EE4" w14:textId="77777777" w:rsidR="00161727" w:rsidRPr="00140843" w:rsidRDefault="00161727" w:rsidP="00161727">
      <w:pPr>
        <w:ind w:right="-35"/>
        <w:jc w:val="both"/>
        <w:rPr>
          <w:rFonts w:asciiTheme="majorHAnsi" w:hAnsiTheme="majorHAnsi" w:cstheme="majorHAnsi"/>
          <w:lang w:val="hr-HR"/>
        </w:rPr>
      </w:pPr>
    </w:p>
    <w:p w14:paraId="6C9D3B60" w14:textId="77777777" w:rsidR="00161727" w:rsidRPr="00140843" w:rsidRDefault="00161727" w:rsidP="00161727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40843">
        <w:rPr>
          <w:rFonts w:asciiTheme="majorHAnsi" w:hAnsiTheme="majorHAnsi" w:cstheme="majorHAnsi"/>
          <w:b/>
          <w:sz w:val="24"/>
          <w:szCs w:val="24"/>
          <w:u w:val="single"/>
        </w:rPr>
        <w:t>Grad neće financirati  programe i projekte:</w:t>
      </w:r>
    </w:p>
    <w:p w14:paraId="66FBB71A" w14:textId="77777777" w:rsidR="00161727" w:rsidRPr="00140843" w:rsidRDefault="00161727" w:rsidP="00161727">
      <w:pPr>
        <w:numPr>
          <w:ilvl w:val="0"/>
          <w:numId w:val="4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>udruga/ drugih organizacija civilnog društva  koje se financiraju po posebnim propisima, vjerskih organizacija i političkih organizacija,  organizacija civilnog društva koje ne zadovoljavaju uvjete propisane Pravilnikom i  uvjetima ovog  javnog poziva,</w:t>
      </w:r>
    </w:p>
    <w:p w14:paraId="61AC4991" w14:textId="77777777" w:rsidR="00161727" w:rsidRPr="00140843" w:rsidRDefault="00161727" w:rsidP="00161727">
      <w:pPr>
        <w:pStyle w:val="Odlomakpopisa1"/>
        <w:numPr>
          <w:ilvl w:val="0"/>
          <w:numId w:val="4"/>
        </w:numPr>
        <w:ind w:right="-35"/>
        <w:contextualSpacing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40843">
        <w:rPr>
          <w:rFonts w:asciiTheme="majorHAnsi" w:hAnsiTheme="majorHAnsi" w:cstheme="majorHAnsi"/>
          <w:sz w:val="24"/>
          <w:szCs w:val="24"/>
        </w:rPr>
        <w:t>udruga koje se sukladno Zakonu i drugim pozitivnim propisima smatraju gospodarskom djelatnošću udruga.</w:t>
      </w:r>
    </w:p>
    <w:p w14:paraId="298F39D0" w14:textId="77777777" w:rsidR="00161727" w:rsidRPr="00140843" w:rsidRDefault="00161727" w:rsidP="00161727">
      <w:pPr>
        <w:pStyle w:val="Odlomakpopisa"/>
        <w:ind w:right="-35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6A996E2" w14:textId="77777777" w:rsidR="00161727" w:rsidRPr="00140843" w:rsidRDefault="00161727" w:rsidP="00161727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40843">
        <w:rPr>
          <w:rFonts w:asciiTheme="majorHAnsi" w:hAnsiTheme="majorHAnsi" w:cstheme="majorHAnsi"/>
          <w:b/>
          <w:sz w:val="24"/>
          <w:szCs w:val="24"/>
          <w:u w:val="single"/>
        </w:rPr>
        <w:t>Uvjeti koje mora ispunjavati prijavitelj su sljedeći:</w:t>
      </w:r>
    </w:p>
    <w:p w14:paraId="630E5063" w14:textId="77777777" w:rsidR="00161727" w:rsidRPr="00140843" w:rsidRDefault="00161727" w:rsidP="00161727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72EE292" w14:textId="77777777" w:rsidR="00161727" w:rsidRPr="00140843" w:rsidRDefault="00161727" w:rsidP="00161727">
      <w:pPr>
        <w:pStyle w:val="Odlomakpopisa"/>
        <w:snapToGrid w:val="0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140843">
        <w:rPr>
          <w:rFonts w:asciiTheme="majorHAnsi" w:hAnsiTheme="majorHAnsi" w:cstheme="majorHAnsi"/>
          <w:sz w:val="24"/>
          <w:szCs w:val="24"/>
        </w:rPr>
        <w:t>U skladu s uvjetima iz javnog poziva, sredstva za  prijavljene programe mogu ostvariti  udruge koje:</w:t>
      </w:r>
    </w:p>
    <w:p w14:paraId="1CB6D781" w14:textId="77777777" w:rsidR="00161727" w:rsidRPr="00140843" w:rsidRDefault="00161727" w:rsidP="00161727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su upisane u odgovarajući Registar pravnih osoba i čija temeljna svrha nije stjecanje dobiti;</w:t>
      </w:r>
    </w:p>
    <w:p w14:paraId="2D7628E3" w14:textId="77777777" w:rsidR="00161727" w:rsidRPr="00140843" w:rsidRDefault="00161727" w:rsidP="00161727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su se svojim statutom opredijelili za obavljanje djelatnosti i aktivnosti koje su predmet financiranja i kojima promiču uvjerenja i ciljeve koji nisu u suprotnosti s Ustavom i zakonom;</w:t>
      </w:r>
    </w:p>
    <w:p w14:paraId="290B48B5" w14:textId="77777777" w:rsidR="00161727" w:rsidRPr="00140843" w:rsidRDefault="00161727" w:rsidP="00161727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program/projekt, koji prijave na javni poziv bude ocijenjen kao značajan (kvalitetan, inovativan i koristan) za razvoj civilnoga društva i zadovoljenje javnih potreba Grada</w:t>
      </w:r>
    </w:p>
    <w:p w14:paraId="30F12318" w14:textId="77777777" w:rsidR="00161727" w:rsidRPr="00140843" w:rsidRDefault="00161727" w:rsidP="00161727">
      <w:pPr>
        <w:pStyle w:val="Odlomakpopisa1"/>
        <w:ind w:left="720"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definiranih razvojnim i strateškim dokumentima, godišnjim programima javnih potreba, odnosno uvjetima  javnog poziva;</w:t>
      </w:r>
    </w:p>
    <w:p w14:paraId="2DDC134E" w14:textId="77777777" w:rsidR="00161727" w:rsidRPr="00140843" w:rsidRDefault="00161727" w:rsidP="00161727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su uredno ispunili sve obveze iz prethodno sklopljenog ugovora o financiranju iz proračuna Grada Novske za 2021. i 2022. godinu, uključujući i dostavu izvješća o namjenskom korištenju sredstava;</w:t>
      </w:r>
    </w:p>
    <w:p w14:paraId="6EDD6B07" w14:textId="77777777" w:rsidR="00161727" w:rsidRPr="00140843" w:rsidRDefault="00161727" w:rsidP="00161727">
      <w:pPr>
        <w:pStyle w:val="Odlomakpopisa1"/>
        <w:ind w:left="720"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3F5FE7A0" w14:textId="77777777" w:rsidR="00161727" w:rsidRPr="00140843" w:rsidRDefault="00161727" w:rsidP="00161727">
      <w:pPr>
        <w:pStyle w:val="Odlomakpopisa1"/>
        <w:ind w:left="720"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5D45B72C" w14:textId="77777777" w:rsidR="00161727" w:rsidRPr="00140843" w:rsidRDefault="00161727" w:rsidP="00161727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nemaju dugovanja s osnove plaćanja doprinosa za mirovinsko i zdravstveno osiguranje i plaćanje poreza te drugih davanja prema državnom proračunu i proračunu Grada;</w:t>
      </w:r>
    </w:p>
    <w:p w14:paraId="5690E8DA" w14:textId="77777777" w:rsidR="00161727" w:rsidRPr="00140843" w:rsidRDefault="00161727" w:rsidP="00161727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lastRenderedPageBreak/>
        <w:t>se protiv Korisnika, odnosno osobe ovlaštene za zastupanje i voditelja programa/projekta ne vodi kazneni postupak i nije pravomoćno osuđen za prekršaje ili kaznena djela definirana Uredbom;</w:t>
      </w:r>
    </w:p>
    <w:p w14:paraId="1041D32F" w14:textId="77777777" w:rsidR="00161727" w:rsidRPr="00140843" w:rsidRDefault="00161727" w:rsidP="00161727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imaju zadovoljavajuće organizacijske kapacitete i ljudske resurse za provedbu programa ili projekta, programa javnih potreba, javnih ovlasti, odnosno pružanje socijalnih usluga;</w:t>
      </w:r>
    </w:p>
    <w:p w14:paraId="484F5956" w14:textId="77777777" w:rsidR="00161727" w:rsidRPr="00140843" w:rsidRDefault="00161727" w:rsidP="00161727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općim aktom imaju uspostavljen model dobrog financijskog upravljanja i kontrola te način sprječavanja sukoba interesa pri raspolaganju javnim sredstvima;</w:t>
      </w:r>
    </w:p>
    <w:p w14:paraId="272318FA" w14:textId="77777777" w:rsidR="00161727" w:rsidRPr="00140843" w:rsidRDefault="00161727" w:rsidP="00161727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imaju utvrđen način javnog objavljivanja programskog i financijskog izvješća o radu  (mrežne stranice udruge ili drugi prikladan način).</w:t>
      </w:r>
    </w:p>
    <w:p w14:paraId="0881F568" w14:textId="77777777" w:rsidR="00161727" w:rsidRPr="00140843" w:rsidRDefault="00161727" w:rsidP="00161727">
      <w:pPr>
        <w:pStyle w:val="Odlomakpopisa1"/>
        <w:ind w:left="0" w:right="-35"/>
        <w:contextualSpacing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CB04E4D" w14:textId="77777777" w:rsidR="00161727" w:rsidRPr="00140843" w:rsidRDefault="00161727" w:rsidP="00161727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40843">
        <w:rPr>
          <w:rFonts w:asciiTheme="majorHAnsi" w:hAnsiTheme="majorHAnsi" w:cstheme="majorHAnsi"/>
          <w:b/>
          <w:sz w:val="24"/>
          <w:szCs w:val="24"/>
          <w:u w:val="single"/>
        </w:rPr>
        <w:t>Upute za prijavitelje</w:t>
      </w:r>
    </w:p>
    <w:p w14:paraId="12B8D0AB" w14:textId="77777777" w:rsidR="00161727" w:rsidRPr="00140843" w:rsidRDefault="00161727" w:rsidP="00161727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729EACA" w14:textId="77777777" w:rsidR="00161727" w:rsidRPr="00140843" w:rsidRDefault="00161727" w:rsidP="00161727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Sastavni dio ovog Javnog poziva i njegov neizostavni dio čine Upute za prijavitelje kojima se detaljno utvrđuju:</w:t>
      </w:r>
    </w:p>
    <w:p w14:paraId="7E2129D6" w14:textId="77777777" w:rsidR="00161727" w:rsidRPr="00140843" w:rsidRDefault="00161727" w:rsidP="00161727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zakoni, strategije, programi i drugi akti na kojima se temelje prioriteti svakog  područja javnog poziva;</w:t>
      </w:r>
    </w:p>
    <w:p w14:paraId="594EEA81" w14:textId="77777777" w:rsidR="00161727" w:rsidRPr="00140843" w:rsidRDefault="00161727" w:rsidP="00161727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specifični ciljevi svakog područja javnog poziva i druge specifičnosti koje se odnose na pojedino područje javnog poziva;</w:t>
      </w:r>
    </w:p>
    <w:p w14:paraId="43874921" w14:textId="77777777" w:rsidR="00161727" w:rsidRPr="00140843" w:rsidRDefault="00161727" w:rsidP="00161727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visina sredstava određena za svako područje natječaja, najniži i najviši iznos koji se može dodijeliti za svako područje javnog poziva, visina sredstava za svako prioritetno područje i okvirni broj prijava za svako područje javnog poziva;</w:t>
      </w:r>
    </w:p>
    <w:p w14:paraId="380D50E7" w14:textId="77777777" w:rsidR="00161727" w:rsidRPr="00140843" w:rsidRDefault="00161727" w:rsidP="00161727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 xml:space="preserve">tko može podnijeti prijavu na javni poziv; </w:t>
      </w:r>
    </w:p>
    <w:p w14:paraId="71E5868E" w14:textId="77777777" w:rsidR="00161727" w:rsidRPr="00140843" w:rsidRDefault="00161727" w:rsidP="00161727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tko  ne može podnijeti prijavu  na javni poziv;</w:t>
      </w:r>
    </w:p>
    <w:p w14:paraId="0D67F139" w14:textId="77777777" w:rsidR="00161727" w:rsidRPr="00140843" w:rsidRDefault="00161727" w:rsidP="00161727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detaljni uvjeti za ostvarivanje prava na potporu za program/projekt;</w:t>
      </w:r>
    </w:p>
    <w:p w14:paraId="679DC017" w14:textId="77777777" w:rsidR="00161727" w:rsidRPr="00140843" w:rsidRDefault="00161727" w:rsidP="00161727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 xml:space="preserve">dokumentacija koja se obavezno mora priložiti prijavi; </w:t>
      </w:r>
    </w:p>
    <w:p w14:paraId="29DF2EE3" w14:textId="77777777" w:rsidR="00161727" w:rsidRPr="00140843" w:rsidRDefault="00161727" w:rsidP="00161727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 xml:space="preserve">odredbe o prihvatljivim aktivnostima i troškovima; </w:t>
      </w:r>
    </w:p>
    <w:p w14:paraId="72168FF5" w14:textId="77777777" w:rsidR="00161727" w:rsidRPr="00140843" w:rsidRDefault="00161727" w:rsidP="00161727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posebne obveze za prijavitelje te ostale odredbe.</w:t>
      </w:r>
    </w:p>
    <w:p w14:paraId="669D8D82" w14:textId="77777777" w:rsidR="00161727" w:rsidRPr="00140843" w:rsidRDefault="00161727" w:rsidP="00161727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</w:p>
    <w:p w14:paraId="454A9675" w14:textId="77777777" w:rsidR="00161727" w:rsidRPr="00140843" w:rsidRDefault="00161727" w:rsidP="00161727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40843">
        <w:rPr>
          <w:rFonts w:asciiTheme="majorHAnsi" w:hAnsiTheme="majorHAnsi" w:cstheme="majorHAnsi"/>
          <w:b/>
          <w:sz w:val="24"/>
          <w:szCs w:val="24"/>
          <w:u w:val="single"/>
        </w:rPr>
        <w:t>Rok  za podnošenje prijave na javni poziv</w:t>
      </w:r>
    </w:p>
    <w:p w14:paraId="597AE55D" w14:textId="77777777" w:rsidR="00161727" w:rsidRPr="00140843" w:rsidRDefault="00161727" w:rsidP="00161727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Rok za podnošenje prijave programa/projekata je 30 dana, a završava 17. veljače 2023. godine.</w:t>
      </w:r>
    </w:p>
    <w:p w14:paraId="5ABDF8F9" w14:textId="77777777" w:rsidR="00161727" w:rsidRPr="00140843" w:rsidRDefault="00161727" w:rsidP="00161727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</w:p>
    <w:p w14:paraId="450560A4" w14:textId="77777777" w:rsidR="00161727" w:rsidRPr="00140843" w:rsidRDefault="00161727" w:rsidP="00161727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40843">
        <w:rPr>
          <w:rFonts w:asciiTheme="majorHAnsi" w:hAnsiTheme="majorHAnsi" w:cstheme="majorHAnsi"/>
          <w:b/>
          <w:sz w:val="24"/>
          <w:szCs w:val="24"/>
          <w:u w:val="single"/>
        </w:rPr>
        <w:t>Način dostave prijave na javni poziv i adresa za dostavu prijave</w:t>
      </w:r>
    </w:p>
    <w:p w14:paraId="7A595AE7" w14:textId="77777777" w:rsidR="00161727" w:rsidRPr="00140843" w:rsidRDefault="00161727" w:rsidP="00161727">
      <w:pPr>
        <w:pStyle w:val="Odlomakpopisa"/>
        <w:snapToGrid w:val="0"/>
        <w:spacing w:line="240" w:lineRule="auto"/>
        <w:ind w:right="-35"/>
        <w:jc w:val="both"/>
        <w:rPr>
          <w:rStyle w:val="Hiperveza"/>
          <w:rFonts w:asciiTheme="majorHAnsi" w:hAnsiTheme="majorHAnsi" w:cstheme="majorHAnsi"/>
          <w:color w:val="000000" w:themeColor="text1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 xml:space="preserve">Prijave programa i projekata  dostavljaju se isključivo na propisanim obrascima, koji su zajedno s Uputama za prijavitelje, dostupni na mrežnim stranicama Grada Novske - </w:t>
      </w:r>
      <w:hyperlink r:id="rId7" w:history="1">
        <w:r w:rsidRPr="00140843">
          <w:rPr>
            <w:rStyle w:val="Hiperveza"/>
            <w:rFonts w:asciiTheme="majorHAnsi" w:hAnsiTheme="majorHAnsi" w:cstheme="majorHAnsi"/>
            <w:sz w:val="24"/>
            <w:szCs w:val="24"/>
          </w:rPr>
          <w:t>www.novska.hr</w:t>
        </w:r>
      </w:hyperlink>
      <w:r w:rsidRPr="00140843">
        <w:rPr>
          <w:rStyle w:val="Hiperveza"/>
          <w:rFonts w:asciiTheme="majorHAnsi" w:hAnsiTheme="majorHAnsi" w:cstheme="majorHAnsi"/>
          <w:sz w:val="24"/>
          <w:szCs w:val="24"/>
        </w:rPr>
        <w:t xml:space="preserve"> </w:t>
      </w:r>
      <w:r w:rsidRPr="00140843">
        <w:rPr>
          <w:rStyle w:val="Hiperveza"/>
          <w:rFonts w:asciiTheme="majorHAnsi" w:hAnsiTheme="majorHAnsi" w:cstheme="majorHAnsi"/>
          <w:color w:val="000000" w:themeColor="text1"/>
          <w:sz w:val="24"/>
          <w:szCs w:val="24"/>
        </w:rPr>
        <w:t>te uz prilaganje svih priloga koji su detaljno navedeni u Uputama za prijavitelje.</w:t>
      </w:r>
    </w:p>
    <w:p w14:paraId="51013C43" w14:textId="77777777" w:rsidR="00161727" w:rsidRPr="00140843" w:rsidRDefault="00161727" w:rsidP="00161727">
      <w:pPr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>Prijave na javni poziv dostavljaju se:</w:t>
      </w:r>
    </w:p>
    <w:p w14:paraId="3771C95B" w14:textId="77777777" w:rsidR="00161727" w:rsidRPr="00140843" w:rsidRDefault="00161727" w:rsidP="00161727">
      <w:pPr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140843">
        <w:rPr>
          <w:rFonts w:asciiTheme="majorHAnsi" w:hAnsiTheme="majorHAnsi" w:cstheme="majorHAnsi"/>
          <w:b/>
          <w:u w:val="single"/>
          <w:lang w:val="hr-HR"/>
        </w:rPr>
        <w:t>a) u zatvorenoj omotnici, a na omotnici treba obavezno naznačiti:</w:t>
      </w:r>
    </w:p>
    <w:p w14:paraId="23467AEE" w14:textId="77777777" w:rsidR="00161727" w:rsidRPr="00140843" w:rsidRDefault="00161727" w:rsidP="00161727">
      <w:pPr>
        <w:pStyle w:val="Odlomakpopisa"/>
        <w:numPr>
          <w:ilvl w:val="0"/>
          <w:numId w:val="6"/>
        </w:numPr>
        <w:spacing w:before="10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 xml:space="preserve">Naziv i adresu prijavitelja i </w:t>
      </w:r>
    </w:p>
    <w:p w14:paraId="61E6D241" w14:textId="77777777" w:rsidR="00161727" w:rsidRPr="00140843" w:rsidRDefault="00161727" w:rsidP="00161727">
      <w:pPr>
        <w:spacing w:before="100"/>
        <w:jc w:val="both"/>
        <w:rPr>
          <w:rFonts w:asciiTheme="majorHAnsi" w:hAnsiTheme="majorHAnsi" w:cstheme="majorHAnsi"/>
          <w:lang w:val="hr-HR"/>
        </w:rPr>
      </w:pPr>
    </w:p>
    <w:p w14:paraId="6F1CE0A0" w14:textId="77777777" w:rsidR="00161727" w:rsidRPr="00140843" w:rsidRDefault="00161727" w:rsidP="00161727">
      <w:pPr>
        <w:spacing w:before="100"/>
        <w:jc w:val="both"/>
        <w:rPr>
          <w:rFonts w:asciiTheme="majorHAnsi" w:hAnsiTheme="majorHAnsi" w:cstheme="majorHAnsi"/>
          <w:lang w:val="hr-HR"/>
        </w:rPr>
      </w:pPr>
    </w:p>
    <w:p w14:paraId="41E2523C" w14:textId="77777777" w:rsidR="00161727" w:rsidRPr="00140843" w:rsidRDefault="00161727" w:rsidP="00161727">
      <w:pPr>
        <w:pStyle w:val="Odlomakpopisa"/>
        <w:numPr>
          <w:ilvl w:val="0"/>
          <w:numId w:val="6"/>
        </w:numPr>
        <w:spacing w:before="10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 xml:space="preserve">Naznaku  - </w:t>
      </w:r>
      <w:r w:rsidRPr="00140843">
        <w:rPr>
          <w:rFonts w:asciiTheme="majorHAnsi" w:hAnsiTheme="majorHAnsi" w:cstheme="majorHAnsi"/>
          <w:b/>
          <w:sz w:val="24"/>
          <w:szCs w:val="24"/>
        </w:rPr>
        <w:t xml:space="preserve">„PRIJAVA  NA JAVNI POZIV - PROGRAMI I PROJEKTI UDRUGA ZA ZADOVOLJAVANJE JAVNIH POTREBA  NA PODRUČJU GRADA NOVSKE U  2023. GODINI </w:t>
      </w:r>
      <w:r w:rsidRPr="00140843">
        <w:rPr>
          <w:rFonts w:asciiTheme="majorHAnsi" w:hAnsiTheme="majorHAnsi" w:cstheme="majorHAnsi"/>
          <w:b/>
          <w:sz w:val="24"/>
          <w:szCs w:val="24"/>
        </w:rPr>
        <w:lastRenderedPageBreak/>
        <w:t>– NE OTVARATI!“ na sljedeću adresu: Grad Novska, Trg d. Franje Tuđmana 2, 44330 Novska.</w:t>
      </w:r>
    </w:p>
    <w:p w14:paraId="2279A83B" w14:textId="77777777" w:rsidR="00161727" w:rsidRPr="00140843" w:rsidRDefault="00161727" w:rsidP="00161727">
      <w:pPr>
        <w:pStyle w:val="Odlomakpopisa"/>
        <w:numPr>
          <w:ilvl w:val="0"/>
          <w:numId w:val="6"/>
        </w:numPr>
        <w:spacing w:before="100" w:line="240" w:lineRule="auto"/>
        <w:jc w:val="both"/>
        <w:rPr>
          <w:rStyle w:val="Hiperveza"/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b/>
          <w:sz w:val="24"/>
          <w:szCs w:val="24"/>
        </w:rPr>
        <w:t xml:space="preserve">Ispod teksta iz prethodne točke treba </w:t>
      </w:r>
      <w:r w:rsidRPr="00140843">
        <w:rPr>
          <w:rFonts w:asciiTheme="majorHAnsi" w:hAnsiTheme="majorHAnsi" w:cstheme="majorHAnsi"/>
          <w:b/>
          <w:sz w:val="24"/>
          <w:szCs w:val="24"/>
          <w:u w:val="single"/>
        </w:rPr>
        <w:t>navesti područje javnog poziva za koje prijavitelj podnosi prijavu</w:t>
      </w:r>
      <w:r w:rsidRPr="00140843">
        <w:rPr>
          <w:rFonts w:asciiTheme="majorHAnsi" w:hAnsiTheme="majorHAnsi" w:cstheme="majorHAnsi"/>
          <w:b/>
          <w:sz w:val="24"/>
          <w:szCs w:val="24"/>
        </w:rPr>
        <w:t xml:space="preserve"> (npr. Obnova i uređenje sakralnih objekata, Djeca i mladež i sl.) i </w:t>
      </w:r>
      <w:r w:rsidRPr="00140843">
        <w:rPr>
          <w:rFonts w:asciiTheme="majorHAnsi" w:hAnsiTheme="majorHAnsi" w:cstheme="majorHAnsi"/>
          <w:b/>
          <w:sz w:val="24"/>
          <w:szCs w:val="24"/>
          <w:u w:val="single"/>
        </w:rPr>
        <w:t>prioritet financiranja.</w:t>
      </w:r>
    </w:p>
    <w:p w14:paraId="3037B082" w14:textId="77777777" w:rsidR="00161727" w:rsidRPr="00140843" w:rsidRDefault="00161727" w:rsidP="00161727">
      <w:pPr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bCs/>
          <w:lang w:val="hr-HR"/>
        </w:rPr>
        <w:t>Prijave se mogu dostaviti</w:t>
      </w:r>
      <w:r w:rsidRPr="00140843">
        <w:rPr>
          <w:rFonts w:asciiTheme="majorHAnsi" w:hAnsiTheme="majorHAnsi" w:cstheme="majorHAnsi"/>
          <w:lang w:val="hr-HR"/>
        </w:rPr>
        <w:t xml:space="preserve"> poštom ili osobno u pisarnicu Grada Novske.</w:t>
      </w:r>
    </w:p>
    <w:p w14:paraId="637B333B" w14:textId="77777777" w:rsidR="00161727" w:rsidRPr="00140843" w:rsidRDefault="00161727" w:rsidP="00161727">
      <w:pPr>
        <w:jc w:val="center"/>
        <w:rPr>
          <w:rFonts w:asciiTheme="majorHAnsi" w:hAnsiTheme="majorHAnsi" w:cstheme="majorHAnsi"/>
          <w:b/>
          <w:lang w:val="hr-HR"/>
        </w:rPr>
      </w:pPr>
      <w:r w:rsidRPr="00140843">
        <w:rPr>
          <w:rFonts w:asciiTheme="majorHAnsi" w:hAnsiTheme="majorHAnsi" w:cstheme="majorHAnsi"/>
          <w:b/>
          <w:lang w:val="hr-HR"/>
        </w:rPr>
        <w:t>ILI</w:t>
      </w:r>
    </w:p>
    <w:p w14:paraId="08694DA2" w14:textId="77777777" w:rsidR="00161727" w:rsidRPr="00140843" w:rsidRDefault="00161727" w:rsidP="00161727">
      <w:pPr>
        <w:jc w:val="both"/>
        <w:outlineLvl w:val="0"/>
        <w:rPr>
          <w:rFonts w:asciiTheme="majorHAnsi" w:hAnsiTheme="majorHAnsi" w:cstheme="majorHAnsi"/>
          <w:b/>
          <w:u w:val="single"/>
          <w:lang w:val="hr-HR"/>
        </w:rPr>
      </w:pPr>
      <w:r w:rsidRPr="00140843">
        <w:rPr>
          <w:rFonts w:asciiTheme="majorHAnsi" w:hAnsiTheme="majorHAnsi" w:cstheme="majorHAnsi"/>
          <w:b/>
          <w:u w:val="single"/>
          <w:lang w:val="hr-HR"/>
        </w:rPr>
        <w:t xml:space="preserve">b) u elektroničkom obliku na e-mail </w:t>
      </w:r>
      <w:hyperlink r:id="rId8" w:history="1">
        <w:r w:rsidRPr="00140843">
          <w:rPr>
            <w:rStyle w:val="Hiperveza"/>
            <w:rFonts w:asciiTheme="majorHAnsi" w:hAnsiTheme="majorHAnsi" w:cstheme="majorHAnsi"/>
            <w:b/>
            <w:lang w:val="hr-HR"/>
          </w:rPr>
          <w:t>karolina.simicic@novska.hr</w:t>
        </w:r>
      </w:hyperlink>
      <w:r w:rsidRPr="00140843">
        <w:rPr>
          <w:rFonts w:asciiTheme="majorHAnsi" w:hAnsiTheme="majorHAnsi" w:cstheme="majorHAnsi"/>
          <w:b/>
          <w:u w:val="single"/>
          <w:lang w:val="hr-HR"/>
        </w:rPr>
        <w:t xml:space="preserve"> , u naslovu poruke obvezno naznačiti Prijava na javni poziv-programi i projekti udruga, a u tekstu poruke naznačiti:</w:t>
      </w:r>
    </w:p>
    <w:p w14:paraId="4AD3E23E" w14:textId="77777777" w:rsidR="00161727" w:rsidRPr="00140843" w:rsidRDefault="00161727" w:rsidP="00161727">
      <w:pPr>
        <w:pStyle w:val="Odlomakpopisa"/>
        <w:numPr>
          <w:ilvl w:val="0"/>
          <w:numId w:val="7"/>
        </w:numPr>
        <w:spacing w:before="10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 xml:space="preserve">Naziv i adresu prijavitelja i </w:t>
      </w:r>
    </w:p>
    <w:p w14:paraId="3D9B4CAD" w14:textId="77777777" w:rsidR="00161727" w:rsidRPr="00140843" w:rsidRDefault="00161727" w:rsidP="00161727">
      <w:pPr>
        <w:pStyle w:val="Odlomakpopisa"/>
        <w:numPr>
          <w:ilvl w:val="0"/>
          <w:numId w:val="7"/>
        </w:numPr>
        <w:spacing w:before="10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 xml:space="preserve">Naznaku  - </w:t>
      </w:r>
      <w:r w:rsidRPr="00140843">
        <w:rPr>
          <w:rFonts w:asciiTheme="majorHAnsi" w:hAnsiTheme="majorHAnsi" w:cstheme="majorHAnsi"/>
          <w:b/>
          <w:sz w:val="24"/>
          <w:szCs w:val="24"/>
        </w:rPr>
        <w:t>„PRIJAVA  NA JAVNI POZIV - PROGRAMI I PROJEKTI UDRUGA ZA ZADOVOLJAVANJE JAVNIH POTREBA  NA PODRUČJU GRADA NOVSKE U  2023. GODINI“,</w:t>
      </w:r>
    </w:p>
    <w:p w14:paraId="09D94EC2" w14:textId="77777777" w:rsidR="00161727" w:rsidRPr="00140843" w:rsidRDefault="00161727" w:rsidP="00161727">
      <w:pPr>
        <w:pStyle w:val="Odlomakpopisa"/>
        <w:numPr>
          <w:ilvl w:val="0"/>
          <w:numId w:val="7"/>
        </w:numPr>
        <w:spacing w:before="100" w:line="240" w:lineRule="auto"/>
        <w:jc w:val="both"/>
        <w:rPr>
          <w:rStyle w:val="Hiperveza"/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b/>
          <w:sz w:val="24"/>
          <w:szCs w:val="24"/>
        </w:rPr>
        <w:t xml:space="preserve">Ispod teksta iz prethodne točke treba </w:t>
      </w:r>
      <w:r w:rsidRPr="00140843">
        <w:rPr>
          <w:rFonts w:asciiTheme="majorHAnsi" w:hAnsiTheme="majorHAnsi" w:cstheme="majorHAnsi"/>
          <w:b/>
          <w:sz w:val="24"/>
          <w:szCs w:val="24"/>
          <w:u w:val="single"/>
        </w:rPr>
        <w:t>navesti područje javnog poziva za koje prijavitelj podnosi prijavu</w:t>
      </w:r>
      <w:r w:rsidRPr="00140843">
        <w:rPr>
          <w:rFonts w:asciiTheme="majorHAnsi" w:hAnsiTheme="majorHAnsi" w:cstheme="majorHAnsi"/>
          <w:b/>
          <w:sz w:val="24"/>
          <w:szCs w:val="24"/>
        </w:rPr>
        <w:t xml:space="preserve"> (npr. Obnova i uređenje sakralnih objekata, Djeca i mladež i sl.) i </w:t>
      </w:r>
      <w:r w:rsidRPr="00140843">
        <w:rPr>
          <w:rFonts w:asciiTheme="majorHAnsi" w:hAnsiTheme="majorHAnsi" w:cstheme="majorHAnsi"/>
          <w:b/>
          <w:sz w:val="24"/>
          <w:szCs w:val="24"/>
          <w:u w:val="single"/>
        </w:rPr>
        <w:t>prioritet financiranja.</w:t>
      </w:r>
    </w:p>
    <w:p w14:paraId="70AF2E02" w14:textId="77777777" w:rsidR="00161727" w:rsidRPr="00140843" w:rsidRDefault="00161727" w:rsidP="00161727">
      <w:pPr>
        <w:pStyle w:val="Odlomakpopisa"/>
        <w:snapToGrid w:val="0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</w:p>
    <w:p w14:paraId="0B84F226" w14:textId="77777777" w:rsidR="00161727" w:rsidRPr="00140843" w:rsidRDefault="00161727" w:rsidP="00161727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>Razmatrati će se samo projekti koji su pravodobno prijavljeni te koji u cijelosti zadovoljavaju propisane uvjete Javnog poziva.</w:t>
      </w:r>
    </w:p>
    <w:p w14:paraId="064A532E" w14:textId="77777777" w:rsidR="00161727" w:rsidRPr="00140843" w:rsidRDefault="00161727" w:rsidP="00161727">
      <w:pPr>
        <w:pStyle w:val="Odlomakpopisa"/>
        <w:ind w:right="-35"/>
        <w:rPr>
          <w:rFonts w:asciiTheme="majorHAnsi" w:hAnsiTheme="majorHAnsi" w:cstheme="majorHAnsi"/>
          <w:sz w:val="24"/>
          <w:szCs w:val="24"/>
        </w:rPr>
      </w:pPr>
    </w:p>
    <w:p w14:paraId="6C65C81A" w14:textId="77777777" w:rsidR="00161727" w:rsidRPr="00140843" w:rsidRDefault="00161727" w:rsidP="00161727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140843">
        <w:rPr>
          <w:rFonts w:asciiTheme="majorHAnsi" w:hAnsiTheme="majorHAnsi" w:cstheme="majorHAnsi"/>
          <w:sz w:val="24"/>
          <w:szCs w:val="24"/>
        </w:rPr>
        <w:t xml:space="preserve">Dodatne informacije i upute za podnošenje prijava po ovom javnom pozivu mogu se zatražiti  elektronskom poštom najkasnije 5 dana prije isteka roka za dostavu prijava na adresu: </w:t>
      </w:r>
      <w:hyperlink r:id="rId9" w:history="1">
        <w:r w:rsidRPr="00140843">
          <w:rPr>
            <w:rStyle w:val="Hiperveza"/>
            <w:rFonts w:asciiTheme="majorHAnsi" w:hAnsiTheme="majorHAnsi" w:cstheme="majorHAnsi"/>
            <w:sz w:val="24"/>
            <w:szCs w:val="24"/>
          </w:rPr>
          <w:t>sonja.marohnichorvat@novska.hr</w:t>
        </w:r>
      </w:hyperlink>
      <w:r w:rsidRPr="00140843">
        <w:rPr>
          <w:rFonts w:asciiTheme="majorHAnsi" w:hAnsiTheme="majorHAnsi" w:cstheme="majorHAnsi"/>
          <w:sz w:val="24"/>
          <w:szCs w:val="24"/>
        </w:rPr>
        <w:t xml:space="preserve">  ili </w:t>
      </w:r>
      <w:hyperlink r:id="rId10" w:history="1">
        <w:r w:rsidRPr="00140843">
          <w:rPr>
            <w:rStyle w:val="Hiperveza"/>
            <w:rFonts w:asciiTheme="majorHAnsi" w:hAnsiTheme="majorHAnsi" w:cstheme="majorHAnsi"/>
            <w:sz w:val="24"/>
            <w:szCs w:val="24"/>
          </w:rPr>
          <w:t>karolina.simicic@novska.hr</w:t>
        </w:r>
      </w:hyperlink>
      <w:r w:rsidRPr="00140843">
        <w:rPr>
          <w:rFonts w:asciiTheme="majorHAnsi" w:hAnsiTheme="majorHAnsi" w:cstheme="majorHAnsi"/>
          <w:sz w:val="24"/>
          <w:szCs w:val="24"/>
        </w:rPr>
        <w:t>. ili na broj telefona 691 519.</w:t>
      </w:r>
    </w:p>
    <w:p w14:paraId="17BA76B9" w14:textId="77777777" w:rsidR="00161727" w:rsidRPr="00140843" w:rsidRDefault="00161727" w:rsidP="00161727">
      <w:pPr>
        <w:ind w:left="720" w:right="-35"/>
        <w:jc w:val="both"/>
        <w:rPr>
          <w:rFonts w:asciiTheme="majorHAnsi" w:hAnsiTheme="majorHAnsi" w:cstheme="majorHAnsi"/>
          <w:lang w:val="hr-HR"/>
        </w:rPr>
      </w:pPr>
      <w:r w:rsidRPr="00140843">
        <w:rPr>
          <w:rFonts w:asciiTheme="majorHAnsi" w:hAnsiTheme="majorHAnsi" w:cstheme="majorHAnsi"/>
          <w:lang w:val="hr-HR"/>
        </w:rPr>
        <w:t xml:space="preserve">Grad Novska  nije obvezan davati odgovore ili pojašnjenja na pitanja pristigla nakon navedenog roka. </w:t>
      </w:r>
    </w:p>
    <w:p w14:paraId="676952A0" w14:textId="77777777" w:rsidR="00161727" w:rsidRPr="00140843" w:rsidRDefault="00161727" w:rsidP="00161727">
      <w:pPr>
        <w:ind w:right="-35"/>
        <w:rPr>
          <w:rFonts w:asciiTheme="majorHAnsi" w:hAnsiTheme="majorHAnsi" w:cstheme="majorHAnsi"/>
          <w:lang w:val="hr-HR"/>
        </w:rPr>
      </w:pPr>
    </w:p>
    <w:p w14:paraId="4E939F89" w14:textId="77777777" w:rsidR="00161727" w:rsidRPr="00140843" w:rsidRDefault="00161727" w:rsidP="00161727">
      <w:pPr>
        <w:ind w:right="107"/>
        <w:rPr>
          <w:rFonts w:asciiTheme="majorHAnsi" w:hAnsiTheme="majorHAnsi" w:cstheme="majorHAnsi"/>
          <w:lang w:val="hr-HR"/>
        </w:rPr>
      </w:pPr>
    </w:p>
    <w:p w14:paraId="105C3BB1" w14:textId="77777777" w:rsidR="00161727" w:rsidRPr="00140843" w:rsidRDefault="00161727" w:rsidP="00161727">
      <w:pPr>
        <w:rPr>
          <w:rFonts w:asciiTheme="majorHAnsi" w:hAnsiTheme="majorHAnsi" w:cstheme="majorHAnsi"/>
          <w:lang w:val="hr-HR"/>
        </w:rPr>
      </w:pPr>
    </w:p>
    <w:p w14:paraId="3D6A9E83" w14:textId="77777777" w:rsidR="00161727" w:rsidRPr="00140843" w:rsidRDefault="00161727" w:rsidP="00161727">
      <w:pPr>
        <w:rPr>
          <w:rFonts w:asciiTheme="majorHAnsi" w:hAnsiTheme="majorHAnsi" w:cstheme="majorHAnsi"/>
          <w:lang w:val="hr-HR"/>
        </w:rPr>
      </w:pPr>
    </w:p>
    <w:p w14:paraId="3E4FDDAF" w14:textId="7E4E88CE" w:rsidR="00161727" w:rsidRPr="00140843" w:rsidRDefault="00161727" w:rsidP="00161727">
      <w:pPr>
        <w:rPr>
          <w:rFonts w:asciiTheme="majorHAnsi" w:hAnsiTheme="majorHAnsi" w:cstheme="majorHAnsi"/>
          <w:b/>
          <w:lang w:val="hr-HR"/>
        </w:rPr>
      </w:pPr>
      <w:r w:rsidRPr="00140843">
        <w:rPr>
          <w:rFonts w:asciiTheme="majorHAnsi" w:hAnsiTheme="majorHAnsi" w:cstheme="majorHAnsi"/>
          <w:lang w:val="hr-HR"/>
        </w:rPr>
        <w:tab/>
      </w:r>
      <w:r w:rsidRPr="00140843">
        <w:rPr>
          <w:rFonts w:asciiTheme="majorHAnsi" w:hAnsiTheme="majorHAnsi" w:cstheme="majorHAnsi"/>
          <w:lang w:val="hr-HR"/>
        </w:rPr>
        <w:tab/>
      </w:r>
      <w:r w:rsidRPr="00140843">
        <w:rPr>
          <w:rFonts w:asciiTheme="majorHAnsi" w:hAnsiTheme="majorHAnsi" w:cstheme="majorHAnsi"/>
          <w:lang w:val="hr-HR"/>
        </w:rPr>
        <w:tab/>
      </w:r>
      <w:r w:rsidRPr="00140843">
        <w:rPr>
          <w:rFonts w:asciiTheme="majorHAnsi" w:hAnsiTheme="majorHAnsi" w:cstheme="majorHAnsi"/>
          <w:lang w:val="hr-HR"/>
        </w:rPr>
        <w:tab/>
      </w:r>
      <w:r w:rsidRPr="00140843">
        <w:rPr>
          <w:rFonts w:asciiTheme="majorHAnsi" w:hAnsiTheme="majorHAnsi" w:cstheme="majorHAnsi"/>
          <w:lang w:val="hr-HR"/>
        </w:rPr>
        <w:tab/>
      </w:r>
      <w:r w:rsidRPr="00140843">
        <w:rPr>
          <w:rFonts w:asciiTheme="majorHAnsi" w:hAnsiTheme="majorHAnsi" w:cstheme="majorHAnsi"/>
          <w:lang w:val="hr-HR"/>
        </w:rPr>
        <w:tab/>
      </w:r>
      <w:r w:rsidRPr="00140843">
        <w:rPr>
          <w:rFonts w:asciiTheme="majorHAnsi" w:hAnsiTheme="majorHAnsi" w:cstheme="majorHAnsi"/>
          <w:lang w:val="hr-HR"/>
        </w:rPr>
        <w:tab/>
      </w:r>
      <w:r w:rsidRPr="00140843">
        <w:rPr>
          <w:rFonts w:asciiTheme="majorHAnsi" w:hAnsiTheme="majorHAnsi" w:cstheme="majorHAnsi"/>
          <w:lang w:val="hr-HR"/>
        </w:rPr>
        <w:tab/>
      </w:r>
      <w:r w:rsidRPr="00140843">
        <w:rPr>
          <w:rFonts w:asciiTheme="majorHAnsi" w:hAnsiTheme="majorHAnsi" w:cstheme="majorHAnsi"/>
          <w:lang w:val="hr-HR"/>
        </w:rPr>
        <w:tab/>
        <w:t xml:space="preserve">  </w:t>
      </w:r>
      <w:r w:rsidRPr="00140843">
        <w:rPr>
          <w:rFonts w:asciiTheme="majorHAnsi" w:hAnsiTheme="majorHAnsi" w:cstheme="majorHAnsi"/>
          <w:b/>
          <w:lang w:val="hr-HR"/>
        </w:rPr>
        <w:t>GRADONAČELNICA</w:t>
      </w:r>
    </w:p>
    <w:p w14:paraId="18F8511A" w14:textId="77777777" w:rsidR="00161727" w:rsidRPr="00140843" w:rsidRDefault="00161727" w:rsidP="00161727">
      <w:pPr>
        <w:rPr>
          <w:rFonts w:asciiTheme="majorHAnsi" w:hAnsiTheme="majorHAnsi" w:cstheme="majorHAnsi"/>
          <w:b/>
          <w:lang w:val="hr-HR"/>
        </w:rPr>
      </w:pPr>
    </w:p>
    <w:p w14:paraId="094C13B6" w14:textId="77777777" w:rsidR="00161727" w:rsidRPr="00140843" w:rsidRDefault="00161727" w:rsidP="00161727">
      <w:pPr>
        <w:rPr>
          <w:rFonts w:asciiTheme="majorHAnsi" w:hAnsiTheme="majorHAnsi" w:cstheme="majorHAnsi"/>
          <w:b/>
          <w:lang w:val="hr-HR"/>
        </w:rPr>
      </w:pPr>
    </w:p>
    <w:p w14:paraId="469CE89C" w14:textId="4F01516A" w:rsidR="00161727" w:rsidRPr="00140843" w:rsidRDefault="00161727" w:rsidP="00161727">
      <w:pPr>
        <w:rPr>
          <w:rFonts w:asciiTheme="majorHAnsi" w:hAnsiTheme="majorHAnsi" w:cstheme="majorHAnsi"/>
          <w:b/>
          <w:lang w:val="hr-HR"/>
        </w:rPr>
      </w:pPr>
      <w:r w:rsidRPr="00140843">
        <w:rPr>
          <w:rFonts w:asciiTheme="majorHAnsi" w:hAnsiTheme="majorHAnsi" w:cstheme="majorHAnsi"/>
          <w:b/>
          <w:lang w:val="hr-HR"/>
        </w:rPr>
        <w:tab/>
      </w:r>
      <w:r w:rsidRPr="00140843">
        <w:rPr>
          <w:rFonts w:asciiTheme="majorHAnsi" w:hAnsiTheme="majorHAnsi" w:cstheme="majorHAnsi"/>
          <w:b/>
          <w:lang w:val="hr-HR"/>
        </w:rPr>
        <w:tab/>
      </w:r>
      <w:r w:rsidRPr="00140843">
        <w:rPr>
          <w:rFonts w:asciiTheme="majorHAnsi" w:hAnsiTheme="majorHAnsi" w:cstheme="majorHAnsi"/>
          <w:b/>
          <w:lang w:val="hr-HR"/>
        </w:rPr>
        <w:tab/>
      </w:r>
      <w:r w:rsidRPr="00140843">
        <w:rPr>
          <w:rFonts w:asciiTheme="majorHAnsi" w:hAnsiTheme="majorHAnsi" w:cstheme="majorHAnsi"/>
          <w:b/>
          <w:lang w:val="hr-HR"/>
        </w:rPr>
        <w:tab/>
      </w:r>
      <w:r w:rsidRPr="00140843">
        <w:rPr>
          <w:rFonts w:asciiTheme="majorHAnsi" w:hAnsiTheme="majorHAnsi" w:cstheme="majorHAnsi"/>
          <w:b/>
          <w:lang w:val="hr-HR"/>
        </w:rPr>
        <w:tab/>
      </w:r>
      <w:r w:rsidRPr="00140843">
        <w:rPr>
          <w:rFonts w:asciiTheme="majorHAnsi" w:hAnsiTheme="majorHAnsi" w:cstheme="majorHAnsi"/>
          <w:b/>
          <w:lang w:val="hr-HR"/>
        </w:rPr>
        <w:tab/>
      </w:r>
      <w:r w:rsidRPr="00140843">
        <w:rPr>
          <w:rFonts w:asciiTheme="majorHAnsi" w:hAnsiTheme="majorHAnsi" w:cstheme="majorHAnsi"/>
          <w:b/>
          <w:lang w:val="hr-HR"/>
        </w:rPr>
        <w:tab/>
      </w:r>
      <w:r w:rsidRPr="00140843">
        <w:rPr>
          <w:rFonts w:asciiTheme="majorHAnsi" w:hAnsiTheme="majorHAnsi" w:cstheme="majorHAnsi"/>
          <w:b/>
          <w:lang w:val="hr-HR"/>
        </w:rPr>
        <w:tab/>
      </w:r>
      <w:r w:rsidRPr="00140843">
        <w:rPr>
          <w:rFonts w:asciiTheme="majorHAnsi" w:hAnsiTheme="majorHAnsi" w:cstheme="majorHAnsi"/>
          <w:b/>
          <w:lang w:val="hr-HR"/>
        </w:rPr>
        <w:tab/>
        <w:t>Marija Kušmiš, mag.oec.</w:t>
      </w:r>
      <w:r w:rsidRPr="00140843">
        <w:rPr>
          <w:rFonts w:asciiTheme="majorHAnsi" w:hAnsiTheme="majorHAnsi" w:cstheme="majorHAnsi"/>
          <w:b/>
          <w:lang w:val="hr-HR"/>
        </w:rPr>
        <w:t>,v.r.</w:t>
      </w:r>
    </w:p>
    <w:p w14:paraId="0C948B0E" w14:textId="77777777" w:rsidR="00161727" w:rsidRPr="00140843" w:rsidRDefault="00161727" w:rsidP="00161727">
      <w:pPr>
        <w:rPr>
          <w:rFonts w:asciiTheme="majorHAnsi" w:hAnsiTheme="majorHAnsi" w:cstheme="majorHAnsi"/>
          <w:lang w:val="hr-HR"/>
        </w:rPr>
      </w:pPr>
    </w:p>
    <w:p w14:paraId="39A75E85" w14:textId="77777777" w:rsidR="00161727" w:rsidRPr="00140843" w:rsidRDefault="00161727" w:rsidP="00161727">
      <w:pPr>
        <w:rPr>
          <w:rFonts w:asciiTheme="majorHAnsi" w:hAnsiTheme="majorHAnsi" w:cstheme="majorHAnsi"/>
          <w:lang w:val="hr-HR"/>
        </w:rPr>
      </w:pPr>
    </w:p>
    <w:p w14:paraId="64E1E443" w14:textId="77777777" w:rsidR="00161727" w:rsidRPr="00140843" w:rsidRDefault="00161727" w:rsidP="00161727">
      <w:pPr>
        <w:rPr>
          <w:rFonts w:asciiTheme="majorHAnsi" w:hAnsiTheme="majorHAnsi" w:cstheme="majorHAnsi"/>
          <w:lang w:val="hr-HR"/>
        </w:rPr>
      </w:pPr>
    </w:p>
    <w:p w14:paraId="48FED746" w14:textId="77777777" w:rsidR="00161727" w:rsidRPr="00140843" w:rsidRDefault="00161727" w:rsidP="00161727">
      <w:pPr>
        <w:rPr>
          <w:rFonts w:asciiTheme="majorHAnsi" w:hAnsiTheme="majorHAnsi" w:cstheme="majorHAnsi"/>
          <w:lang w:val="hr-HR"/>
        </w:rPr>
      </w:pPr>
    </w:p>
    <w:p w14:paraId="739578B6" w14:textId="77777777" w:rsidR="00161727" w:rsidRPr="00140843" w:rsidRDefault="00161727" w:rsidP="00161727">
      <w:pPr>
        <w:rPr>
          <w:rFonts w:asciiTheme="majorHAnsi" w:hAnsiTheme="majorHAnsi" w:cstheme="majorHAnsi"/>
          <w:lang w:val="hr-HR"/>
        </w:rPr>
      </w:pPr>
    </w:p>
    <w:p w14:paraId="14F8E846" w14:textId="77777777" w:rsidR="00925177" w:rsidRPr="00140843" w:rsidRDefault="00925177" w:rsidP="006A4E18">
      <w:pPr>
        <w:ind w:left="-567" w:right="107" w:firstLine="567"/>
        <w:jc w:val="both"/>
        <w:rPr>
          <w:rFonts w:asciiTheme="majorHAnsi" w:hAnsiTheme="majorHAnsi" w:cstheme="majorHAnsi"/>
          <w:color w:val="000000" w:themeColor="text1"/>
          <w:lang w:val="hr-HR"/>
        </w:rPr>
      </w:pPr>
    </w:p>
    <w:sectPr w:rsidR="00925177" w:rsidRPr="00140843" w:rsidSect="0028344C"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70A1" w14:textId="77777777" w:rsidR="008150C0" w:rsidRDefault="008150C0" w:rsidP="00617D31">
      <w:r>
        <w:separator/>
      </w:r>
    </w:p>
  </w:endnote>
  <w:endnote w:type="continuationSeparator" w:id="0">
    <w:p w14:paraId="036222F3" w14:textId="77777777" w:rsidR="008150C0" w:rsidRDefault="008150C0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8866" w14:textId="77777777"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 wp14:anchorId="576F6BD2" wp14:editId="68882AFB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38B8" w14:textId="77777777"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 wp14:anchorId="42F9489E" wp14:editId="7063B587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DC46" w14:textId="77777777" w:rsidR="008150C0" w:rsidRDefault="008150C0" w:rsidP="00617D31">
      <w:r>
        <w:separator/>
      </w:r>
    </w:p>
  </w:footnote>
  <w:footnote w:type="continuationSeparator" w:id="0">
    <w:p w14:paraId="0B612AAE" w14:textId="77777777" w:rsidR="008150C0" w:rsidRDefault="008150C0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CEE2" w14:textId="77777777"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 wp14:anchorId="4AE5DB44" wp14:editId="6F1991BF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3A650B"/>
    <w:multiLevelType w:val="hybridMultilevel"/>
    <w:tmpl w:val="18D06AA8"/>
    <w:lvl w:ilvl="0" w:tplc="1E24C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238B1"/>
    <w:multiLevelType w:val="hybridMultilevel"/>
    <w:tmpl w:val="A756F8D4"/>
    <w:lvl w:ilvl="0" w:tplc="986C10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980605"/>
    <w:multiLevelType w:val="hybridMultilevel"/>
    <w:tmpl w:val="9F7CEB8E"/>
    <w:lvl w:ilvl="0" w:tplc="54AA8D2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397545">
    <w:abstractNumId w:val="2"/>
  </w:num>
  <w:num w:numId="2" w16cid:durableId="1826510921">
    <w:abstractNumId w:val="1"/>
  </w:num>
  <w:num w:numId="3" w16cid:durableId="1537042773">
    <w:abstractNumId w:val="6"/>
  </w:num>
  <w:num w:numId="4" w16cid:durableId="1808736295">
    <w:abstractNumId w:val="3"/>
  </w:num>
  <w:num w:numId="5" w16cid:durableId="1412196493">
    <w:abstractNumId w:val="0"/>
  </w:num>
  <w:num w:numId="6" w16cid:durableId="1968195753">
    <w:abstractNumId w:val="5"/>
  </w:num>
  <w:num w:numId="7" w16cid:durableId="975332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61916"/>
    <w:rsid w:val="00140843"/>
    <w:rsid w:val="00161727"/>
    <w:rsid w:val="0025787E"/>
    <w:rsid w:val="0028344C"/>
    <w:rsid w:val="00331602"/>
    <w:rsid w:val="003E7DE5"/>
    <w:rsid w:val="0056111D"/>
    <w:rsid w:val="005F7030"/>
    <w:rsid w:val="00617D31"/>
    <w:rsid w:val="006A4E18"/>
    <w:rsid w:val="006C3B5F"/>
    <w:rsid w:val="007461B1"/>
    <w:rsid w:val="008002D3"/>
    <w:rsid w:val="008150C0"/>
    <w:rsid w:val="00854EDE"/>
    <w:rsid w:val="008A0852"/>
    <w:rsid w:val="00925177"/>
    <w:rsid w:val="00935C15"/>
    <w:rsid w:val="00A72E08"/>
    <w:rsid w:val="00DA2585"/>
    <w:rsid w:val="00E416F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16EBBC"/>
  <w15:docId w15:val="{AB132ABF-4249-4F27-8245-CF7BCE68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Bezproreda1">
    <w:name w:val="Bez proreda1"/>
    <w:link w:val="BezproredaChar"/>
    <w:uiPriority w:val="1"/>
    <w:qFormat/>
    <w:rsid w:val="006A4E18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6A4E18"/>
    <w:rPr>
      <w:rFonts w:ascii="Calibri" w:eastAsia="Times New Roman" w:hAnsi="Calibri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6A4E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6A4E18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iperveza">
    <w:name w:val="Hyperlink"/>
    <w:rsid w:val="006A4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simicic@novsk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rolina.simicic@novsk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nja.marohnichorvat@novska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4</cp:revision>
  <cp:lastPrinted>2019-12-03T10:40:00Z</cp:lastPrinted>
  <dcterms:created xsi:type="dcterms:W3CDTF">2023-01-18T11:49:00Z</dcterms:created>
  <dcterms:modified xsi:type="dcterms:W3CDTF">2023-01-18T11:54:00Z</dcterms:modified>
</cp:coreProperties>
</file>