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31EC" w14:textId="77777777" w:rsidR="008814B0" w:rsidRDefault="008814B0">
      <w:pPr>
        <w:rPr>
          <w:rFonts w:asciiTheme="majorHAnsi" w:hAnsiTheme="majorHAnsi"/>
        </w:rPr>
      </w:pPr>
    </w:p>
    <w:p w14:paraId="0FBE1ABC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KLASA: 944-06/24</w:t>
      </w:r>
      <w:r w:rsidRPr="007B7350">
        <w:rPr>
          <w:rFonts w:asciiTheme="majorHAnsi" w:hAnsiTheme="majorHAnsi" w:cstheme="majorHAnsi"/>
        </w:rPr>
        <w:t>-01/</w:t>
      </w:r>
      <w:r>
        <w:rPr>
          <w:rFonts w:asciiTheme="majorHAnsi" w:hAnsiTheme="majorHAnsi" w:cstheme="majorHAnsi"/>
        </w:rPr>
        <w:t>22</w:t>
      </w:r>
    </w:p>
    <w:p w14:paraId="0B144EDB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URBROJ: 2176-4-02-24-1</w:t>
      </w:r>
    </w:p>
    <w:p w14:paraId="2521CFA6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 xml:space="preserve">Novska, </w:t>
      </w:r>
      <w:r>
        <w:rPr>
          <w:rFonts w:asciiTheme="majorHAnsi" w:hAnsiTheme="majorHAnsi" w:cstheme="majorHAnsi"/>
        </w:rPr>
        <w:t>16. svibnja 2024.</w:t>
      </w:r>
    </w:p>
    <w:p w14:paraId="1D27CD9A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</w:p>
    <w:p w14:paraId="1B074C90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 xml:space="preserve">Na temelju članka </w:t>
      </w:r>
      <w:r w:rsidRPr="007B7350">
        <w:rPr>
          <w:rFonts w:asciiTheme="majorHAnsi" w:eastAsia="Calibri" w:hAnsiTheme="majorHAnsi" w:cstheme="majorHAnsi"/>
        </w:rPr>
        <w:t>47. stavak 3. Statuta Grada Novske („Službeni vjesnik“ Grada Novske, broj: 8/21</w:t>
      </w:r>
      <w:r>
        <w:rPr>
          <w:rFonts w:asciiTheme="majorHAnsi" w:eastAsia="Calibri" w:hAnsiTheme="majorHAnsi" w:cstheme="majorHAnsi"/>
        </w:rPr>
        <w:t>, 13/23</w:t>
      </w:r>
      <w:r w:rsidRPr="007B7350">
        <w:rPr>
          <w:rFonts w:asciiTheme="majorHAnsi" w:eastAsia="Calibri" w:hAnsiTheme="majorHAnsi" w:cstheme="majorHAnsi"/>
        </w:rPr>
        <w:t>) i članka 7. Odluke o davanju na korištenje javnih površina i dijelova neizgrađenog građevinskog zemljišta u vlasništvu Grada Novske („Službeni vjesnik“ Grada Novske, broj  30/18), Grad Novska objavljuje</w:t>
      </w:r>
    </w:p>
    <w:p w14:paraId="0210EBF6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</w:p>
    <w:p w14:paraId="5E38DFF5" w14:textId="77777777" w:rsidR="002E0B39" w:rsidRPr="007B7350" w:rsidRDefault="002E0B39" w:rsidP="002E0B39">
      <w:pPr>
        <w:pStyle w:val="Bezproreda"/>
        <w:ind w:left="-567" w:right="-772"/>
        <w:jc w:val="center"/>
        <w:rPr>
          <w:rFonts w:asciiTheme="majorHAnsi" w:hAnsiTheme="majorHAnsi" w:cstheme="majorHAnsi"/>
          <w:b/>
        </w:rPr>
      </w:pPr>
      <w:r w:rsidRPr="007B7350">
        <w:rPr>
          <w:rFonts w:asciiTheme="majorHAnsi" w:hAnsiTheme="majorHAnsi" w:cstheme="majorHAnsi"/>
          <w:b/>
        </w:rPr>
        <w:t xml:space="preserve">JAVNI NATJEČAJ </w:t>
      </w:r>
    </w:p>
    <w:p w14:paraId="46F49E8F" w14:textId="77777777" w:rsidR="002E0B39" w:rsidRPr="007B7350" w:rsidRDefault="002E0B39" w:rsidP="002E0B39">
      <w:pPr>
        <w:pStyle w:val="Bezproreda"/>
        <w:ind w:left="-567" w:right="-772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za davanje na korištenje javne površine</w:t>
      </w:r>
      <w:r w:rsidRPr="007B7350">
        <w:rPr>
          <w:rFonts w:asciiTheme="majorHAnsi" w:hAnsiTheme="majorHAnsi" w:cstheme="majorHAnsi"/>
          <w:b/>
        </w:rPr>
        <w:t xml:space="preserve"> i kioska </w:t>
      </w:r>
    </w:p>
    <w:p w14:paraId="3173BBA7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</w:p>
    <w:p w14:paraId="3FF2B821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b/>
        </w:rPr>
      </w:pPr>
      <w:r w:rsidRPr="007B7350">
        <w:rPr>
          <w:rFonts w:asciiTheme="majorHAnsi" w:hAnsiTheme="majorHAnsi" w:cstheme="majorHAnsi"/>
          <w:b/>
        </w:rPr>
        <w:t xml:space="preserve">1.        PREDMET KORIŠTENJA </w:t>
      </w:r>
    </w:p>
    <w:p w14:paraId="5D8EA83F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</w:p>
    <w:p w14:paraId="44D9660F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 xml:space="preserve">Grad Novska daje na korištenje </w:t>
      </w:r>
      <w:r>
        <w:rPr>
          <w:rFonts w:asciiTheme="majorHAnsi" w:hAnsiTheme="majorHAnsi" w:cstheme="majorHAnsi"/>
        </w:rPr>
        <w:t>javnu površinu</w:t>
      </w:r>
      <w:r w:rsidRPr="007B735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i kiosk</w:t>
      </w:r>
      <w:r w:rsidRPr="007B735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u </w:t>
      </w:r>
      <w:proofErr w:type="spellStart"/>
      <w:r>
        <w:rPr>
          <w:rFonts w:asciiTheme="majorHAnsi" w:hAnsiTheme="majorHAnsi" w:cstheme="majorHAnsi"/>
        </w:rPr>
        <w:t>Novskoj</w:t>
      </w:r>
      <w:proofErr w:type="spellEnd"/>
      <w:r>
        <w:rPr>
          <w:rFonts w:asciiTheme="majorHAnsi" w:hAnsiTheme="majorHAnsi" w:cstheme="majorHAnsi"/>
        </w:rPr>
        <w:t xml:space="preserve">, Trg Luke Ilića Oriovčanina bb. </w:t>
      </w:r>
    </w:p>
    <w:p w14:paraId="632D19E0" w14:textId="77777777" w:rsidR="002E0B39" w:rsidRPr="00CD7273" w:rsidRDefault="002E0B39" w:rsidP="002E0B39">
      <w:pPr>
        <w:pStyle w:val="Bezproreda"/>
        <w:ind w:left="-207" w:right="-772"/>
        <w:jc w:val="both"/>
        <w:rPr>
          <w:rFonts w:asciiTheme="majorHAnsi" w:hAnsiTheme="majorHAnsi" w:cstheme="majorHAnsi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300"/>
        <w:gridCol w:w="1359"/>
        <w:gridCol w:w="1285"/>
        <w:gridCol w:w="1556"/>
        <w:gridCol w:w="2275"/>
      </w:tblGrid>
      <w:tr w:rsidR="002E0B39" w:rsidRPr="00CD7273" w14:paraId="7C5C3C26" w14:textId="77777777" w:rsidTr="006B6D6E">
        <w:tc>
          <w:tcPr>
            <w:tcW w:w="1864" w:type="dxa"/>
            <w:shd w:val="clear" w:color="auto" w:fill="E5B8B7"/>
          </w:tcPr>
          <w:p w14:paraId="54468AB4" w14:textId="77777777" w:rsidR="002E0B39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240CA">
              <w:rPr>
                <w:rFonts w:asciiTheme="majorHAnsi" w:hAnsiTheme="majorHAnsi" w:cstheme="majorHAnsi"/>
                <w:b/>
                <w:sz w:val="18"/>
                <w:szCs w:val="18"/>
              </w:rPr>
              <w:t>LOKACIJA</w:t>
            </w:r>
          </w:p>
          <w:p w14:paraId="3143FD8C" w14:textId="77777777" w:rsidR="002E0B39" w:rsidRPr="00C240CA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JAVNE POVRŠINE</w:t>
            </w:r>
          </w:p>
        </w:tc>
        <w:tc>
          <w:tcPr>
            <w:tcW w:w="1300" w:type="dxa"/>
            <w:shd w:val="clear" w:color="auto" w:fill="E5B8B7"/>
          </w:tcPr>
          <w:p w14:paraId="1862BBC1" w14:textId="77777777" w:rsidR="002E0B39" w:rsidRPr="00C240CA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240CA">
              <w:rPr>
                <w:rFonts w:asciiTheme="majorHAnsi" w:hAnsiTheme="majorHAnsi" w:cstheme="majorHAnsi"/>
                <w:b/>
                <w:sz w:val="18"/>
                <w:szCs w:val="18"/>
              </w:rPr>
              <w:t>BROJ PRODAJNIH         MJESTA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shd w:val="clear" w:color="auto" w:fill="E5B8B7"/>
          </w:tcPr>
          <w:p w14:paraId="1EC99110" w14:textId="77777777" w:rsidR="002E0B39" w:rsidRPr="00C240CA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240C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POVRŠINA U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m2</w:t>
            </w:r>
          </w:p>
        </w:tc>
        <w:tc>
          <w:tcPr>
            <w:tcW w:w="1285" w:type="dxa"/>
            <w:shd w:val="clear" w:color="auto" w:fill="E5B8B7"/>
          </w:tcPr>
          <w:p w14:paraId="35CEE443" w14:textId="77777777" w:rsidR="002E0B39" w:rsidRPr="00C240CA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240C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POČETNI IZNOS NAKNADE </w:t>
            </w:r>
          </w:p>
        </w:tc>
        <w:tc>
          <w:tcPr>
            <w:tcW w:w="1556" w:type="dxa"/>
            <w:shd w:val="clear" w:color="auto" w:fill="E5B8B7"/>
          </w:tcPr>
          <w:p w14:paraId="5D17A2D3" w14:textId="77777777" w:rsidR="002E0B39" w:rsidRPr="00C240CA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240CA">
              <w:rPr>
                <w:rFonts w:asciiTheme="majorHAnsi" w:hAnsiTheme="majorHAnsi" w:cstheme="majorHAnsi"/>
                <w:b/>
                <w:sz w:val="18"/>
                <w:szCs w:val="18"/>
              </w:rPr>
              <w:t>DJELATNOST</w:t>
            </w:r>
          </w:p>
        </w:tc>
        <w:tc>
          <w:tcPr>
            <w:tcW w:w="2275" w:type="dxa"/>
            <w:shd w:val="clear" w:color="auto" w:fill="E5B8B7"/>
          </w:tcPr>
          <w:p w14:paraId="6ECE533D" w14:textId="77777777" w:rsidR="002E0B39" w:rsidRPr="00C240CA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240CA">
              <w:rPr>
                <w:rFonts w:asciiTheme="majorHAnsi" w:hAnsiTheme="majorHAnsi" w:cstheme="majorHAnsi"/>
                <w:b/>
                <w:sz w:val="18"/>
                <w:szCs w:val="18"/>
              </w:rPr>
              <w:t>ROK KORIŠTENJA</w:t>
            </w:r>
          </w:p>
        </w:tc>
      </w:tr>
      <w:tr w:rsidR="002E0B39" w:rsidRPr="00CD7273" w14:paraId="43402664" w14:textId="77777777" w:rsidTr="006B6D6E">
        <w:tc>
          <w:tcPr>
            <w:tcW w:w="1864" w:type="dxa"/>
            <w:shd w:val="clear" w:color="auto" w:fill="auto"/>
          </w:tcPr>
          <w:p w14:paraId="797C7AB5" w14:textId="77777777" w:rsidR="002E0B39" w:rsidRPr="00850400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50400">
              <w:rPr>
                <w:rFonts w:asciiTheme="majorHAnsi" w:hAnsiTheme="majorHAnsi" w:cstheme="majorHAnsi"/>
                <w:sz w:val="18"/>
                <w:szCs w:val="18"/>
              </w:rPr>
              <w:t xml:space="preserve">Novska, Trg Luke Ilića Oriovčanina bb, dio  </w:t>
            </w:r>
            <w:proofErr w:type="spellStart"/>
            <w:r w:rsidRPr="00850400">
              <w:rPr>
                <w:rFonts w:asciiTheme="majorHAnsi" w:hAnsiTheme="majorHAnsi" w:cstheme="majorHAnsi"/>
                <w:sz w:val="18"/>
                <w:szCs w:val="18"/>
              </w:rPr>
              <w:t>kč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 br. 2989/1 k.o. Novska, lokacija</w:t>
            </w:r>
            <w:r w:rsidRPr="008504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2. javna površina i kiosk</w:t>
            </w:r>
          </w:p>
          <w:p w14:paraId="377C6A2A" w14:textId="77777777" w:rsidR="002E0B39" w:rsidRPr="00850400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3B01A334" w14:textId="77777777" w:rsidR="002E0B39" w:rsidRPr="00850400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8DEC27B" w14:textId="77777777" w:rsidR="002E0B39" w:rsidRPr="00850400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14:paraId="24D7B231" w14:textId="77777777" w:rsidR="002E0B39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Javna površina  i kiosk  </w:t>
            </w:r>
          </w:p>
          <w:p w14:paraId="01DBBC8C" w14:textId="77777777" w:rsidR="002E0B39" w:rsidRPr="00850400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8,64 m2</w:t>
            </w:r>
          </w:p>
          <w:p w14:paraId="65DD09EB" w14:textId="77777777" w:rsidR="002E0B39" w:rsidRPr="00850400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14:paraId="6BD26C04" w14:textId="77777777" w:rsidR="002E0B39" w:rsidRDefault="002E0B39" w:rsidP="006B6D6E">
            <w:pPr>
              <w:pStyle w:val="Bezproreda"/>
              <w:ind w:left="-95" w:right="-112" w:firstLine="9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70 EUR mjesečno za javnu površinu, </w:t>
            </w:r>
          </w:p>
          <w:p w14:paraId="0286B8AA" w14:textId="77777777" w:rsidR="002E0B39" w:rsidRDefault="002E0B39" w:rsidP="006B6D6E">
            <w:pPr>
              <w:pStyle w:val="Bezproreda"/>
              <w:ind w:left="-95" w:right="-112" w:firstLine="9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 EUR mjesečno</w:t>
            </w:r>
          </w:p>
          <w:p w14:paraId="0566F1C2" w14:textId="77777777" w:rsidR="002E0B39" w:rsidRPr="00850400" w:rsidRDefault="002E0B39" w:rsidP="006B6D6E">
            <w:pPr>
              <w:pStyle w:val="Bezproreda"/>
              <w:ind w:left="-95" w:right="-112" w:firstLine="9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za kiosk (na ugovorenu naknadu  za kiosk obračunava se PDV) </w:t>
            </w:r>
          </w:p>
        </w:tc>
        <w:tc>
          <w:tcPr>
            <w:tcW w:w="1556" w:type="dxa"/>
            <w:shd w:val="clear" w:color="auto" w:fill="auto"/>
          </w:tcPr>
          <w:p w14:paraId="59554218" w14:textId="77777777" w:rsidR="002E0B39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50400">
              <w:rPr>
                <w:rFonts w:asciiTheme="majorHAnsi" w:hAnsiTheme="majorHAnsi" w:cstheme="majorHAnsi"/>
                <w:sz w:val="18"/>
                <w:szCs w:val="18"/>
              </w:rPr>
              <w:t xml:space="preserve">prodaja kruha, pekarskih proizvoda i prerađevina, mlijeka i mliječnih proizvoda,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jednostavne </w:t>
            </w:r>
            <w:r w:rsidRPr="00850400">
              <w:rPr>
                <w:rFonts w:asciiTheme="majorHAnsi" w:hAnsiTheme="majorHAnsi" w:cstheme="majorHAnsi"/>
                <w:sz w:val="18"/>
                <w:szCs w:val="18"/>
              </w:rPr>
              <w:t xml:space="preserve">ugostiteljske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usluge u kiosku, </w:t>
            </w:r>
          </w:p>
          <w:p w14:paraId="36D58068" w14:textId="77777777" w:rsidR="002E0B39" w:rsidRPr="00850400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uslužne djelatnosti</w:t>
            </w:r>
          </w:p>
          <w:p w14:paraId="37ABDD57" w14:textId="77777777" w:rsidR="002E0B39" w:rsidRPr="00850400" w:rsidRDefault="002E0B39" w:rsidP="006B6D6E">
            <w:pPr>
              <w:pStyle w:val="Bezproreda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75" w:type="dxa"/>
            <w:shd w:val="clear" w:color="auto" w:fill="auto"/>
          </w:tcPr>
          <w:p w14:paraId="575717FD" w14:textId="77777777" w:rsidR="002E0B39" w:rsidRPr="00C240CA" w:rsidRDefault="002E0B39" w:rsidP="006B6D6E">
            <w:pPr>
              <w:pStyle w:val="Bezprored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240CA">
              <w:rPr>
                <w:rFonts w:asciiTheme="majorHAnsi" w:hAnsiTheme="majorHAnsi" w:cstheme="majorHAnsi"/>
                <w:sz w:val="18"/>
                <w:szCs w:val="18"/>
              </w:rPr>
              <w:t>5 godina</w:t>
            </w:r>
          </w:p>
        </w:tc>
      </w:tr>
    </w:tbl>
    <w:p w14:paraId="0F0DB03C" w14:textId="77777777" w:rsidR="002E0B39" w:rsidRDefault="002E0B39" w:rsidP="002E0B39">
      <w:pPr>
        <w:ind w:hanging="567"/>
        <w:jc w:val="both"/>
        <w:rPr>
          <w:sz w:val="16"/>
          <w:szCs w:val="16"/>
        </w:rPr>
      </w:pPr>
      <w:r w:rsidRPr="00CD7273">
        <w:rPr>
          <w:sz w:val="16"/>
          <w:szCs w:val="16"/>
        </w:rPr>
        <w:t xml:space="preserve">   </w:t>
      </w:r>
    </w:p>
    <w:p w14:paraId="1B2EA279" w14:textId="77777777" w:rsidR="002E0B39" w:rsidRDefault="002E0B39" w:rsidP="002E0B39">
      <w:pPr>
        <w:ind w:hanging="567"/>
        <w:jc w:val="both"/>
        <w:rPr>
          <w:sz w:val="16"/>
          <w:szCs w:val="16"/>
        </w:rPr>
      </w:pPr>
    </w:p>
    <w:p w14:paraId="671BCA08" w14:textId="77777777" w:rsidR="002E0B39" w:rsidRPr="007B7350" w:rsidRDefault="002E0B39" w:rsidP="002E0B39">
      <w:pPr>
        <w:pStyle w:val="StandardWeb"/>
        <w:shd w:val="clear" w:color="auto" w:fill="FFFFFF"/>
        <w:spacing w:before="0" w:beforeAutospacing="0"/>
        <w:ind w:left="-567" w:right="-772"/>
        <w:jc w:val="both"/>
        <w:rPr>
          <w:color w:val="548DD4" w:themeColor="text2" w:themeTint="99"/>
        </w:rPr>
      </w:pPr>
      <w:r>
        <w:rPr>
          <w:rFonts w:asciiTheme="majorHAnsi" w:hAnsiTheme="majorHAnsi" w:cstheme="majorHAnsi"/>
        </w:rPr>
        <w:t>Javna površina i kiosk</w:t>
      </w:r>
      <w:r w:rsidRPr="007B7350">
        <w:rPr>
          <w:rFonts w:asciiTheme="majorHAnsi" w:hAnsiTheme="majorHAnsi" w:cstheme="majorHAnsi"/>
        </w:rPr>
        <w:t xml:space="preserve"> daju se na korištenje u viđenom stanju. Ponuditelji su dužni vlastitim sredstvima urediti kiosk i privesti ga ugovorenoj namjeni uz prethodnu suglasnost grada. Prije podnošenja ponude ponuditelji su obvezni provjeriti kod nadležnih državnih tijela da li je </w:t>
      </w:r>
      <w:r>
        <w:rPr>
          <w:rFonts w:asciiTheme="majorHAnsi" w:hAnsiTheme="majorHAnsi" w:cstheme="majorHAnsi"/>
        </w:rPr>
        <w:t xml:space="preserve">utvrđena djelatnost </w:t>
      </w:r>
      <w:r w:rsidRPr="007B7350">
        <w:rPr>
          <w:rFonts w:asciiTheme="majorHAnsi" w:hAnsiTheme="majorHAnsi" w:cstheme="majorHAnsi"/>
        </w:rPr>
        <w:t>tehnički moguća u kiosku te nakon sklapanja ugovora  o svom trošku ishoditi  sve dozvole i suglasnosti,  odnosno minimalno tehničke uvjete za ugovorenu djelatnost.</w:t>
      </w:r>
    </w:p>
    <w:p w14:paraId="30227916" w14:textId="77777777" w:rsidR="002E0B39" w:rsidRPr="007B7350" w:rsidRDefault="002E0B39" w:rsidP="002E0B39">
      <w:pPr>
        <w:pStyle w:val="StandardWeb"/>
        <w:shd w:val="clear" w:color="auto" w:fill="FFFFFF"/>
        <w:spacing w:before="0" w:beforeAutospacing="0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 xml:space="preserve">Ponuditelj nema pravo na povrat uloženih, a neamortiziranih sredstava  ako  otkaže ugovor o korištenju javne površine i kioska prije isteka ugovorenog roka ili ako ugovor otkaže davatelj korištenja zbog neizvršavanja ugovornih obveza od strane korisnika. Potpisom ugovora ponuditelj se odriče prava primjene instituta stjecanja bez osnove i/ili poslovodstva bez naloga (bez obzira je li za takve radove imao suglasnost nadležnog tijela grada Novske). </w:t>
      </w:r>
    </w:p>
    <w:p w14:paraId="358C1536" w14:textId="77777777" w:rsidR="002E0B39" w:rsidRPr="007B7350" w:rsidRDefault="002E0B39" w:rsidP="002E0B39">
      <w:pPr>
        <w:ind w:left="-567" w:right="-772"/>
        <w:jc w:val="both"/>
        <w:rPr>
          <w:rFonts w:asciiTheme="majorHAnsi" w:hAnsiTheme="majorHAnsi" w:cstheme="majorHAnsi"/>
        </w:rPr>
      </w:pPr>
      <w:proofErr w:type="spellStart"/>
      <w:r w:rsidRPr="007B7350">
        <w:rPr>
          <w:rFonts w:asciiTheme="majorHAnsi" w:hAnsiTheme="majorHAnsi" w:cstheme="majorHAnsi"/>
        </w:rPr>
        <w:lastRenderedPageBreak/>
        <w:t>Ponude</w:t>
      </w:r>
      <w:proofErr w:type="spellEnd"/>
      <w:r w:rsidRPr="007B7350">
        <w:rPr>
          <w:rFonts w:asciiTheme="majorHAnsi" w:hAnsiTheme="majorHAnsi" w:cstheme="majorHAnsi"/>
        </w:rPr>
        <w:t xml:space="preserve"> </w:t>
      </w:r>
      <w:proofErr w:type="spellStart"/>
      <w:r w:rsidRPr="007B7350">
        <w:rPr>
          <w:rFonts w:asciiTheme="majorHAnsi" w:hAnsiTheme="majorHAnsi" w:cstheme="majorHAnsi"/>
        </w:rPr>
        <w:t>ponuditelja</w:t>
      </w:r>
      <w:proofErr w:type="spellEnd"/>
      <w:r w:rsidRPr="007B7350">
        <w:rPr>
          <w:rFonts w:asciiTheme="majorHAnsi" w:hAnsiTheme="majorHAnsi" w:cstheme="majorHAnsi"/>
        </w:rPr>
        <w:t xml:space="preserve"> koji </w:t>
      </w:r>
      <w:proofErr w:type="spellStart"/>
      <w:r w:rsidRPr="007B7350">
        <w:rPr>
          <w:rFonts w:asciiTheme="majorHAnsi" w:hAnsiTheme="majorHAnsi" w:cstheme="majorHAnsi"/>
        </w:rPr>
        <w:t>imaju</w:t>
      </w:r>
      <w:proofErr w:type="spellEnd"/>
      <w:r w:rsidRPr="007B7350">
        <w:rPr>
          <w:rFonts w:asciiTheme="majorHAnsi" w:hAnsiTheme="majorHAnsi" w:cstheme="majorHAnsi"/>
        </w:rPr>
        <w:t xml:space="preserve"> </w:t>
      </w:r>
      <w:proofErr w:type="spellStart"/>
      <w:r w:rsidRPr="007B7350">
        <w:rPr>
          <w:rFonts w:asciiTheme="majorHAnsi" w:hAnsiTheme="majorHAnsi" w:cstheme="majorHAnsi"/>
        </w:rPr>
        <w:t>dugovanja</w:t>
      </w:r>
      <w:proofErr w:type="spellEnd"/>
      <w:r w:rsidRPr="007B7350">
        <w:rPr>
          <w:rFonts w:asciiTheme="majorHAnsi" w:hAnsiTheme="majorHAnsi" w:cstheme="majorHAnsi"/>
        </w:rPr>
        <w:t xml:space="preserve"> </w:t>
      </w:r>
      <w:proofErr w:type="spellStart"/>
      <w:r w:rsidRPr="007B7350">
        <w:rPr>
          <w:rFonts w:asciiTheme="majorHAnsi" w:hAnsiTheme="majorHAnsi" w:cstheme="majorHAnsi"/>
        </w:rPr>
        <w:t>prema</w:t>
      </w:r>
      <w:proofErr w:type="spellEnd"/>
      <w:r w:rsidRPr="007B7350">
        <w:rPr>
          <w:rFonts w:asciiTheme="majorHAnsi" w:hAnsiTheme="majorHAnsi" w:cstheme="majorHAnsi"/>
        </w:rPr>
        <w:t xml:space="preserve"> </w:t>
      </w:r>
      <w:proofErr w:type="spellStart"/>
      <w:r w:rsidRPr="007B7350">
        <w:rPr>
          <w:rFonts w:asciiTheme="majorHAnsi" w:hAnsiTheme="majorHAnsi" w:cstheme="majorHAnsi"/>
        </w:rPr>
        <w:t>gradu</w:t>
      </w:r>
      <w:proofErr w:type="spellEnd"/>
      <w:r w:rsidRPr="007B7350">
        <w:rPr>
          <w:rFonts w:asciiTheme="majorHAnsi" w:hAnsiTheme="majorHAnsi" w:cstheme="majorHAnsi"/>
        </w:rPr>
        <w:t xml:space="preserve"> </w:t>
      </w:r>
      <w:proofErr w:type="spellStart"/>
      <w:r w:rsidRPr="007B7350">
        <w:rPr>
          <w:rFonts w:asciiTheme="majorHAnsi" w:hAnsiTheme="majorHAnsi" w:cstheme="majorHAnsi"/>
        </w:rPr>
        <w:t>Novska</w:t>
      </w:r>
      <w:proofErr w:type="spellEnd"/>
      <w:r w:rsidRPr="007B7350">
        <w:rPr>
          <w:rFonts w:asciiTheme="majorHAnsi" w:hAnsiTheme="majorHAnsi" w:cstheme="majorHAnsi"/>
        </w:rPr>
        <w:t xml:space="preserve"> </w:t>
      </w:r>
      <w:proofErr w:type="spellStart"/>
      <w:r w:rsidRPr="007B7350">
        <w:rPr>
          <w:rFonts w:asciiTheme="majorHAnsi" w:hAnsiTheme="majorHAnsi" w:cstheme="majorHAnsi"/>
        </w:rPr>
        <w:t>na</w:t>
      </w:r>
      <w:proofErr w:type="spellEnd"/>
      <w:r w:rsidRPr="007B7350">
        <w:rPr>
          <w:rFonts w:asciiTheme="majorHAnsi" w:hAnsiTheme="majorHAnsi" w:cstheme="majorHAnsi"/>
        </w:rPr>
        <w:t xml:space="preserve"> dan </w:t>
      </w:r>
      <w:proofErr w:type="spellStart"/>
      <w:r w:rsidRPr="007B7350">
        <w:rPr>
          <w:rFonts w:asciiTheme="majorHAnsi" w:hAnsiTheme="majorHAnsi" w:cstheme="majorHAnsi"/>
        </w:rPr>
        <w:t>podnošenja</w:t>
      </w:r>
      <w:proofErr w:type="spellEnd"/>
      <w:r w:rsidRPr="007B7350">
        <w:rPr>
          <w:rFonts w:asciiTheme="majorHAnsi" w:hAnsiTheme="majorHAnsi" w:cstheme="majorHAnsi"/>
        </w:rPr>
        <w:t xml:space="preserve"> </w:t>
      </w:r>
      <w:proofErr w:type="spellStart"/>
      <w:r w:rsidRPr="007B7350">
        <w:rPr>
          <w:rFonts w:asciiTheme="majorHAnsi" w:hAnsiTheme="majorHAnsi" w:cstheme="majorHAnsi"/>
        </w:rPr>
        <w:t>ponude</w:t>
      </w:r>
      <w:proofErr w:type="spellEnd"/>
      <w:r w:rsidRPr="007B7350">
        <w:rPr>
          <w:rFonts w:asciiTheme="majorHAnsi" w:hAnsiTheme="majorHAnsi" w:cstheme="majorHAnsi"/>
        </w:rPr>
        <w:t xml:space="preserve"> po </w:t>
      </w:r>
      <w:proofErr w:type="spellStart"/>
      <w:r w:rsidRPr="007B7350">
        <w:rPr>
          <w:rFonts w:asciiTheme="majorHAnsi" w:hAnsiTheme="majorHAnsi" w:cstheme="majorHAnsi"/>
        </w:rPr>
        <w:t>bilo</w:t>
      </w:r>
      <w:proofErr w:type="spellEnd"/>
      <w:r w:rsidRPr="007B7350">
        <w:rPr>
          <w:rFonts w:asciiTheme="majorHAnsi" w:hAnsiTheme="majorHAnsi" w:cstheme="majorHAnsi"/>
        </w:rPr>
        <w:t xml:space="preserve"> </w:t>
      </w:r>
      <w:proofErr w:type="spellStart"/>
      <w:r w:rsidRPr="007B7350">
        <w:rPr>
          <w:rFonts w:asciiTheme="majorHAnsi" w:hAnsiTheme="majorHAnsi" w:cstheme="majorHAnsi"/>
        </w:rPr>
        <w:t>kojoj</w:t>
      </w:r>
      <w:proofErr w:type="spellEnd"/>
      <w:r w:rsidRPr="007B7350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7B7350">
        <w:rPr>
          <w:rFonts w:asciiTheme="majorHAnsi" w:hAnsiTheme="majorHAnsi" w:cstheme="majorHAnsi"/>
        </w:rPr>
        <w:t>osnovi</w:t>
      </w:r>
      <w:proofErr w:type="spellEnd"/>
      <w:r w:rsidRPr="007B7350">
        <w:rPr>
          <w:rFonts w:asciiTheme="majorHAnsi" w:hAnsiTheme="majorHAnsi" w:cstheme="majorHAnsi"/>
        </w:rPr>
        <w:t xml:space="preserve">,  </w:t>
      </w:r>
      <w:proofErr w:type="spellStart"/>
      <w:r w:rsidRPr="007B7350">
        <w:rPr>
          <w:rFonts w:asciiTheme="majorHAnsi" w:hAnsiTheme="majorHAnsi" w:cstheme="majorHAnsi"/>
        </w:rPr>
        <w:t>neće</w:t>
      </w:r>
      <w:proofErr w:type="spellEnd"/>
      <w:proofErr w:type="gramEnd"/>
      <w:r w:rsidRPr="007B7350">
        <w:rPr>
          <w:rFonts w:asciiTheme="majorHAnsi" w:hAnsiTheme="majorHAnsi" w:cstheme="majorHAnsi"/>
        </w:rPr>
        <w:t xml:space="preserve"> se </w:t>
      </w:r>
      <w:proofErr w:type="spellStart"/>
      <w:r w:rsidRPr="007B7350">
        <w:rPr>
          <w:rFonts w:asciiTheme="majorHAnsi" w:hAnsiTheme="majorHAnsi" w:cstheme="majorHAnsi"/>
        </w:rPr>
        <w:t>uzeti</w:t>
      </w:r>
      <w:proofErr w:type="spellEnd"/>
      <w:r w:rsidRPr="007B7350">
        <w:rPr>
          <w:rFonts w:asciiTheme="majorHAnsi" w:hAnsiTheme="majorHAnsi" w:cstheme="majorHAnsi"/>
        </w:rPr>
        <w:t xml:space="preserve"> u </w:t>
      </w:r>
      <w:proofErr w:type="spellStart"/>
      <w:r w:rsidRPr="007B7350">
        <w:rPr>
          <w:rFonts w:asciiTheme="majorHAnsi" w:hAnsiTheme="majorHAnsi" w:cstheme="majorHAnsi"/>
        </w:rPr>
        <w:t>razmatranje</w:t>
      </w:r>
      <w:proofErr w:type="spellEnd"/>
      <w:r w:rsidRPr="007B7350">
        <w:rPr>
          <w:rFonts w:asciiTheme="majorHAnsi" w:hAnsiTheme="majorHAnsi" w:cstheme="majorHAnsi"/>
        </w:rPr>
        <w:t xml:space="preserve">. </w:t>
      </w:r>
    </w:p>
    <w:p w14:paraId="5A1698C0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b/>
        </w:rPr>
      </w:pPr>
    </w:p>
    <w:p w14:paraId="2FEED950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b/>
        </w:rPr>
      </w:pPr>
      <w:r w:rsidRPr="007B7350">
        <w:rPr>
          <w:rFonts w:asciiTheme="majorHAnsi" w:hAnsiTheme="majorHAnsi" w:cstheme="majorHAnsi"/>
          <w:b/>
        </w:rPr>
        <w:t>2.</w:t>
      </w:r>
      <w:r w:rsidRPr="007B7350">
        <w:rPr>
          <w:rFonts w:asciiTheme="majorHAnsi" w:hAnsiTheme="majorHAnsi" w:cstheme="majorHAnsi"/>
          <w:b/>
        </w:rPr>
        <w:tab/>
        <w:t xml:space="preserve">ROK KORIŠTENJA </w:t>
      </w:r>
    </w:p>
    <w:p w14:paraId="7913AA8D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b/>
        </w:rPr>
      </w:pPr>
    </w:p>
    <w:p w14:paraId="0282D0EC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>Određeno vrijeme od 5 godina, počevši od dana sklapanja ugovora o davanju na korištenje javne površine.</w:t>
      </w:r>
    </w:p>
    <w:p w14:paraId="6F959E36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</w:p>
    <w:p w14:paraId="59E36B77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b/>
        </w:rPr>
      </w:pPr>
      <w:r w:rsidRPr="007B7350">
        <w:rPr>
          <w:rFonts w:asciiTheme="majorHAnsi" w:hAnsiTheme="majorHAnsi" w:cstheme="majorHAnsi"/>
          <w:b/>
        </w:rPr>
        <w:t>3.       UVJETI NATJEČAJA</w:t>
      </w:r>
    </w:p>
    <w:p w14:paraId="049E89BA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b/>
        </w:rPr>
      </w:pPr>
    </w:p>
    <w:p w14:paraId="511661B6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 xml:space="preserve">Pisanu ponudu mogu podnijeti pravne i fizičke osobe koje su registrirane za obavljanje djelatnosti za koju se natječu. Ako ponuditelj na dan zaključenja natječaja  ima dugovanje  prema proračunu grada Novska njegova ponuda neće se uzeti u obzir prilikom odabira najpovoljnije ponude. </w:t>
      </w:r>
    </w:p>
    <w:p w14:paraId="62AF6559" w14:textId="77777777" w:rsidR="002E0B39" w:rsidRPr="007B7350" w:rsidRDefault="002E0B39" w:rsidP="002E0B39">
      <w:pPr>
        <w:pStyle w:val="Bezproreda"/>
        <w:ind w:right="-772"/>
        <w:jc w:val="both"/>
        <w:rPr>
          <w:rFonts w:asciiTheme="majorHAnsi" w:hAnsiTheme="majorHAnsi" w:cstheme="majorHAnsi"/>
        </w:rPr>
      </w:pPr>
    </w:p>
    <w:p w14:paraId="7DCFE630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 xml:space="preserve">Ponuditelj  je dužan  prije podnošenja ponude uplatiti jamčevinu u iznosu od </w:t>
      </w:r>
      <w:r>
        <w:rPr>
          <w:rFonts w:asciiTheme="majorHAnsi" w:hAnsiTheme="majorHAnsi" w:cstheme="majorHAnsi"/>
        </w:rPr>
        <w:t>84,00</w:t>
      </w:r>
      <w:r w:rsidRPr="00661870">
        <w:rPr>
          <w:rFonts w:asciiTheme="majorHAnsi" w:hAnsiTheme="majorHAnsi" w:cstheme="majorHAnsi"/>
        </w:rPr>
        <w:t xml:space="preserve"> EUR </w:t>
      </w:r>
      <w:r w:rsidRPr="007B7350">
        <w:rPr>
          <w:rFonts w:asciiTheme="majorHAnsi" w:hAnsiTheme="majorHAnsi" w:cstheme="majorHAnsi"/>
        </w:rPr>
        <w:t xml:space="preserve">na žiro-račun grada Novske IBAN: HR4023400091829300005, poziv na broj: 68-7706-OIB. </w:t>
      </w:r>
    </w:p>
    <w:p w14:paraId="2BBEBDFE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</w:p>
    <w:p w14:paraId="4F8B8B2B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>Ponuditeljima čija ponuda ne bude prihvaćena jamčevina se vraća u roku 8 dana od konačnosti odluke o izboru najpovoljnijeg ponuditelja. Odabranom ponuditelju jamčevina se uračunava u naknadu. Gradonačelnik grada Novske donosi odluku o najpovoljnijoj ponudi, a  ponuditelji će o istoj biti obaviješteni u roku od 8 dana. Izabrani ponuditelj obvezan je s gradom Novska zaključiti ugovor o korištenju javne površine i postaviti kiosk na lokaciju te započeti djelatnost u roku 30 dana od dana sklapanja  ugovora.</w:t>
      </w:r>
    </w:p>
    <w:p w14:paraId="3766DEEB" w14:textId="77777777" w:rsidR="002E0B39" w:rsidRPr="007B7350" w:rsidRDefault="002E0B39" w:rsidP="002E0B39">
      <w:pPr>
        <w:pStyle w:val="Bezproreda"/>
        <w:ind w:right="-772"/>
        <w:jc w:val="both"/>
        <w:rPr>
          <w:rFonts w:asciiTheme="majorHAnsi" w:hAnsiTheme="majorHAnsi" w:cstheme="majorHAnsi"/>
        </w:rPr>
      </w:pPr>
    </w:p>
    <w:p w14:paraId="00829F3D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b/>
        </w:rPr>
      </w:pPr>
      <w:r w:rsidRPr="007B7350">
        <w:rPr>
          <w:rFonts w:asciiTheme="majorHAnsi" w:hAnsiTheme="majorHAnsi" w:cstheme="majorHAnsi"/>
          <w:b/>
        </w:rPr>
        <w:t>4. PONUDA I KRITERIJ ZA ODABIR PONUDE</w:t>
      </w:r>
    </w:p>
    <w:p w14:paraId="2E238DAD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b/>
        </w:rPr>
      </w:pPr>
    </w:p>
    <w:p w14:paraId="24FEE743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b/>
        </w:rPr>
      </w:pPr>
      <w:r w:rsidRPr="007B7350">
        <w:rPr>
          <w:rFonts w:asciiTheme="majorHAnsi" w:hAnsiTheme="majorHAnsi" w:cstheme="majorHAnsi"/>
          <w:b/>
        </w:rPr>
        <w:t xml:space="preserve">Pisana ponuda mora sadržavati: </w:t>
      </w:r>
    </w:p>
    <w:p w14:paraId="61FACA45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</w:p>
    <w:p w14:paraId="6D2EA1DA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>1. ime i prezime ponuditelja, OIB i adresa,  broj  lokacije javne površine  i kioska, za koju podnosi ponudu,</w:t>
      </w:r>
    </w:p>
    <w:p w14:paraId="31041631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 xml:space="preserve">2. opis djelatnosti koju namjerava obavljati u kiosku, </w:t>
      </w:r>
    </w:p>
    <w:p w14:paraId="04D42228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>3. visinu mjesečne  naknade za korištenje javne površine i korištenje kioska</w:t>
      </w:r>
      <w:r>
        <w:rPr>
          <w:rFonts w:asciiTheme="majorHAnsi" w:hAnsiTheme="majorHAnsi" w:cstheme="majorHAnsi"/>
        </w:rPr>
        <w:t xml:space="preserve"> u EUR-ima</w:t>
      </w:r>
      <w:r w:rsidRPr="007B7350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naknadu</w:t>
      </w:r>
      <w:r w:rsidRPr="007B735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za javnu površinu i  naknadu za kiosk iskazati odvojeno</w:t>
      </w:r>
      <w:r w:rsidRPr="007B7350">
        <w:rPr>
          <w:rFonts w:asciiTheme="majorHAnsi" w:hAnsiTheme="majorHAnsi" w:cstheme="majorHAnsi"/>
        </w:rPr>
        <w:t>),</w:t>
      </w:r>
    </w:p>
    <w:p w14:paraId="592F0F87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 dokaz o uplaćenoj jamčevini ,</w:t>
      </w:r>
      <w:r w:rsidRPr="007B7350">
        <w:rPr>
          <w:rFonts w:asciiTheme="majorHAnsi" w:hAnsiTheme="majorHAnsi" w:cstheme="majorHAnsi"/>
        </w:rPr>
        <w:t xml:space="preserve"> </w:t>
      </w:r>
    </w:p>
    <w:p w14:paraId="7D739451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>5. broj računa  ponuditelja za povrat jamčevine.</w:t>
      </w:r>
    </w:p>
    <w:p w14:paraId="560DE54E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color w:val="FF0000"/>
        </w:rPr>
      </w:pPr>
    </w:p>
    <w:p w14:paraId="6E22C12B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>Ugovor o davanju na korištenje javne površine sklapa se kao ovršna isprava i potvrđuje kod javnog bilježnika o trošku ponuditelja.</w:t>
      </w:r>
    </w:p>
    <w:p w14:paraId="465974AC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</w:p>
    <w:p w14:paraId="70DDD39B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b/>
        </w:rPr>
      </w:pPr>
      <w:r w:rsidRPr="007B7350">
        <w:rPr>
          <w:rFonts w:asciiTheme="majorHAnsi" w:hAnsiTheme="majorHAnsi" w:cstheme="majorHAnsi"/>
          <w:b/>
        </w:rPr>
        <w:t xml:space="preserve">Uz  ponudu treba priložiti: </w:t>
      </w:r>
    </w:p>
    <w:p w14:paraId="090BDB72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 xml:space="preserve">1. presliku osobne iskaznice za fizičke osobe ako je ponuditelj fizička osoba, </w:t>
      </w:r>
    </w:p>
    <w:p w14:paraId="26EE5AE4" w14:textId="77777777" w:rsidR="002E0B39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 xml:space="preserve">2. izvadak iz sudskog registra ili ovjerena preslika za pravne osobe ili ovjerena preslika  rješenja o </w:t>
      </w:r>
      <w:r>
        <w:rPr>
          <w:rFonts w:asciiTheme="majorHAnsi" w:hAnsiTheme="majorHAnsi" w:cstheme="majorHAnsi"/>
        </w:rPr>
        <w:t>obrtu ako je ponuditelj obrtnik,</w:t>
      </w:r>
    </w:p>
    <w:p w14:paraId="21219254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 potvrdu da nema dugovanja prema Gradu Novska.</w:t>
      </w:r>
      <w:r w:rsidRPr="007B7350">
        <w:rPr>
          <w:rFonts w:asciiTheme="majorHAnsi" w:hAnsiTheme="majorHAnsi" w:cstheme="majorHAnsi"/>
        </w:rPr>
        <w:t xml:space="preserve"> </w:t>
      </w:r>
    </w:p>
    <w:p w14:paraId="1FF76E85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</w:p>
    <w:p w14:paraId="72579B29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  <w:b/>
        </w:rPr>
        <w:t xml:space="preserve">Javni natječaj je  otvoren do </w:t>
      </w:r>
      <w:r>
        <w:rPr>
          <w:rFonts w:asciiTheme="majorHAnsi" w:hAnsiTheme="majorHAnsi" w:cstheme="majorHAnsi"/>
          <w:b/>
        </w:rPr>
        <w:t xml:space="preserve">5. lipnja 2024. </w:t>
      </w:r>
      <w:r w:rsidRPr="007B7350">
        <w:rPr>
          <w:rFonts w:asciiTheme="majorHAnsi" w:hAnsiTheme="majorHAnsi" w:cstheme="majorHAnsi"/>
          <w:b/>
        </w:rPr>
        <w:t>godine</w:t>
      </w:r>
      <w:r>
        <w:rPr>
          <w:rFonts w:asciiTheme="majorHAnsi" w:hAnsiTheme="majorHAnsi" w:cstheme="majorHAnsi"/>
          <w:b/>
        </w:rPr>
        <w:t xml:space="preserve"> do 9 sati</w:t>
      </w:r>
      <w:r w:rsidRPr="007B7350">
        <w:rPr>
          <w:rFonts w:asciiTheme="majorHAnsi" w:hAnsiTheme="majorHAnsi" w:cstheme="majorHAnsi"/>
          <w:b/>
        </w:rPr>
        <w:t>. Pisane ponude se dostavljaju  na adresu: Grad Novska, Trg dr. Franje Tuđmana 2, 44330 Novska, s naznakom «Natječaj za zakup javne površine i kioska“, NE OTVARAJ“.</w:t>
      </w:r>
      <w:r w:rsidRPr="007B7350">
        <w:rPr>
          <w:rFonts w:asciiTheme="majorHAnsi" w:hAnsiTheme="majorHAnsi" w:cstheme="majorHAnsi"/>
        </w:rPr>
        <w:t xml:space="preserve"> </w:t>
      </w:r>
    </w:p>
    <w:p w14:paraId="25E8729A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</w:p>
    <w:p w14:paraId="6181376A" w14:textId="77777777" w:rsidR="002E0B39" w:rsidRPr="003015F1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  <w:b/>
        </w:rPr>
      </w:pPr>
      <w:r w:rsidRPr="003015F1">
        <w:rPr>
          <w:rFonts w:asciiTheme="majorHAnsi" w:hAnsiTheme="majorHAnsi" w:cstheme="majorHAnsi"/>
          <w:b/>
        </w:rPr>
        <w:lastRenderedPageBreak/>
        <w:t xml:space="preserve">Javno otvaranje ponuda obavit će Povjerenstvo Grada Novske  u Gradskoj vijećnici Grada Novske, </w:t>
      </w:r>
      <w:r>
        <w:rPr>
          <w:rFonts w:asciiTheme="majorHAnsi" w:hAnsiTheme="majorHAnsi" w:cstheme="majorHAnsi"/>
          <w:b/>
        </w:rPr>
        <w:t xml:space="preserve"> 5</w:t>
      </w:r>
      <w:r w:rsidRPr="003015F1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t xml:space="preserve"> lipnja </w:t>
      </w:r>
      <w:r w:rsidRPr="003015F1">
        <w:rPr>
          <w:rFonts w:asciiTheme="majorHAnsi" w:hAnsiTheme="majorHAnsi" w:cstheme="majorHAnsi"/>
          <w:b/>
        </w:rPr>
        <w:t xml:space="preserve">2024. </w:t>
      </w:r>
      <w:r>
        <w:rPr>
          <w:rFonts w:asciiTheme="majorHAnsi" w:hAnsiTheme="majorHAnsi" w:cstheme="majorHAnsi"/>
          <w:b/>
        </w:rPr>
        <w:t>u 9</w:t>
      </w:r>
      <w:r w:rsidRPr="003015F1">
        <w:rPr>
          <w:rFonts w:asciiTheme="majorHAnsi" w:hAnsiTheme="majorHAnsi" w:cstheme="majorHAnsi"/>
          <w:b/>
        </w:rPr>
        <w:t>,15 sati.</w:t>
      </w:r>
    </w:p>
    <w:p w14:paraId="3537C390" w14:textId="77777777" w:rsidR="002E0B39" w:rsidRPr="007B7350" w:rsidRDefault="002E0B39" w:rsidP="002E0B39">
      <w:pPr>
        <w:pStyle w:val="Bezproreda"/>
        <w:ind w:right="-772"/>
        <w:jc w:val="both"/>
        <w:rPr>
          <w:rFonts w:asciiTheme="majorHAnsi" w:hAnsiTheme="majorHAnsi" w:cstheme="majorHAnsi"/>
        </w:rPr>
      </w:pPr>
    </w:p>
    <w:p w14:paraId="37562DED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>Kriterij za izbor najpovoljnije ponude je najviši ukupni iznos mjesečne naknade za javnu površinu i kiosk</w:t>
      </w:r>
      <w:r>
        <w:rPr>
          <w:rFonts w:asciiTheme="majorHAnsi" w:hAnsiTheme="majorHAnsi" w:cstheme="majorHAnsi"/>
        </w:rPr>
        <w:t xml:space="preserve"> iskazan u EUR</w:t>
      </w:r>
      <w:r w:rsidRPr="007B7350">
        <w:rPr>
          <w:rFonts w:asciiTheme="majorHAnsi" w:hAnsiTheme="majorHAnsi" w:cstheme="majorHAnsi"/>
        </w:rPr>
        <w:t xml:space="preserve">. </w:t>
      </w:r>
    </w:p>
    <w:p w14:paraId="002CA2EF" w14:textId="77777777" w:rsidR="002E0B39" w:rsidRPr="007B7350" w:rsidRDefault="002E0B39" w:rsidP="002E0B39">
      <w:pPr>
        <w:pStyle w:val="Bezproreda"/>
        <w:ind w:right="-772"/>
        <w:jc w:val="both"/>
        <w:rPr>
          <w:rFonts w:asciiTheme="majorHAnsi" w:hAnsiTheme="majorHAnsi" w:cstheme="majorHAnsi"/>
        </w:rPr>
      </w:pPr>
    </w:p>
    <w:p w14:paraId="4B736964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>Informacije o lokacijama  mogu se dobiti u Up</w:t>
      </w:r>
      <w:r>
        <w:rPr>
          <w:rFonts w:asciiTheme="majorHAnsi" w:hAnsiTheme="majorHAnsi" w:cstheme="majorHAnsi"/>
        </w:rPr>
        <w:t xml:space="preserve">ravnom odjelu za komunalni sustav, prostorno planiranje i zaštitu okoliša grada </w:t>
      </w:r>
      <w:r w:rsidRPr="007B7350">
        <w:rPr>
          <w:rFonts w:asciiTheme="majorHAnsi" w:hAnsiTheme="majorHAnsi" w:cstheme="majorHAnsi"/>
        </w:rPr>
        <w:t>Novske, Trg dr. Franje Tuđmana 2, Novska (soba 222)  osobno ili  na tel. 044/691520.</w:t>
      </w:r>
    </w:p>
    <w:p w14:paraId="259EEE82" w14:textId="77777777" w:rsidR="002E0B39" w:rsidRPr="007B7350" w:rsidRDefault="002E0B39" w:rsidP="002E0B39">
      <w:pPr>
        <w:pStyle w:val="Bezproreda"/>
        <w:ind w:right="-772"/>
        <w:jc w:val="both"/>
        <w:rPr>
          <w:rFonts w:asciiTheme="majorHAnsi" w:hAnsiTheme="majorHAnsi" w:cstheme="majorHAnsi"/>
        </w:rPr>
      </w:pPr>
    </w:p>
    <w:p w14:paraId="5D30B689" w14:textId="77777777" w:rsidR="002E0B39" w:rsidRPr="007B7350" w:rsidRDefault="002E0B39" w:rsidP="002E0B39">
      <w:pPr>
        <w:pStyle w:val="Bezproreda"/>
        <w:ind w:left="-567" w:right="-772"/>
        <w:jc w:val="both"/>
        <w:rPr>
          <w:rFonts w:asciiTheme="majorHAnsi" w:hAnsiTheme="majorHAnsi" w:cstheme="majorHAnsi"/>
        </w:rPr>
      </w:pPr>
      <w:r w:rsidRPr="007B7350">
        <w:rPr>
          <w:rFonts w:asciiTheme="majorHAnsi" w:hAnsiTheme="majorHAnsi" w:cstheme="majorHAnsi"/>
        </w:rPr>
        <w:t xml:space="preserve">                           </w:t>
      </w:r>
    </w:p>
    <w:p w14:paraId="30D78049" w14:textId="77777777" w:rsidR="002E0B39" w:rsidRPr="0003286D" w:rsidRDefault="002E0B39" w:rsidP="002E0B39">
      <w:pPr>
        <w:pStyle w:val="Bezproreda"/>
        <w:ind w:left="5040" w:right="-772"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</w:t>
      </w:r>
      <w:r w:rsidRPr="0003286D">
        <w:rPr>
          <w:rFonts w:asciiTheme="majorHAnsi" w:hAnsiTheme="majorHAnsi" w:cstheme="majorHAnsi"/>
          <w:b/>
        </w:rPr>
        <w:t>GRADONAČELNICA</w:t>
      </w:r>
    </w:p>
    <w:p w14:paraId="5661342E" w14:textId="77777777" w:rsidR="002E0B39" w:rsidRPr="0003286D" w:rsidRDefault="002E0B39" w:rsidP="002E0B39">
      <w:pPr>
        <w:pStyle w:val="Bezproreda"/>
        <w:ind w:left="-567" w:right="-772"/>
        <w:jc w:val="center"/>
        <w:rPr>
          <w:rFonts w:asciiTheme="majorHAnsi" w:hAnsiTheme="majorHAnsi" w:cstheme="majorHAnsi"/>
          <w:b/>
        </w:rPr>
      </w:pPr>
    </w:p>
    <w:p w14:paraId="6A1BA35F" w14:textId="77777777" w:rsidR="002E0B39" w:rsidRPr="0003286D" w:rsidRDefault="002E0B39" w:rsidP="002E0B39">
      <w:pPr>
        <w:pStyle w:val="Bezproreda"/>
        <w:ind w:left="4473" w:right="-489" w:firstLine="1287"/>
        <w:jc w:val="both"/>
        <w:rPr>
          <w:b/>
        </w:rPr>
      </w:pPr>
      <w:r w:rsidRPr="0003286D">
        <w:rPr>
          <w:rFonts w:asciiTheme="majorHAnsi" w:hAnsiTheme="majorHAnsi" w:cstheme="majorHAnsi"/>
          <w:b/>
        </w:rPr>
        <w:t xml:space="preserve">Marija </w:t>
      </w:r>
      <w:proofErr w:type="spellStart"/>
      <w:r w:rsidRPr="0003286D">
        <w:rPr>
          <w:rFonts w:asciiTheme="majorHAnsi" w:hAnsiTheme="majorHAnsi" w:cstheme="majorHAnsi"/>
          <w:b/>
        </w:rPr>
        <w:t>Kušmiš</w:t>
      </w:r>
      <w:proofErr w:type="spellEnd"/>
      <w:r w:rsidRPr="0003286D">
        <w:rPr>
          <w:rFonts w:asciiTheme="majorHAnsi" w:hAnsiTheme="majorHAnsi" w:cstheme="majorHAnsi"/>
          <w:b/>
        </w:rPr>
        <w:t xml:space="preserve">, mag. </w:t>
      </w:r>
      <w:proofErr w:type="spellStart"/>
      <w:r w:rsidRPr="0003286D">
        <w:rPr>
          <w:rFonts w:asciiTheme="majorHAnsi" w:hAnsiTheme="majorHAnsi" w:cstheme="majorHAnsi"/>
          <w:b/>
        </w:rPr>
        <w:t>oec</w:t>
      </w:r>
      <w:proofErr w:type="spellEnd"/>
      <w:r w:rsidRPr="0003286D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t>, v.r.</w:t>
      </w:r>
    </w:p>
    <w:p w14:paraId="7C769096" w14:textId="77777777" w:rsidR="001A1D0B" w:rsidRPr="00617D31" w:rsidRDefault="001A1D0B">
      <w:pPr>
        <w:rPr>
          <w:rFonts w:asciiTheme="majorHAnsi" w:hAnsiTheme="majorHAnsi"/>
        </w:rPr>
      </w:pPr>
    </w:p>
    <w:sectPr w:rsidR="001A1D0B" w:rsidRPr="00617D31" w:rsidSect="0011407E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292B7" w14:textId="77777777" w:rsidR="00617D31" w:rsidRDefault="00617D31" w:rsidP="00617D31">
      <w:r>
        <w:separator/>
      </w:r>
    </w:p>
  </w:endnote>
  <w:endnote w:type="continuationSeparator" w:id="0">
    <w:p w14:paraId="00A7826E" w14:textId="77777777" w:rsidR="00617D31" w:rsidRDefault="00617D31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9FC7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A1D0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422B706" w14:textId="57D034EF" w:rsidR="00617D31" w:rsidRDefault="001A1D0B" w:rsidP="0011407E">
    <w:pPr>
      <w:pStyle w:val="Podnoje"/>
      <w:ind w:right="360"/>
    </w:pPr>
    <w:r>
      <w:rPr>
        <w:noProof/>
      </w:rPr>
      <w:drawing>
        <wp:inline distT="0" distB="0" distL="0" distR="0" wp14:anchorId="698BA849" wp14:editId="6A7D4263">
          <wp:extent cx="6116320" cy="848360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4F9A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A1D0B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8A129C0" w14:textId="0B764DF9" w:rsidR="00617D31" w:rsidRPr="00617D31" w:rsidRDefault="001A1D0B" w:rsidP="0011407E">
    <w:pPr>
      <w:pStyle w:val="Podnoje"/>
      <w:ind w:right="360"/>
    </w:pPr>
    <w:r>
      <w:rPr>
        <w:noProof/>
      </w:rPr>
      <w:drawing>
        <wp:inline distT="0" distB="0" distL="0" distR="0" wp14:anchorId="549A0626" wp14:editId="283EC7C3">
          <wp:extent cx="6116320" cy="848360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BAB5" w14:textId="77777777" w:rsidR="00617D31" w:rsidRDefault="00617D31" w:rsidP="00617D31">
      <w:r>
        <w:separator/>
      </w:r>
    </w:p>
  </w:footnote>
  <w:footnote w:type="continuationSeparator" w:id="0">
    <w:p w14:paraId="7179C3EA" w14:textId="77777777" w:rsidR="00617D31" w:rsidRDefault="00617D31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B1DE" w14:textId="6BBAD03D" w:rsidR="00617D31" w:rsidRDefault="001A1D0B">
    <w:pPr>
      <w:pStyle w:val="Zaglavlje"/>
    </w:pPr>
    <w:r>
      <w:rPr>
        <w:noProof/>
      </w:rPr>
      <w:drawing>
        <wp:inline distT="0" distB="0" distL="0" distR="0" wp14:anchorId="78D3A440" wp14:editId="1B6E5A6C">
          <wp:extent cx="6116320" cy="1184275"/>
          <wp:effectExtent l="0" t="0" r="508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11407E"/>
    <w:rsid w:val="001A1D0B"/>
    <w:rsid w:val="0028344C"/>
    <w:rsid w:val="002E0B39"/>
    <w:rsid w:val="003E7DE5"/>
    <w:rsid w:val="0059725C"/>
    <w:rsid w:val="00617D31"/>
    <w:rsid w:val="007C01A5"/>
    <w:rsid w:val="008814B0"/>
    <w:rsid w:val="00B24D74"/>
    <w:rsid w:val="00D2326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21511B"/>
  <w14:defaultImageDpi w14:val="300"/>
  <w15:docId w15:val="{B3345C1A-E584-40AE-AB9F-9C710FDE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paragraph" w:styleId="Bezproreda">
    <w:name w:val="No Spacing"/>
    <w:uiPriority w:val="1"/>
    <w:qFormat/>
    <w:rsid w:val="002E0B39"/>
    <w:rPr>
      <w:rFonts w:ascii="Times New Roman" w:eastAsia="Times New Roman" w:hAnsi="Times New Roman" w:cs="Times New Roman"/>
      <w:lang w:val="hr-HR" w:eastAsia="hr-HR"/>
    </w:rPr>
  </w:style>
  <w:style w:type="paragraph" w:styleId="StandardWeb">
    <w:name w:val="Normal (Web)"/>
    <w:basedOn w:val="Normal"/>
    <w:uiPriority w:val="99"/>
    <w:unhideWhenUsed/>
    <w:rsid w:val="002E0B3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D31407-2A5D-E347-974D-7826C234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dc:description/>
  <cp:lastModifiedBy>Natalija Pipić-Skoko</cp:lastModifiedBy>
  <cp:revision>2</cp:revision>
  <cp:lastPrinted>2019-12-03T10:40:00Z</cp:lastPrinted>
  <dcterms:created xsi:type="dcterms:W3CDTF">2024-05-29T06:25:00Z</dcterms:created>
  <dcterms:modified xsi:type="dcterms:W3CDTF">2024-05-29T06:25:00Z</dcterms:modified>
</cp:coreProperties>
</file>