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677B" w14:textId="77777777" w:rsidR="00F93340" w:rsidRDefault="00F93340" w:rsidP="00A61C2D">
      <w:pPr>
        <w:jc w:val="both"/>
        <w:rPr>
          <w:rFonts w:asciiTheme="majorHAnsi" w:hAnsiTheme="majorHAnsi" w:cstheme="majorHAnsi"/>
        </w:rPr>
      </w:pPr>
    </w:p>
    <w:p w14:paraId="0D94054E" w14:textId="562E8FB2" w:rsidR="00F93340" w:rsidRPr="002E01AC" w:rsidRDefault="00F93340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2E01AC">
        <w:rPr>
          <w:rFonts w:asciiTheme="majorHAnsi" w:hAnsiTheme="majorHAnsi"/>
          <w:sz w:val="24"/>
          <w:szCs w:val="24"/>
        </w:rPr>
        <w:t>K</w:t>
      </w:r>
      <w:r>
        <w:rPr>
          <w:rFonts w:asciiTheme="majorHAnsi" w:hAnsiTheme="majorHAnsi" w:cstheme="majorHAnsi"/>
          <w:sz w:val="24"/>
          <w:szCs w:val="24"/>
        </w:rPr>
        <w:t xml:space="preserve">LASA: </w:t>
      </w:r>
      <w:r w:rsidR="008E118F">
        <w:rPr>
          <w:rFonts w:asciiTheme="majorHAnsi" w:hAnsiTheme="majorHAnsi" w:cstheme="majorHAnsi"/>
          <w:sz w:val="24"/>
          <w:szCs w:val="24"/>
        </w:rPr>
        <w:t>024-06/25-01/16</w:t>
      </w:r>
    </w:p>
    <w:p w14:paraId="029C4A8C" w14:textId="5BE3D9A7" w:rsidR="00F93340" w:rsidRPr="002E01AC" w:rsidRDefault="00F93340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URBROJ: 2176</w:t>
      </w:r>
      <w:r w:rsidR="00C346FF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>4-01-2</w:t>
      </w:r>
      <w:r w:rsidR="00DE4F22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>-1</w:t>
      </w:r>
    </w:p>
    <w:p w14:paraId="40E47BBB" w14:textId="48AB11F5" w:rsidR="00F93340" w:rsidRDefault="00F93340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Novska, </w:t>
      </w:r>
      <w:r w:rsidR="00FD1194">
        <w:rPr>
          <w:rFonts w:asciiTheme="majorHAnsi" w:hAnsiTheme="majorHAnsi" w:cstheme="majorHAnsi"/>
          <w:sz w:val="24"/>
          <w:szCs w:val="24"/>
        </w:rPr>
        <w:t>25</w:t>
      </w:r>
      <w:r w:rsidRPr="002E01AC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lipnja</w:t>
      </w:r>
      <w:r w:rsidRPr="002E01AC">
        <w:rPr>
          <w:rFonts w:asciiTheme="majorHAnsi" w:hAnsiTheme="majorHAnsi" w:cstheme="majorHAnsi"/>
          <w:sz w:val="24"/>
          <w:szCs w:val="24"/>
        </w:rPr>
        <w:t xml:space="preserve"> 202</w:t>
      </w:r>
      <w:r w:rsidR="00DE4F22">
        <w:rPr>
          <w:rFonts w:asciiTheme="majorHAnsi" w:hAnsiTheme="majorHAnsi" w:cstheme="majorHAnsi"/>
          <w:sz w:val="24"/>
          <w:szCs w:val="24"/>
        </w:rPr>
        <w:t>5</w:t>
      </w:r>
      <w:r w:rsidRPr="002E01AC">
        <w:rPr>
          <w:rFonts w:asciiTheme="majorHAnsi" w:hAnsiTheme="majorHAnsi" w:cstheme="majorHAnsi"/>
          <w:sz w:val="24"/>
          <w:szCs w:val="24"/>
        </w:rPr>
        <w:t>.</w:t>
      </w:r>
    </w:p>
    <w:p w14:paraId="17F34945" w14:textId="77777777" w:rsidR="00BF0F68" w:rsidRDefault="00BF0F68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186B887C" w14:textId="04810B11" w:rsidR="00F93340" w:rsidRPr="00BF0F68" w:rsidRDefault="009568A7" w:rsidP="00BF0F68">
      <w:pPr>
        <w:pStyle w:val="Bezproreda"/>
        <w:ind w:left="79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          </w:t>
      </w:r>
      <w:r w:rsidR="00BF0F68" w:rsidRPr="00BF0F68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PRIJEDLOG</w:t>
      </w:r>
    </w:p>
    <w:p w14:paraId="62548327" w14:textId="7DFAD666" w:rsidR="00FD1194" w:rsidRPr="007B587D" w:rsidRDefault="00FD1194" w:rsidP="00FD1194">
      <w:pPr>
        <w:jc w:val="both"/>
        <w:rPr>
          <w:rFonts w:asciiTheme="majorHAnsi" w:hAnsiTheme="majorHAnsi" w:cstheme="majorHAnsi"/>
        </w:rPr>
      </w:pPr>
      <w:r w:rsidRPr="007B587D">
        <w:rPr>
          <w:rFonts w:asciiTheme="majorHAnsi" w:hAnsiTheme="majorHAnsi" w:cstheme="majorHAnsi"/>
        </w:rPr>
        <w:t xml:space="preserve">Na </w:t>
      </w:r>
      <w:proofErr w:type="spellStart"/>
      <w:r w:rsidRPr="007B587D">
        <w:rPr>
          <w:rFonts w:asciiTheme="majorHAnsi" w:hAnsiTheme="majorHAnsi" w:cstheme="majorHAnsi"/>
        </w:rPr>
        <w:t>temelju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članka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12. </w:t>
      </w:r>
      <w:proofErr w:type="spellStart"/>
      <w:r>
        <w:rPr>
          <w:rFonts w:asciiTheme="majorHAnsi" w:hAnsiTheme="majorHAnsi" w:cstheme="majorHAnsi"/>
        </w:rPr>
        <w:t>Kodeksa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ponašanja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vijećnika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4005AB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članova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BF0F68">
        <w:rPr>
          <w:rFonts w:asciiTheme="majorHAnsi" w:hAnsiTheme="majorHAnsi" w:cstheme="majorHAnsi"/>
        </w:rPr>
        <w:t>radnih</w:t>
      </w:r>
      <w:proofErr w:type="spellEnd"/>
      <w:r w:rsidR="00BF0F68">
        <w:rPr>
          <w:rFonts w:asciiTheme="majorHAnsi" w:hAnsiTheme="majorHAnsi" w:cstheme="majorHAnsi"/>
        </w:rPr>
        <w:t xml:space="preserve"> </w:t>
      </w:r>
      <w:proofErr w:type="spellStart"/>
      <w:r w:rsidR="00BF0F68">
        <w:rPr>
          <w:rFonts w:asciiTheme="majorHAnsi" w:hAnsiTheme="majorHAnsi" w:cstheme="majorHAnsi"/>
        </w:rPr>
        <w:t>tijela</w:t>
      </w:r>
      <w:proofErr w:type="spellEnd"/>
      <w:r w:rsidR="00BF0F68">
        <w:rPr>
          <w:rFonts w:asciiTheme="majorHAnsi" w:hAnsiTheme="majorHAnsi" w:cstheme="majorHAnsi"/>
        </w:rPr>
        <w:t xml:space="preserve"> </w:t>
      </w:r>
      <w:proofErr w:type="spellStart"/>
      <w:r w:rsidR="00BF0F68">
        <w:rPr>
          <w:rFonts w:asciiTheme="majorHAnsi" w:hAnsiTheme="majorHAnsi" w:cstheme="majorHAnsi"/>
        </w:rPr>
        <w:t>Gradskog</w:t>
      </w:r>
      <w:proofErr w:type="spellEnd"/>
      <w:r w:rsidR="00BF0F68">
        <w:rPr>
          <w:rFonts w:asciiTheme="majorHAnsi" w:hAnsiTheme="majorHAnsi" w:cstheme="majorHAnsi"/>
        </w:rPr>
        <w:t xml:space="preserve"> </w:t>
      </w:r>
      <w:proofErr w:type="spellStart"/>
      <w:r w:rsidR="00BF0F68">
        <w:rPr>
          <w:rFonts w:asciiTheme="majorHAnsi" w:hAnsiTheme="majorHAnsi" w:cstheme="majorHAnsi"/>
        </w:rPr>
        <w:t>vijeća</w:t>
      </w:r>
      <w:proofErr w:type="spellEnd"/>
      <w:r w:rsidR="00BF0F68">
        <w:rPr>
          <w:rFonts w:asciiTheme="majorHAnsi" w:hAnsiTheme="majorHAnsi" w:cstheme="majorHAnsi"/>
        </w:rPr>
        <w:t xml:space="preserve"> Grada </w:t>
      </w:r>
      <w:proofErr w:type="spellStart"/>
      <w:r w:rsidR="00BF0F68">
        <w:rPr>
          <w:rFonts w:asciiTheme="majorHAnsi" w:hAnsiTheme="majorHAnsi" w:cstheme="majorHAnsi"/>
        </w:rPr>
        <w:t>Novske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bookmarkStart w:id="0" w:name="_Hlk201040043"/>
      <w:r w:rsidRPr="007B587D">
        <w:rPr>
          <w:rFonts w:asciiTheme="majorHAnsi" w:hAnsiTheme="majorHAnsi" w:cstheme="majorHAnsi"/>
        </w:rPr>
        <w:t>(„</w:t>
      </w:r>
      <w:proofErr w:type="spellStart"/>
      <w:r w:rsidRPr="007B587D">
        <w:rPr>
          <w:rFonts w:asciiTheme="majorHAnsi" w:hAnsiTheme="majorHAnsi" w:cstheme="majorHAnsi"/>
        </w:rPr>
        <w:t>Službeni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7B587D">
        <w:rPr>
          <w:rFonts w:asciiTheme="majorHAnsi" w:hAnsiTheme="majorHAnsi" w:cstheme="majorHAnsi"/>
        </w:rPr>
        <w:t>vjesnik</w:t>
      </w:r>
      <w:proofErr w:type="spellEnd"/>
      <w:r w:rsidRPr="007B587D">
        <w:rPr>
          <w:rFonts w:asciiTheme="majorHAnsi" w:hAnsiTheme="majorHAnsi" w:cstheme="majorHAnsi"/>
        </w:rPr>
        <w:t>“</w:t>
      </w:r>
      <w:bookmarkStart w:id="1" w:name="_Hlk201042360"/>
      <w:r w:rsidR="00A52ACF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br</w:t>
      </w:r>
      <w:r w:rsidR="00984BE6">
        <w:rPr>
          <w:rFonts w:asciiTheme="majorHAnsi" w:hAnsiTheme="majorHAnsi" w:cstheme="majorHAnsi"/>
        </w:rPr>
        <w:t>oj</w:t>
      </w:r>
      <w:proofErr w:type="spellEnd"/>
      <w:proofErr w:type="gramEnd"/>
      <w:r w:rsidRPr="007B587D">
        <w:rPr>
          <w:rFonts w:asciiTheme="majorHAnsi" w:hAnsiTheme="majorHAnsi" w:cstheme="majorHAnsi"/>
        </w:rPr>
        <w:t xml:space="preserve"> </w:t>
      </w:r>
      <w:bookmarkEnd w:id="1"/>
      <w:r w:rsidR="00BF0F68">
        <w:rPr>
          <w:rFonts w:asciiTheme="majorHAnsi" w:hAnsiTheme="majorHAnsi" w:cstheme="majorHAnsi"/>
        </w:rPr>
        <w:t>35</w:t>
      </w:r>
      <w:r w:rsidRPr="007B587D">
        <w:rPr>
          <w:rFonts w:asciiTheme="majorHAnsi" w:hAnsiTheme="majorHAnsi" w:cstheme="majorHAnsi"/>
        </w:rPr>
        <w:t>/2</w:t>
      </w:r>
      <w:r w:rsidR="00BF0F68">
        <w:rPr>
          <w:rFonts w:asciiTheme="majorHAnsi" w:hAnsiTheme="majorHAnsi" w:cstheme="majorHAnsi"/>
        </w:rPr>
        <w:t>2</w:t>
      </w:r>
      <w:r w:rsidRPr="007B587D">
        <w:rPr>
          <w:rFonts w:asciiTheme="majorHAnsi" w:hAnsiTheme="majorHAnsi" w:cstheme="majorHAnsi"/>
        </w:rPr>
        <w:t>)</w:t>
      </w:r>
      <w:bookmarkEnd w:id="0"/>
      <w:r w:rsidR="005D31FC" w:rsidRPr="005D31FC">
        <w:t xml:space="preserve"> </w:t>
      </w:r>
      <w:proofErr w:type="spellStart"/>
      <w:r w:rsidR="005D31FC" w:rsidRPr="005D31FC">
        <w:rPr>
          <w:rFonts w:asciiTheme="majorHAnsi" w:hAnsiTheme="majorHAnsi" w:cstheme="majorHAnsi"/>
        </w:rPr>
        <w:t>i</w:t>
      </w:r>
      <w:proofErr w:type="spellEnd"/>
      <w:r w:rsidR="005D31FC" w:rsidRPr="005D31FC">
        <w:rPr>
          <w:rFonts w:asciiTheme="majorHAnsi" w:hAnsiTheme="majorHAnsi" w:cstheme="majorHAnsi"/>
        </w:rPr>
        <w:t xml:space="preserve"> </w:t>
      </w:r>
      <w:proofErr w:type="spellStart"/>
      <w:r w:rsidR="005D31FC" w:rsidRPr="005D31FC">
        <w:rPr>
          <w:rFonts w:asciiTheme="majorHAnsi" w:hAnsiTheme="majorHAnsi" w:cstheme="majorHAnsi"/>
        </w:rPr>
        <w:t>članka</w:t>
      </w:r>
      <w:proofErr w:type="spellEnd"/>
      <w:r w:rsidR="005D31FC" w:rsidRPr="005D31FC">
        <w:rPr>
          <w:rFonts w:asciiTheme="majorHAnsi" w:hAnsiTheme="majorHAnsi" w:cstheme="majorHAnsi"/>
        </w:rPr>
        <w:t xml:space="preserve"> 37. </w:t>
      </w:r>
      <w:proofErr w:type="spellStart"/>
      <w:r w:rsidR="005D31FC" w:rsidRPr="005D31FC">
        <w:rPr>
          <w:rFonts w:asciiTheme="majorHAnsi" w:hAnsiTheme="majorHAnsi" w:cstheme="majorHAnsi"/>
        </w:rPr>
        <w:t>Statuta</w:t>
      </w:r>
      <w:proofErr w:type="spellEnd"/>
      <w:r w:rsidR="005D31FC" w:rsidRPr="005D31FC">
        <w:rPr>
          <w:rFonts w:asciiTheme="majorHAnsi" w:hAnsiTheme="majorHAnsi" w:cstheme="majorHAnsi"/>
        </w:rPr>
        <w:t xml:space="preserve"> Grada </w:t>
      </w:r>
      <w:proofErr w:type="spellStart"/>
      <w:r w:rsidR="005D31FC" w:rsidRPr="005D31FC">
        <w:rPr>
          <w:rFonts w:asciiTheme="majorHAnsi" w:hAnsiTheme="majorHAnsi" w:cstheme="majorHAnsi"/>
        </w:rPr>
        <w:t>Novske</w:t>
      </w:r>
      <w:proofErr w:type="spellEnd"/>
      <w:r w:rsidR="005D31FC" w:rsidRPr="005D31FC">
        <w:rPr>
          <w:rFonts w:asciiTheme="majorHAnsi" w:hAnsiTheme="majorHAnsi" w:cstheme="majorHAnsi"/>
        </w:rPr>
        <w:t xml:space="preserve"> („</w:t>
      </w:r>
      <w:proofErr w:type="spellStart"/>
      <w:r w:rsidR="005D31FC" w:rsidRPr="005D31FC">
        <w:rPr>
          <w:rFonts w:asciiTheme="majorHAnsi" w:hAnsiTheme="majorHAnsi" w:cstheme="majorHAnsi"/>
        </w:rPr>
        <w:t>Službeni</w:t>
      </w:r>
      <w:proofErr w:type="spellEnd"/>
      <w:r w:rsidR="005D31FC" w:rsidRPr="005D31FC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5D31FC" w:rsidRPr="005D31FC">
        <w:rPr>
          <w:rFonts w:asciiTheme="majorHAnsi" w:hAnsiTheme="majorHAnsi" w:cstheme="majorHAnsi"/>
        </w:rPr>
        <w:t>vjesnik</w:t>
      </w:r>
      <w:proofErr w:type="spellEnd"/>
      <w:r w:rsidR="005D31FC" w:rsidRPr="005D31FC">
        <w:rPr>
          <w:rFonts w:asciiTheme="majorHAnsi" w:hAnsiTheme="majorHAnsi" w:cstheme="majorHAnsi"/>
        </w:rPr>
        <w:t>“</w:t>
      </w:r>
      <w:r w:rsidR="00A52ACF">
        <w:rPr>
          <w:rFonts w:asciiTheme="majorHAnsi" w:hAnsiTheme="majorHAnsi" w:cstheme="majorHAnsi"/>
        </w:rPr>
        <w:t xml:space="preserve"> </w:t>
      </w:r>
      <w:proofErr w:type="spellStart"/>
      <w:r w:rsidR="00A52ACF" w:rsidRPr="007B587D">
        <w:rPr>
          <w:rFonts w:asciiTheme="majorHAnsi" w:hAnsiTheme="majorHAnsi" w:cstheme="majorHAnsi"/>
        </w:rPr>
        <w:t>br</w:t>
      </w:r>
      <w:r w:rsidR="00984BE6">
        <w:rPr>
          <w:rFonts w:asciiTheme="majorHAnsi" w:hAnsiTheme="majorHAnsi" w:cstheme="majorHAnsi"/>
        </w:rPr>
        <w:t>oj</w:t>
      </w:r>
      <w:proofErr w:type="spellEnd"/>
      <w:proofErr w:type="gramEnd"/>
      <w:r w:rsidR="00A52ACF" w:rsidRPr="007B587D">
        <w:rPr>
          <w:rFonts w:asciiTheme="majorHAnsi" w:hAnsiTheme="majorHAnsi" w:cstheme="majorHAnsi"/>
        </w:rPr>
        <w:t xml:space="preserve"> </w:t>
      </w:r>
      <w:r w:rsidR="005D31FC" w:rsidRPr="005D31FC">
        <w:rPr>
          <w:rFonts w:asciiTheme="majorHAnsi" w:hAnsiTheme="majorHAnsi" w:cstheme="majorHAnsi"/>
        </w:rPr>
        <w:t xml:space="preserve"> 8/2</w:t>
      </w:r>
      <w:r w:rsidR="00B84526">
        <w:rPr>
          <w:rFonts w:asciiTheme="majorHAnsi" w:hAnsiTheme="majorHAnsi" w:cstheme="majorHAnsi"/>
        </w:rPr>
        <w:t>1</w:t>
      </w:r>
      <w:r w:rsidR="005D31FC" w:rsidRPr="005D31FC">
        <w:rPr>
          <w:rFonts w:asciiTheme="majorHAnsi" w:hAnsiTheme="majorHAnsi" w:cstheme="majorHAnsi"/>
        </w:rPr>
        <w:t xml:space="preserve"> </w:t>
      </w:r>
      <w:proofErr w:type="spellStart"/>
      <w:r w:rsidR="005D31FC" w:rsidRPr="005D31FC">
        <w:rPr>
          <w:rFonts w:asciiTheme="majorHAnsi" w:hAnsiTheme="majorHAnsi" w:cstheme="majorHAnsi"/>
        </w:rPr>
        <w:t>i</w:t>
      </w:r>
      <w:proofErr w:type="spellEnd"/>
      <w:r w:rsidR="005D31FC" w:rsidRPr="005D31FC">
        <w:rPr>
          <w:rFonts w:asciiTheme="majorHAnsi" w:hAnsiTheme="majorHAnsi" w:cstheme="majorHAnsi"/>
        </w:rPr>
        <w:t xml:space="preserve"> 13/23</w:t>
      </w:r>
      <w:proofErr w:type="gramStart"/>
      <w:r w:rsidR="005D31FC" w:rsidRPr="005D31FC">
        <w:rPr>
          <w:rFonts w:asciiTheme="majorHAnsi" w:hAnsiTheme="majorHAnsi" w:cstheme="majorHAnsi"/>
        </w:rPr>
        <w:t>)</w:t>
      </w:r>
      <w:r w:rsidRPr="007B587D">
        <w:rPr>
          <w:rFonts w:asciiTheme="majorHAnsi" w:hAnsiTheme="majorHAnsi" w:cstheme="majorHAnsi"/>
        </w:rPr>
        <w:t xml:space="preserve">,  </w:t>
      </w:r>
      <w:proofErr w:type="spellStart"/>
      <w:r w:rsidRPr="007B587D">
        <w:rPr>
          <w:rFonts w:asciiTheme="majorHAnsi" w:hAnsiTheme="majorHAnsi" w:cstheme="majorHAnsi"/>
        </w:rPr>
        <w:t>Gradsko</w:t>
      </w:r>
      <w:proofErr w:type="spellEnd"/>
      <w:proofErr w:type="gram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vijeće</w:t>
      </w:r>
      <w:proofErr w:type="spellEnd"/>
      <w:r w:rsidRPr="007B587D">
        <w:rPr>
          <w:rFonts w:asciiTheme="majorHAnsi" w:hAnsiTheme="majorHAnsi" w:cstheme="majorHAnsi"/>
        </w:rPr>
        <w:t xml:space="preserve"> Grada </w:t>
      </w:r>
      <w:proofErr w:type="spellStart"/>
      <w:r w:rsidRPr="007B587D">
        <w:rPr>
          <w:rFonts w:asciiTheme="majorHAnsi" w:hAnsiTheme="majorHAnsi" w:cstheme="majorHAnsi"/>
        </w:rPr>
        <w:t>Novska</w:t>
      </w:r>
      <w:proofErr w:type="spellEnd"/>
      <w:r w:rsidRPr="007B587D">
        <w:rPr>
          <w:rFonts w:asciiTheme="majorHAnsi" w:hAnsiTheme="majorHAnsi" w:cstheme="majorHAnsi"/>
        </w:rPr>
        <w:t xml:space="preserve">, </w:t>
      </w:r>
      <w:proofErr w:type="spellStart"/>
      <w:r w:rsidRPr="007B587D">
        <w:rPr>
          <w:rFonts w:asciiTheme="majorHAnsi" w:hAnsiTheme="majorHAnsi" w:cstheme="majorHAnsi"/>
        </w:rPr>
        <w:t>na</w:t>
      </w:r>
      <w:proofErr w:type="spellEnd"/>
      <w:r w:rsidRPr="007B587D">
        <w:rPr>
          <w:rFonts w:asciiTheme="majorHAnsi" w:hAnsiTheme="majorHAnsi" w:cstheme="majorHAnsi"/>
        </w:rPr>
        <w:t xml:space="preserve"> 1. </w:t>
      </w:r>
      <w:proofErr w:type="spellStart"/>
      <w:proofErr w:type="gramStart"/>
      <w:r w:rsidRPr="007B587D">
        <w:rPr>
          <w:rFonts w:asciiTheme="majorHAnsi" w:hAnsiTheme="majorHAnsi" w:cstheme="majorHAnsi"/>
        </w:rPr>
        <w:t>sjednici</w:t>
      </w:r>
      <w:proofErr w:type="spellEnd"/>
      <w:r w:rsidRPr="007B587D">
        <w:rPr>
          <w:rFonts w:asciiTheme="majorHAnsi" w:hAnsiTheme="majorHAnsi" w:cstheme="majorHAnsi"/>
        </w:rPr>
        <w:t xml:space="preserve">  </w:t>
      </w:r>
      <w:proofErr w:type="spellStart"/>
      <w:r w:rsidRPr="007B587D">
        <w:rPr>
          <w:rFonts w:asciiTheme="majorHAnsi" w:hAnsiTheme="majorHAnsi" w:cstheme="majorHAnsi"/>
        </w:rPr>
        <w:t>održanoj</w:t>
      </w:r>
      <w:proofErr w:type="spellEnd"/>
      <w:proofErr w:type="gramEnd"/>
      <w:r w:rsidRPr="007B587D">
        <w:rPr>
          <w:rFonts w:asciiTheme="majorHAnsi" w:hAnsiTheme="majorHAnsi" w:cstheme="majorHAnsi"/>
        </w:rPr>
        <w:t xml:space="preserve"> 25. </w:t>
      </w:r>
      <w:proofErr w:type="spellStart"/>
      <w:r w:rsidRPr="007B587D">
        <w:rPr>
          <w:rFonts w:asciiTheme="majorHAnsi" w:hAnsiTheme="majorHAnsi" w:cstheme="majorHAnsi"/>
        </w:rPr>
        <w:t>lipnja</w:t>
      </w:r>
      <w:proofErr w:type="spellEnd"/>
      <w:r w:rsidRPr="007B587D">
        <w:rPr>
          <w:rFonts w:asciiTheme="majorHAnsi" w:hAnsiTheme="majorHAnsi" w:cstheme="majorHAnsi"/>
        </w:rPr>
        <w:t xml:space="preserve"> 2025. </w:t>
      </w:r>
      <w:proofErr w:type="spellStart"/>
      <w:r w:rsidRPr="007B587D">
        <w:rPr>
          <w:rFonts w:asciiTheme="majorHAnsi" w:hAnsiTheme="majorHAnsi" w:cstheme="majorHAnsi"/>
        </w:rPr>
        <w:t>godine</w:t>
      </w:r>
      <w:proofErr w:type="spellEnd"/>
      <w:r w:rsidRPr="007B587D">
        <w:rPr>
          <w:rFonts w:asciiTheme="majorHAnsi" w:hAnsiTheme="majorHAnsi" w:cstheme="majorHAnsi"/>
        </w:rPr>
        <w:t>,</w:t>
      </w:r>
      <w:r w:rsidR="008978EF">
        <w:rPr>
          <w:rFonts w:asciiTheme="majorHAnsi" w:hAnsiTheme="majorHAnsi" w:cstheme="majorHAnsi"/>
        </w:rPr>
        <w:t xml:space="preserve"> </w:t>
      </w:r>
      <w:proofErr w:type="spellStart"/>
      <w:r w:rsidR="008978EF">
        <w:rPr>
          <w:rFonts w:asciiTheme="majorHAnsi" w:hAnsiTheme="majorHAnsi" w:cstheme="majorHAnsi"/>
        </w:rPr>
        <w:t>na</w:t>
      </w:r>
      <w:proofErr w:type="spellEnd"/>
      <w:r w:rsidR="008978EF">
        <w:rPr>
          <w:rFonts w:asciiTheme="majorHAnsi" w:hAnsiTheme="majorHAnsi" w:cstheme="majorHAnsi"/>
        </w:rPr>
        <w:t xml:space="preserve"> </w:t>
      </w:r>
      <w:proofErr w:type="spellStart"/>
      <w:r w:rsidR="008978EF">
        <w:rPr>
          <w:rFonts w:asciiTheme="majorHAnsi" w:hAnsiTheme="majorHAnsi" w:cstheme="majorHAnsi"/>
        </w:rPr>
        <w:t>prijedlog</w:t>
      </w:r>
      <w:proofErr w:type="spellEnd"/>
      <w:r w:rsidR="008978EF">
        <w:rPr>
          <w:rFonts w:asciiTheme="majorHAnsi" w:hAnsiTheme="majorHAnsi" w:cstheme="majorHAnsi"/>
        </w:rPr>
        <w:t xml:space="preserve"> </w:t>
      </w:r>
      <w:proofErr w:type="spellStart"/>
      <w:r w:rsidR="008978EF">
        <w:rPr>
          <w:rFonts w:asciiTheme="majorHAnsi" w:hAnsiTheme="majorHAnsi" w:cstheme="majorHAnsi"/>
        </w:rPr>
        <w:t>Povjerenstva</w:t>
      </w:r>
      <w:proofErr w:type="spellEnd"/>
      <w:r w:rsidR="008978EF">
        <w:rPr>
          <w:rFonts w:asciiTheme="majorHAnsi" w:hAnsiTheme="majorHAnsi" w:cstheme="majorHAnsi"/>
        </w:rPr>
        <w:t xml:space="preserve"> za </w:t>
      </w:r>
      <w:proofErr w:type="spellStart"/>
      <w:r w:rsidR="008978EF">
        <w:rPr>
          <w:rFonts w:asciiTheme="majorHAnsi" w:hAnsiTheme="majorHAnsi" w:cstheme="majorHAnsi"/>
        </w:rPr>
        <w:t>izbor</w:t>
      </w:r>
      <w:proofErr w:type="spellEnd"/>
      <w:r w:rsidR="008978EF">
        <w:rPr>
          <w:rFonts w:asciiTheme="majorHAnsi" w:hAnsiTheme="majorHAnsi" w:cstheme="majorHAnsi"/>
        </w:rPr>
        <w:t xml:space="preserve"> </w:t>
      </w:r>
      <w:proofErr w:type="spellStart"/>
      <w:r w:rsidR="008978EF">
        <w:rPr>
          <w:rFonts w:asciiTheme="majorHAnsi" w:hAnsiTheme="majorHAnsi" w:cstheme="majorHAnsi"/>
        </w:rPr>
        <w:t>i</w:t>
      </w:r>
      <w:proofErr w:type="spellEnd"/>
      <w:r w:rsidR="008978EF">
        <w:rPr>
          <w:rFonts w:asciiTheme="majorHAnsi" w:hAnsiTheme="majorHAnsi" w:cstheme="majorHAnsi"/>
        </w:rPr>
        <w:t xml:space="preserve"> </w:t>
      </w:r>
      <w:proofErr w:type="spellStart"/>
      <w:r w:rsidR="008978EF">
        <w:rPr>
          <w:rFonts w:asciiTheme="majorHAnsi" w:hAnsiTheme="majorHAnsi" w:cstheme="majorHAnsi"/>
        </w:rPr>
        <w:t>imenovanje</w:t>
      </w:r>
      <w:proofErr w:type="spellEnd"/>
      <w:r w:rsidR="008978EF">
        <w:rPr>
          <w:rFonts w:asciiTheme="majorHAnsi" w:hAnsiTheme="majorHAnsi" w:cstheme="majorHAnsi"/>
        </w:rPr>
        <w:t>,</w:t>
      </w:r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donosi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</w:p>
    <w:p w14:paraId="22C18DD1" w14:textId="77777777" w:rsidR="00F93340" w:rsidRDefault="00F93340" w:rsidP="00F93340">
      <w:pPr>
        <w:tabs>
          <w:tab w:val="left" w:pos="0"/>
        </w:tabs>
        <w:jc w:val="both"/>
        <w:rPr>
          <w:rFonts w:asciiTheme="majorHAnsi" w:hAnsiTheme="majorHAnsi" w:cstheme="minorHAnsi"/>
          <w:lang w:val="hr-HR"/>
        </w:rPr>
      </w:pPr>
    </w:p>
    <w:p w14:paraId="54A14FB8" w14:textId="423E5E24" w:rsidR="00D5339C" w:rsidRDefault="00D5339C" w:rsidP="00D5339C">
      <w:pPr>
        <w:tabs>
          <w:tab w:val="left" w:pos="0"/>
        </w:tabs>
        <w:jc w:val="center"/>
        <w:rPr>
          <w:rFonts w:asciiTheme="majorHAnsi" w:hAnsiTheme="majorHAnsi" w:cstheme="minorHAnsi"/>
          <w:b/>
          <w:color w:val="000000" w:themeColor="text1"/>
          <w:lang w:val="hr-HR"/>
        </w:rPr>
      </w:pPr>
      <w:r>
        <w:rPr>
          <w:rFonts w:asciiTheme="majorHAnsi" w:hAnsiTheme="majorHAnsi" w:cstheme="minorHAnsi"/>
          <w:b/>
          <w:color w:val="000000" w:themeColor="text1"/>
          <w:lang w:val="hr-HR"/>
        </w:rPr>
        <w:t>ODLUK</w:t>
      </w:r>
      <w:r w:rsidR="00BF0F68">
        <w:rPr>
          <w:rFonts w:asciiTheme="majorHAnsi" w:hAnsiTheme="majorHAnsi" w:cstheme="minorHAnsi"/>
          <w:b/>
          <w:color w:val="000000" w:themeColor="text1"/>
          <w:lang w:val="hr-HR"/>
        </w:rPr>
        <w:t>U</w:t>
      </w:r>
    </w:p>
    <w:p w14:paraId="4B7C235B" w14:textId="02DBB543" w:rsidR="00D5339C" w:rsidRDefault="00D5339C" w:rsidP="00D5339C">
      <w:pPr>
        <w:tabs>
          <w:tab w:val="left" w:pos="0"/>
        </w:tabs>
        <w:jc w:val="center"/>
        <w:rPr>
          <w:rFonts w:asciiTheme="majorHAnsi" w:hAnsiTheme="majorHAnsi" w:cstheme="minorHAnsi"/>
          <w:b/>
          <w:color w:val="000000" w:themeColor="text1"/>
          <w:lang w:val="hr-HR"/>
        </w:rPr>
      </w:pPr>
      <w:r>
        <w:rPr>
          <w:rFonts w:asciiTheme="majorHAnsi" w:hAnsiTheme="majorHAnsi" w:cstheme="minorHAnsi"/>
          <w:b/>
          <w:color w:val="000000" w:themeColor="text1"/>
          <w:lang w:val="hr-HR"/>
        </w:rPr>
        <w:t>o i</w:t>
      </w:r>
      <w:r w:rsidR="00536B32">
        <w:rPr>
          <w:rFonts w:asciiTheme="majorHAnsi" w:hAnsiTheme="majorHAnsi" w:cstheme="minorHAnsi"/>
          <w:b/>
          <w:color w:val="000000" w:themeColor="text1"/>
          <w:lang w:val="hr-HR"/>
        </w:rPr>
        <w:t>menovanju</w:t>
      </w:r>
      <w:r>
        <w:rPr>
          <w:rFonts w:asciiTheme="majorHAnsi" w:hAnsiTheme="majorHAnsi" w:cstheme="minorHAnsi"/>
          <w:b/>
          <w:color w:val="000000" w:themeColor="text1"/>
          <w:lang w:val="hr-HR"/>
        </w:rPr>
        <w:t xml:space="preserve"> predsjednika i članova </w:t>
      </w:r>
    </w:p>
    <w:p w14:paraId="766A60DE" w14:textId="3A5478A1" w:rsidR="00F93340" w:rsidRPr="00536392" w:rsidRDefault="00FD1194" w:rsidP="00D5339C">
      <w:pPr>
        <w:tabs>
          <w:tab w:val="left" w:pos="0"/>
        </w:tabs>
        <w:jc w:val="center"/>
        <w:rPr>
          <w:rFonts w:asciiTheme="majorHAnsi" w:hAnsiTheme="majorHAnsi" w:cstheme="minorHAnsi"/>
          <w:b/>
          <w:bCs/>
          <w:lang w:val="hr-HR"/>
        </w:rPr>
      </w:pPr>
      <w:r>
        <w:rPr>
          <w:rFonts w:asciiTheme="majorHAnsi" w:hAnsiTheme="majorHAnsi" w:cstheme="minorHAnsi"/>
          <w:b/>
          <w:bCs/>
          <w:lang w:val="hr-HR"/>
        </w:rPr>
        <w:t xml:space="preserve">Etičkog povjerenstva </w:t>
      </w:r>
    </w:p>
    <w:p w14:paraId="24CF9A2F" w14:textId="77777777" w:rsidR="00DE4F22" w:rsidRDefault="00DE4F22" w:rsidP="00DE4F22">
      <w:pPr>
        <w:tabs>
          <w:tab w:val="left" w:pos="0"/>
        </w:tabs>
        <w:jc w:val="center"/>
        <w:rPr>
          <w:rFonts w:asciiTheme="majorHAnsi" w:hAnsiTheme="majorHAnsi" w:cstheme="minorHAnsi"/>
          <w:lang w:val="hr-HR"/>
        </w:rPr>
      </w:pPr>
    </w:p>
    <w:p w14:paraId="7A1C8374" w14:textId="77777777" w:rsidR="00F93340" w:rsidRDefault="00F93340" w:rsidP="00F93340">
      <w:pPr>
        <w:tabs>
          <w:tab w:val="left" w:pos="0"/>
        </w:tabs>
        <w:jc w:val="center"/>
        <w:rPr>
          <w:rFonts w:asciiTheme="majorHAnsi" w:hAnsiTheme="majorHAnsi" w:cstheme="minorHAnsi"/>
          <w:b/>
          <w:color w:val="000000" w:themeColor="text1"/>
          <w:lang w:val="hr-HR"/>
        </w:rPr>
      </w:pPr>
      <w:r>
        <w:rPr>
          <w:rFonts w:asciiTheme="majorHAnsi" w:hAnsiTheme="majorHAnsi" w:cstheme="minorHAnsi"/>
          <w:b/>
          <w:color w:val="000000" w:themeColor="text1"/>
          <w:lang w:val="hr-HR"/>
        </w:rPr>
        <w:t>I.</w:t>
      </w:r>
    </w:p>
    <w:p w14:paraId="32EBF779" w14:textId="73882599" w:rsidR="00F93340" w:rsidRDefault="00F93340" w:rsidP="00F93340">
      <w:p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  <w:r>
        <w:rPr>
          <w:rFonts w:asciiTheme="majorHAnsi" w:hAnsiTheme="majorHAnsi" w:cstheme="minorHAnsi"/>
          <w:color w:val="000000" w:themeColor="text1"/>
          <w:lang w:val="hr-HR"/>
        </w:rPr>
        <w:t>U</w:t>
      </w:r>
      <w:r w:rsidR="00BF0F68">
        <w:rPr>
          <w:rFonts w:asciiTheme="majorHAnsi" w:hAnsiTheme="majorHAnsi" w:cstheme="minorHAnsi"/>
          <w:color w:val="000000" w:themeColor="text1"/>
          <w:lang w:val="hr-HR"/>
        </w:rPr>
        <w:t xml:space="preserve"> Etičko povjerenstvo Gradskog vijeća Grada Novske </w:t>
      </w:r>
      <w:r w:rsidR="00536B32">
        <w:rPr>
          <w:rFonts w:asciiTheme="majorHAnsi" w:hAnsiTheme="majorHAnsi" w:cstheme="minorHAnsi"/>
          <w:color w:val="000000" w:themeColor="text1"/>
          <w:lang w:val="hr-HR"/>
        </w:rPr>
        <w:t>imenuju</w:t>
      </w:r>
      <w:r w:rsidR="00BF0F68">
        <w:rPr>
          <w:rFonts w:asciiTheme="majorHAnsi" w:hAnsiTheme="majorHAnsi" w:cstheme="minorHAnsi"/>
          <w:color w:val="000000" w:themeColor="text1"/>
          <w:lang w:val="hr-HR"/>
        </w:rPr>
        <w:t xml:space="preserve"> se</w:t>
      </w:r>
      <w:r>
        <w:rPr>
          <w:rFonts w:asciiTheme="majorHAnsi" w:hAnsiTheme="majorHAnsi" w:cstheme="minorHAnsi"/>
          <w:color w:val="000000" w:themeColor="text1"/>
          <w:lang w:val="hr-HR"/>
        </w:rPr>
        <w:t>:</w:t>
      </w:r>
    </w:p>
    <w:p w14:paraId="7077C3AB" w14:textId="77777777" w:rsidR="00E415AC" w:rsidRDefault="00E415AC" w:rsidP="00F93340">
      <w:p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</w:p>
    <w:p w14:paraId="6634871D" w14:textId="7D94234C" w:rsidR="00E415AC" w:rsidRPr="00757DE5" w:rsidRDefault="00BF0F68" w:rsidP="00E415AC">
      <w:pPr>
        <w:pStyle w:val="Odlomakpopisa"/>
        <w:numPr>
          <w:ilvl w:val="0"/>
          <w:numId w:val="11"/>
        </w:num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  <w:r>
        <w:rPr>
          <w:rFonts w:asciiTheme="majorHAnsi" w:hAnsiTheme="majorHAnsi" w:cstheme="minorHAnsi"/>
          <w:color w:val="000000" w:themeColor="text1"/>
          <w:lang w:val="hr-HR"/>
        </w:rPr>
        <w:t>Jadranka Gačić</w:t>
      </w:r>
      <w:r w:rsidR="00AD4122">
        <w:rPr>
          <w:rFonts w:asciiTheme="majorHAnsi" w:hAnsiTheme="majorHAnsi" w:cstheme="minorHAnsi"/>
          <w:color w:val="000000" w:themeColor="text1"/>
          <w:lang w:val="hr-HR"/>
        </w:rPr>
        <w:t xml:space="preserve">, </w:t>
      </w:r>
      <w:r w:rsidR="00431D22">
        <w:rPr>
          <w:rFonts w:asciiTheme="majorHAnsi" w:hAnsiTheme="majorHAnsi" w:cstheme="minorHAnsi"/>
          <w:color w:val="000000" w:themeColor="text1"/>
          <w:lang w:val="hr-HR"/>
        </w:rPr>
        <w:t xml:space="preserve">za </w:t>
      </w:r>
      <w:r w:rsidR="00AD4122">
        <w:rPr>
          <w:rFonts w:asciiTheme="majorHAnsi" w:hAnsiTheme="majorHAnsi" w:cstheme="minorHAnsi"/>
          <w:color w:val="000000" w:themeColor="text1"/>
          <w:lang w:val="hr-HR"/>
        </w:rPr>
        <w:t>predsjedni</w:t>
      </w:r>
      <w:r>
        <w:rPr>
          <w:rFonts w:asciiTheme="majorHAnsi" w:hAnsiTheme="majorHAnsi" w:cstheme="minorHAnsi"/>
          <w:color w:val="000000" w:themeColor="text1"/>
          <w:lang w:val="hr-HR"/>
        </w:rPr>
        <w:t>cu</w:t>
      </w:r>
    </w:p>
    <w:p w14:paraId="083041CC" w14:textId="0EFABA79" w:rsidR="00E415AC" w:rsidRDefault="00BF0F68" w:rsidP="00E415AC">
      <w:pPr>
        <w:pStyle w:val="Odlomakpopisa"/>
        <w:numPr>
          <w:ilvl w:val="0"/>
          <w:numId w:val="11"/>
        </w:num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  <w:r>
        <w:rPr>
          <w:rFonts w:asciiTheme="majorHAnsi" w:hAnsiTheme="majorHAnsi" w:cstheme="minorHAnsi"/>
          <w:color w:val="000000" w:themeColor="text1"/>
          <w:lang w:val="hr-HR"/>
        </w:rPr>
        <w:t xml:space="preserve">Radmila </w:t>
      </w:r>
      <w:proofErr w:type="spellStart"/>
      <w:r>
        <w:rPr>
          <w:rFonts w:asciiTheme="majorHAnsi" w:hAnsiTheme="majorHAnsi" w:cstheme="minorHAnsi"/>
          <w:color w:val="000000" w:themeColor="text1"/>
          <w:lang w:val="hr-HR"/>
        </w:rPr>
        <w:t>Brtan</w:t>
      </w:r>
      <w:proofErr w:type="spellEnd"/>
      <w:r w:rsidR="00AD4122">
        <w:rPr>
          <w:rFonts w:asciiTheme="majorHAnsi" w:hAnsiTheme="majorHAnsi" w:cstheme="minorHAnsi"/>
          <w:color w:val="000000" w:themeColor="text1"/>
          <w:lang w:val="hr-HR"/>
        </w:rPr>
        <w:t xml:space="preserve">, </w:t>
      </w:r>
      <w:r w:rsidR="00431D22">
        <w:rPr>
          <w:rFonts w:asciiTheme="majorHAnsi" w:hAnsiTheme="majorHAnsi" w:cstheme="minorHAnsi"/>
          <w:color w:val="000000" w:themeColor="text1"/>
          <w:lang w:val="hr-HR"/>
        </w:rPr>
        <w:t xml:space="preserve">za </w:t>
      </w:r>
      <w:r>
        <w:rPr>
          <w:rFonts w:asciiTheme="majorHAnsi" w:hAnsiTheme="majorHAnsi" w:cstheme="minorHAnsi"/>
          <w:color w:val="000000" w:themeColor="text1"/>
          <w:lang w:val="hr-HR"/>
        </w:rPr>
        <w:t>članicu</w:t>
      </w:r>
    </w:p>
    <w:p w14:paraId="3E58F5EB" w14:textId="06EDB259" w:rsidR="00E415AC" w:rsidRDefault="00BF0F68" w:rsidP="00E415AC">
      <w:pPr>
        <w:pStyle w:val="Odlomakpopisa"/>
        <w:numPr>
          <w:ilvl w:val="0"/>
          <w:numId w:val="11"/>
        </w:num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  <w:r>
        <w:rPr>
          <w:rFonts w:asciiTheme="majorHAnsi" w:hAnsiTheme="majorHAnsi" w:cstheme="minorHAnsi"/>
          <w:color w:val="000000" w:themeColor="text1"/>
          <w:lang w:val="hr-HR"/>
        </w:rPr>
        <w:t>Željko Soldo</w:t>
      </w:r>
      <w:r w:rsidR="00AD4122">
        <w:rPr>
          <w:rFonts w:asciiTheme="majorHAnsi" w:hAnsiTheme="majorHAnsi" w:cstheme="minorHAnsi"/>
          <w:color w:val="000000" w:themeColor="text1"/>
          <w:lang w:val="hr-HR"/>
        </w:rPr>
        <w:t xml:space="preserve">,  </w:t>
      </w:r>
      <w:r w:rsidR="00431D22">
        <w:rPr>
          <w:rFonts w:asciiTheme="majorHAnsi" w:hAnsiTheme="majorHAnsi" w:cstheme="minorHAnsi"/>
          <w:color w:val="000000" w:themeColor="text1"/>
          <w:lang w:val="hr-HR"/>
        </w:rPr>
        <w:t xml:space="preserve">za </w:t>
      </w:r>
      <w:r w:rsidR="00E415AC">
        <w:rPr>
          <w:rFonts w:asciiTheme="majorHAnsi" w:hAnsiTheme="majorHAnsi" w:cstheme="minorHAnsi"/>
          <w:color w:val="000000" w:themeColor="text1"/>
          <w:lang w:val="hr-HR"/>
        </w:rPr>
        <w:t>član</w:t>
      </w:r>
      <w:r w:rsidR="00C23B00">
        <w:rPr>
          <w:rFonts w:asciiTheme="majorHAnsi" w:hAnsiTheme="majorHAnsi" w:cstheme="minorHAnsi"/>
          <w:color w:val="000000" w:themeColor="text1"/>
          <w:lang w:val="hr-HR"/>
        </w:rPr>
        <w:t>a</w:t>
      </w:r>
    </w:p>
    <w:p w14:paraId="286E285B" w14:textId="77777777" w:rsidR="00F93340" w:rsidRDefault="00F93340" w:rsidP="00F93340">
      <w:p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</w:p>
    <w:p w14:paraId="250EFFBB" w14:textId="77777777" w:rsidR="00F93340" w:rsidRDefault="00F93340" w:rsidP="00F93340">
      <w:pPr>
        <w:tabs>
          <w:tab w:val="left" w:pos="0"/>
        </w:tabs>
        <w:jc w:val="center"/>
        <w:rPr>
          <w:rFonts w:asciiTheme="majorHAnsi" w:hAnsiTheme="majorHAnsi" w:cstheme="minorHAnsi"/>
          <w:b/>
          <w:color w:val="000000" w:themeColor="text1"/>
          <w:lang w:val="hr-HR"/>
        </w:rPr>
      </w:pPr>
      <w:r>
        <w:rPr>
          <w:rFonts w:asciiTheme="majorHAnsi" w:hAnsiTheme="majorHAnsi" w:cstheme="minorHAnsi"/>
          <w:b/>
          <w:color w:val="000000" w:themeColor="text1"/>
          <w:lang w:val="hr-HR"/>
        </w:rPr>
        <w:t>II.</w:t>
      </w:r>
    </w:p>
    <w:p w14:paraId="26D57F57" w14:textId="77777777" w:rsidR="00BF0F68" w:rsidRDefault="00BF0F68" w:rsidP="00F93340">
      <w:pPr>
        <w:tabs>
          <w:tab w:val="left" w:pos="0"/>
        </w:tabs>
        <w:jc w:val="center"/>
        <w:rPr>
          <w:rFonts w:asciiTheme="majorHAnsi" w:hAnsiTheme="majorHAnsi" w:cstheme="minorHAnsi"/>
          <w:b/>
          <w:color w:val="000000" w:themeColor="text1"/>
          <w:lang w:val="hr-HR"/>
        </w:rPr>
      </w:pPr>
    </w:p>
    <w:p w14:paraId="264DCF99" w14:textId="195677B9" w:rsidR="00BF0F68" w:rsidRDefault="00BF0F68" w:rsidP="00BF0F68">
      <w:pPr>
        <w:tabs>
          <w:tab w:val="left" w:pos="0"/>
        </w:tabs>
        <w:jc w:val="both"/>
        <w:rPr>
          <w:rFonts w:asciiTheme="majorHAnsi" w:hAnsiTheme="majorHAnsi" w:cstheme="minorHAnsi"/>
          <w:bCs/>
          <w:color w:val="000000" w:themeColor="text1"/>
          <w:lang w:val="hr-HR"/>
        </w:rPr>
      </w:pPr>
      <w:r w:rsidRPr="00BF0F68">
        <w:rPr>
          <w:rFonts w:asciiTheme="majorHAnsi" w:hAnsiTheme="majorHAnsi" w:cstheme="minorHAnsi"/>
          <w:bCs/>
          <w:color w:val="000000" w:themeColor="text1"/>
          <w:lang w:val="hr-HR"/>
        </w:rPr>
        <w:t>Predsjednik i članovi Etičkog povjerenstva Gradskog vijeća Grada Novske biraju se na vrijeme do isteka mandata članova Gradskog vijeća Grada Novske.</w:t>
      </w:r>
    </w:p>
    <w:p w14:paraId="1A289CFE" w14:textId="77777777" w:rsidR="00BF0F68" w:rsidRDefault="00BF0F68" w:rsidP="00BF0F68">
      <w:pPr>
        <w:tabs>
          <w:tab w:val="left" w:pos="0"/>
        </w:tabs>
        <w:jc w:val="both"/>
        <w:rPr>
          <w:rFonts w:asciiTheme="majorHAnsi" w:hAnsiTheme="majorHAnsi" w:cstheme="minorHAnsi"/>
          <w:bCs/>
          <w:color w:val="000000" w:themeColor="text1"/>
          <w:lang w:val="hr-HR"/>
        </w:rPr>
      </w:pPr>
    </w:p>
    <w:p w14:paraId="6FD43C53" w14:textId="686ABA7C" w:rsidR="00BF0F68" w:rsidRPr="00BF0F68" w:rsidRDefault="00BF0F68" w:rsidP="00BF0F68">
      <w:pPr>
        <w:tabs>
          <w:tab w:val="left" w:pos="0"/>
        </w:tabs>
        <w:jc w:val="center"/>
        <w:rPr>
          <w:rFonts w:asciiTheme="majorHAnsi" w:hAnsiTheme="majorHAnsi" w:cstheme="minorHAnsi"/>
          <w:b/>
          <w:color w:val="000000" w:themeColor="text1"/>
          <w:lang w:val="hr-HR"/>
        </w:rPr>
      </w:pPr>
      <w:r w:rsidRPr="00BF0F68">
        <w:rPr>
          <w:rFonts w:asciiTheme="majorHAnsi" w:hAnsiTheme="majorHAnsi" w:cstheme="minorHAnsi"/>
          <w:b/>
          <w:color w:val="000000" w:themeColor="text1"/>
          <w:lang w:val="hr-HR"/>
        </w:rPr>
        <w:t>III.</w:t>
      </w:r>
    </w:p>
    <w:p w14:paraId="7CB33916" w14:textId="77777777" w:rsidR="00BF0F68" w:rsidRDefault="00BF0F68" w:rsidP="00BF0F68">
      <w:p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</w:p>
    <w:p w14:paraId="1F323BA4" w14:textId="77777777" w:rsidR="00BF0F68" w:rsidRDefault="00BF0F68" w:rsidP="00BF0F68">
      <w:p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  <w:r w:rsidRPr="00BF0F68">
        <w:rPr>
          <w:rFonts w:asciiTheme="majorHAnsi" w:hAnsiTheme="majorHAnsi" w:cstheme="minorHAnsi"/>
          <w:color w:val="000000" w:themeColor="text1"/>
          <w:lang w:val="hr-HR"/>
        </w:rPr>
        <w:t>Ova odluka stupa na snagu danom donošenja, a objavit će se u „Službenom vjesniku“ Grada Novske.</w:t>
      </w:r>
    </w:p>
    <w:p w14:paraId="2DA7BFD5" w14:textId="77777777" w:rsidR="006C44A9" w:rsidRDefault="006C44A9" w:rsidP="00BF0F68">
      <w:p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</w:p>
    <w:p w14:paraId="4A3B89B7" w14:textId="33C330D1" w:rsidR="006C44A9" w:rsidRDefault="006C44A9" w:rsidP="006C44A9">
      <w:pPr>
        <w:tabs>
          <w:tab w:val="left" w:pos="0"/>
        </w:tabs>
        <w:jc w:val="center"/>
        <w:rPr>
          <w:rFonts w:asciiTheme="majorHAnsi" w:hAnsiTheme="majorHAnsi" w:cstheme="minorHAnsi"/>
          <w:color w:val="000000" w:themeColor="text1"/>
          <w:lang w:val="hr-HR"/>
        </w:rPr>
      </w:pPr>
      <w:r>
        <w:rPr>
          <w:rFonts w:asciiTheme="majorHAnsi" w:hAnsiTheme="majorHAnsi" w:cstheme="minorHAnsi"/>
          <w:color w:val="000000" w:themeColor="text1"/>
          <w:lang w:val="hr-HR"/>
        </w:rPr>
        <w:t>SISAČKO-MOSLAVAČKA ŽUPANIJA</w:t>
      </w:r>
    </w:p>
    <w:p w14:paraId="50408A2C" w14:textId="700AA1A3" w:rsidR="006C44A9" w:rsidRDefault="006C44A9" w:rsidP="006C44A9">
      <w:pPr>
        <w:tabs>
          <w:tab w:val="left" w:pos="0"/>
        </w:tabs>
        <w:jc w:val="center"/>
        <w:rPr>
          <w:rFonts w:asciiTheme="majorHAnsi" w:hAnsiTheme="majorHAnsi" w:cstheme="minorHAnsi"/>
          <w:color w:val="000000" w:themeColor="text1"/>
          <w:lang w:val="hr-HR"/>
        </w:rPr>
      </w:pPr>
      <w:r>
        <w:rPr>
          <w:rFonts w:asciiTheme="majorHAnsi" w:hAnsiTheme="majorHAnsi" w:cstheme="minorHAnsi"/>
          <w:color w:val="000000" w:themeColor="text1"/>
          <w:lang w:val="hr-HR"/>
        </w:rPr>
        <w:t>GRAD NOVSKA</w:t>
      </w:r>
    </w:p>
    <w:p w14:paraId="76525A07" w14:textId="6E191DC0" w:rsidR="006C44A9" w:rsidRDefault="006C44A9" w:rsidP="006C44A9">
      <w:pPr>
        <w:tabs>
          <w:tab w:val="left" w:pos="0"/>
        </w:tabs>
        <w:jc w:val="center"/>
        <w:rPr>
          <w:rFonts w:asciiTheme="majorHAnsi" w:hAnsiTheme="majorHAnsi" w:cstheme="minorHAnsi"/>
          <w:color w:val="000000" w:themeColor="text1"/>
          <w:lang w:val="hr-HR"/>
        </w:rPr>
      </w:pPr>
      <w:r>
        <w:rPr>
          <w:rFonts w:asciiTheme="majorHAnsi" w:hAnsiTheme="majorHAnsi" w:cstheme="minorHAnsi"/>
          <w:color w:val="000000" w:themeColor="text1"/>
          <w:lang w:val="hr-HR"/>
        </w:rPr>
        <w:t>GRADSKO VIJEĆE</w:t>
      </w:r>
    </w:p>
    <w:p w14:paraId="394C661A" w14:textId="77777777" w:rsidR="00F93340" w:rsidRDefault="00F93340" w:rsidP="00F93340">
      <w:pPr>
        <w:tabs>
          <w:tab w:val="left" w:pos="0"/>
        </w:tabs>
        <w:jc w:val="center"/>
        <w:rPr>
          <w:rFonts w:asciiTheme="majorHAnsi" w:hAnsiTheme="majorHAnsi" w:cstheme="minorHAnsi"/>
          <w:b/>
          <w:color w:val="000000" w:themeColor="text1"/>
          <w:lang w:val="hr-HR"/>
        </w:rPr>
      </w:pPr>
    </w:p>
    <w:p w14:paraId="5350DE0E" w14:textId="4D7D8C83" w:rsidR="00FD1194" w:rsidRPr="007B587D" w:rsidRDefault="00FD1194" w:rsidP="00FD119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</w:t>
      </w:r>
      <w:r w:rsidRPr="007B587D">
        <w:rPr>
          <w:rFonts w:asciiTheme="majorHAnsi" w:hAnsiTheme="majorHAnsi" w:cstheme="majorHAnsi"/>
          <w:sz w:val="24"/>
          <w:szCs w:val="24"/>
        </w:rPr>
        <w:t>Predsjednik</w:t>
      </w:r>
    </w:p>
    <w:p w14:paraId="6063B013" w14:textId="77777777" w:rsidR="00FD1194" w:rsidRPr="007B587D" w:rsidRDefault="00FD1194" w:rsidP="00FD1194">
      <w:pPr>
        <w:pStyle w:val="Bezproreda"/>
        <w:rPr>
          <w:rFonts w:asciiTheme="majorHAnsi" w:hAnsiTheme="majorHAnsi" w:cstheme="majorHAnsi"/>
          <w:sz w:val="24"/>
          <w:szCs w:val="24"/>
        </w:rPr>
      </w:pPr>
    </w:p>
    <w:p w14:paraId="6B66C5CE" w14:textId="77777777" w:rsidR="00FD1194" w:rsidRDefault="00FD1194" w:rsidP="00FD1194">
      <w:pPr>
        <w:rPr>
          <w:rFonts w:asciiTheme="majorHAnsi" w:hAnsiTheme="majorHAnsi" w:cstheme="majorHAnsi"/>
        </w:rPr>
      </w:pPr>
      <w:r w:rsidRPr="007B587D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Ivica Vulić</w:t>
      </w:r>
    </w:p>
    <w:p w14:paraId="67E66F15" w14:textId="77777777" w:rsidR="00F93340" w:rsidRDefault="00F93340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6899D22B" w14:textId="77777777" w:rsidR="00F93340" w:rsidRDefault="00F93340" w:rsidP="00A61C2D">
      <w:pPr>
        <w:jc w:val="both"/>
        <w:rPr>
          <w:rFonts w:asciiTheme="majorHAnsi" w:hAnsiTheme="majorHAnsi" w:cstheme="majorHAnsi"/>
        </w:rPr>
      </w:pPr>
    </w:p>
    <w:p w14:paraId="70209874" w14:textId="77777777" w:rsidR="00F93340" w:rsidRDefault="00F93340" w:rsidP="00A61C2D">
      <w:pPr>
        <w:jc w:val="both"/>
        <w:rPr>
          <w:rFonts w:asciiTheme="majorHAnsi" w:hAnsiTheme="majorHAnsi" w:cstheme="majorHAnsi"/>
        </w:rPr>
      </w:pPr>
    </w:p>
    <w:p w14:paraId="2D859C5E" w14:textId="77777777" w:rsidR="00F93340" w:rsidRDefault="00F93340" w:rsidP="00A61C2D">
      <w:pPr>
        <w:jc w:val="both"/>
        <w:rPr>
          <w:rFonts w:asciiTheme="majorHAnsi" w:hAnsiTheme="majorHAnsi" w:cstheme="majorHAnsi"/>
        </w:rPr>
      </w:pPr>
    </w:p>
    <w:p w14:paraId="79CC904C" w14:textId="77777777" w:rsidR="00F93340" w:rsidRDefault="00F93340" w:rsidP="00A61C2D">
      <w:pPr>
        <w:jc w:val="both"/>
        <w:rPr>
          <w:rFonts w:asciiTheme="majorHAnsi" w:hAnsiTheme="majorHAnsi" w:cstheme="majorHAnsi"/>
        </w:rPr>
      </w:pPr>
    </w:p>
    <w:p w14:paraId="37C89EC2" w14:textId="77777777" w:rsidR="00F93340" w:rsidRDefault="00F93340" w:rsidP="00A61C2D">
      <w:pPr>
        <w:jc w:val="both"/>
        <w:rPr>
          <w:rFonts w:asciiTheme="majorHAnsi" w:hAnsiTheme="majorHAnsi" w:cstheme="majorHAnsi"/>
        </w:rPr>
      </w:pPr>
    </w:p>
    <w:p w14:paraId="267F48BA" w14:textId="77777777" w:rsidR="00F93340" w:rsidRDefault="00F93340" w:rsidP="00A61C2D">
      <w:pPr>
        <w:jc w:val="both"/>
        <w:rPr>
          <w:rFonts w:asciiTheme="majorHAnsi" w:hAnsiTheme="majorHAnsi" w:cstheme="majorHAnsi"/>
        </w:rPr>
      </w:pPr>
    </w:p>
    <w:p w14:paraId="7C15CFA6" w14:textId="77777777" w:rsidR="00F93340" w:rsidRDefault="00F93340" w:rsidP="00A61C2D">
      <w:pPr>
        <w:jc w:val="both"/>
        <w:rPr>
          <w:rFonts w:asciiTheme="majorHAnsi" w:hAnsiTheme="majorHAnsi" w:cstheme="majorHAnsi"/>
        </w:rPr>
      </w:pPr>
    </w:p>
    <w:p w14:paraId="552BC08D" w14:textId="77777777" w:rsidR="001B638C" w:rsidRDefault="001B638C" w:rsidP="00191363">
      <w:pPr>
        <w:rPr>
          <w:rFonts w:asciiTheme="majorHAnsi" w:hAnsiTheme="majorHAnsi" w:cstheme="majorHAnsi"/>
        </w:rPr>
      </w:pPr>
    </w:p>
    <w:p w14:paraId="18493030" w14:textId="77777777" w:rsidR="00536B32" w:rsidRPr="002C274C" w:rsidRDefault="00536B32" w:rsidP="00536B32">
      <w:pPr>
        <w:spacing w:after="160" w:line="259" w:lineRule="auto"/>
        <w:ind w:left="426"/>
        <w:contextualSpacing/>
        <w:jc w:val="center"/>
        <w:rPr>
          <w:rFonts w:ascii="Calibri" w:eastAsia="Calibri" w:hAnsi="Calibri" w:cs="Times New Roman"/>
          <w:b/>
          <w:bCs/>
          <w:lang w:val="hr-HR"/>
        </w:rPr>
      </w:pPr>
      <w:r w:rsidRPr="002C274C">
        <w:rPr>
          <w:rFonts w:ascii="Calibri" w:eastAsia="Calibri" w:hAnsi="Calibri" w:cs="Times New Roman"/>
          <w:b/>
          <w:bCs/>
          <w:lang w:val="hr-HR"/>
        </w:rPr>
        <w:t>OBRAZLOŽENJE</w:t>
      </w:r>
    </w:p>
    <w:p w14:paraId="4ACA66D2" w14:textId="70EA083B" w:rsidR="00536B32" w:rsidRDefault="00536B32" w:rsidP="00536B32">
      <w:pPr>
        <w:spacing w:line="259" w:lineRule="auto"/>
        <w:jc w:val="center"/>
        <w:rPr>
          <w:rFonts w:ascii="Calibri" w:eastAsia="Calibri" w:hAnsi="Calibri" w:cs="Times New Roman"/>
          <w:b/>
          <w:bCs/>
          <w:lang w:val="hr-HR"/>
        </w:rPr>
      </w:pPr>
      <w:r>
        <w:rPr>
          <w:rFonts w:ascii="Calibri" w:eastAsia="Calibri" w:hAnsi="Calibri" w:cs="Times New Roman"/>
          <w:b/>
          <w:bCs/>
          <w:lang w:val="hr-HR"/>
        </w:rPr>
        <w:t xml:space="preserve">Odluke </w:t>
      </w:r>
      <w:r w:rsidRPr="002C274C">
        <w:rPr>
          <w:rFonts w:ascii="Calibri" w:eastAsia="Calibri" w:hAnsi="Calibri" w:cs="Times New Roman"/>
          <w:b/>
          <w:bCs/>
          <w:lang w:val="hr-HR"/>
        </w:rPr>
        <w:t xml:space="preserve">o </w:t>
      </w:r>
      <w:r>
        <w:rPr>
          <w:rFonts w:ascii="Calibri" w:eastAsia="Calibri" w:hAnsi="Calibri" w:cs="Times New Roman"/>
          <w:b/>
          <w:bCs/>
          <w:lang w:val="hr-HR"/>
        </w:rPr>
        <w:t>i</w:t>
      </w:r>
      <w:r w:rsidR="00797436">
        <w:rPr>
          <w:rFonts w:ascii="Calibri" w:eastAsia="Calibri" w:hAnsi="Calibri" w:cs="Times New Roman"/>
          <w:b/>
          <w:bCs/>
          <w:lang w:val="hr-HR"/>
        </w:rPr>
        <w:t>menovanju predsjednika i članova Etičkog povjerenstva</w:t>
      </w:r>
    </w:p>
    <w:p w14:paraId="15DAB6A8" w14:textId="77777777" w:rsidR="00797436" w:rsidRPr="002C274C" w:rsidRDefault="00797436" w:rsidP="00536B32">
      <w:pPr>
        <w:spacing w:line="259" w:lineRule="auto"/>
        <w:jc w:val="center"/>
        <w:rPr>
          <w:rFonts w:ascii="Calibri" w:eastAsia="Calibri" w:hAnsi="Calibri" w:cs="Times New Roman"/>
          <w:b/>
          <w:bCs/>
          <w:lang w:val="hr-HR"/>
        </w:rPr>
      </w:pPr>
    </w:p>
    <w:p w14:paraId="51D767C5" w14:textId="77777777" w:rsidR="00536B32" w:rsidRPr="002C274C" w:rsidRDefault="00536B32" w:rsidP="00536B32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lang w:val="hr-HR"/>
        </w:rPr>
      </w:pPr>
      <w:r w:rsidRPr="002C274C">
        <w:rPr>
          <w:rFonts w:ascii="Calibri" w:eastAsia="Calibri" w:hAnsi="Calibri" w:cs="Times New Roman"/>
          <w:b/>
          <w:bCs/>
          <w:lang w:val="hr-HR"/>
        </w:rPr>
        <w:t>PRAVNI TEMELJ</w:t>
      </w:r>
    </w:p>
    <w:p w14:paraId="6542B132" w14:textId="6BAC9CB4" w:rsidR="00797436" w:rsidRDefault="00797436" w:rsidP="00797436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Člankom</w:t>
      </w:r>
      <w:proofErr w:type="spellEnd"/>
      <w:r>
        <w:rPr>
          <w:rFonts w:ascii="Calibri" w:eastAsia="Calibri" w:hAnsi="Calibri" w:cs="Times New Roman"/>
        </w:rPr>
        <w:t xml:space="preserve"> 12. </w:t>
      </w:r>
      <w:proofErr w:type="spellStart"/>
      <w:r>
        <w:rPr>
          <w:rFonts w:ascii="Calibri" w:eastAsia="Calibri" w:hAnsi="Calibri" w:cs="Times New Roman"/>
        </w:rPr>
        <w:t>Kodeksa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ponašanja</w:t>
      </w:r>
      <w:proofErr w:type="spellEnd"/>
      <w:r w:rsidRPr="00797436">
        <w:t xml:space="preserve"> </w:t>
      </w:r>
      <w:proofErr w:type="spellStart"/>
      <w:r w:rsidRPr="00797436">
        <w:rPr>
          <w:rFonts w:ascii="Calibri" w:eastAsia="Calibri" w:hAnsi="Calibri" w:cs="Times New Roman"/>
        </w:rPr>
        <w:t>vijećnika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članova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radnih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tijela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Gradskog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vijeća</w:t>
      </w:r>
      <w:proofErr w:type="spellEnd"/>
      <w:r w:rsidRPr="00797436">
        <w:rPr>
          <w:rFonts w:ascii="Calibri" w:eastAsia="Calibri" w:hAnsi="Calibri" w:cs="Times New Roman"/>
        </w:rPr>
        <w:t xml:space="preserve"> Grada </w:t>
      </w:r>
      <w:proofErr w:type="spellStart"/>
      <w:r w:rsidRPr="00797436">
        <w:rPr>
          <w:rFonts w:ascii="Calibri" w:eastAsia="Calibri" w:hAnsi="Calibri" w:cs="Times New Roman"/>
        </w:rPr>
        <w:t>Novske</w:t>
      </w:r>
      <w:proofErr w:type="spellEnd"/>
      <w:r>
        <w:rPr>
          <w:rFonts w:ascii="Calibri" w:eastAsia="Calibri" w:hAnsi="Calibri" w:cs="Times New Roman"/>
        </w:rPr>
        <w:t xml:space="preserve"> </w:t>
      </w:r>
      <w:r w:rsidRPr="00797436">
        <w:rPr>
          <w:rFonts w:ascii="Calibri" w:eastAsia="Calibri" w:hAnsi="Calibri" w:cs="Times New Roman"/>
        </w:rPr>
        <w:t>(„</w:t>
      </w:r>
      <w:proofErr w:type="spellStart"/>
      <w:r w:rsidRPr="00797436">
        <w:rPr>
          <w:rFonts w:ascii="Calibri" w:eastAsia="Calibri" w:hAnsi="Calibri" w:cs="Times New Roman"/>
        </w:rPr>
        <w:t>Službeni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797436">
        <w:rPr>
          <w:rFonts w:ascii="Calibri" w:eastAsia="Calibri" w:hAnsi="Calibri" w:cs="Times New Roman"/>
        </w:rPr>
        <w:t>vjesnik</w:t>
      </w:r>
      <w:proofErr w:type="spellEnd"/>
      <w:r w:rsidRPr="00797436">
        <w:rPr>
          <w:rFonts w:ascii="Calibri" w:eastAsia="Calibri" w:hAnsi="Calibri" w:cs="Times New Roman"/>
        </w:rPr>
        <w:t>“</w:t>
      </w:r>
      <w:r w:rsidR="005F3995">
        <w:rPr>
          <w:rFonts w:ascii="Calibri" w:eastAsia="Calibri" w:hAnsi="Calibri" w:cs="Times New Roman"/>
        </w:rPr>
        <w:t xml:space="preserve"> </w:t>
      </w:r>
      <w:proofErr w:type="spellStart"/>
      <w:r w:rsidR="005F3995">
        <w:rPr>
          <w:rFonts w:ascii="Calibri" w:eastAsia="Calibri" w:hAnsi="Calibri" w:cs="Times New Roman"/>
        </w:rPr>
        <w:t>broj</w:t>
      </w:r>
      <w:proofErr w:type="spellEnd"/>
      <w:proofErr w:type="gramEnd"/>
      <w:r w:rsidRPr="00797436">
        <w:rPr>
          <w:rFonts w:ascii="Calibri" w:eastAsia="Calibri" w:hAnsi="Calibri" w:cs="Times New Roman"/>
        </w:rPr>
        <w:t xml:space="preserve"> 35/22)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određeno</w:t>
      </w:r>
      <w:proofErr w:type="spellEnd"/>
      <w:r>
        <w:rPr>
          <w:rFonts w:ascii="Calibri" w:eastAsia="Calibri" w:hAnsi="Calibri" w:cs="Times New Roman"/>
        </w:rPr>
        <w:t xml:space="preserve"> je da</w:t>
      </w:r>
      <w:r w:rsidRPr="00797436">
        <w:t xml:space="preserve"> </w:t>
      </w:r>
      <w:proofErr w:type="spellStart"/>
      <w:r>
        <w:rPr>
          <w:rFonts w:ascii="Calibri" w:eastAsia="Calibri" w:hAnsi="Calibri" w:cs="Times New Roman"/>
        </w:rPr>
        <w:t>p</w:t>
      </w:r>
      <w:r w:rsidRPr="00797436">
        <w:rPr>
          <w:rFonts w:ascii="Calibri" w:eastAsia="Calibri" w:hAnsi="Calibri" w:cs="Times New Roman"/>
        </w:rPr>
        <w:t>rimjenu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Kodeksa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prat</w:t>
      </w:r>
      <w:r w:rsidR="00DA520A">
        <w:rPr>
          <w:rFonts w:ascii="Calibri" w:eastAsia="Calibri" w:hAnsi="Calibri" w:cs="Times New Roman"/>
        </w:rPr>
        <w:t>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Etičko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povjerenstvo</w:t>
      </w:r>
      <w:proofErr w:type="spellEnd"/>
      <w:r w:rsidRPr="00797436">
        <w:rPr>
          <w:rFonts w:ascii="Calibri" w:eastAsia="Calibri" w:hAnsi="Calibri" w:cs="Times New Roman"/>
        </w:rPr>
        <w:t>.</w:t>
      </w:r>
      <w:r w:rsidRPr="00797436">
        <w:t xml:space="preserve"> </w:t>
      </w:r>
      <w:proofErr w:type="spellStart"/>
      <w:r w:rsidRPr="00797436">
        <w:rPr>
          <w:rFonts w:ascii="Calibri" w:eastAsia="Calibri" w:hAnsi="Calibri" w:cs="Times New Roman"/>
        </w:rPr>
        <w:t>Predsjednika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članove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Etičkog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povjerenstva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imenuje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razrješuje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Gradsko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vijeće</w:t>
      </w:r>
      <w:proofErr w:type="spellEnd"/>
      <w:r w:rsidRPr="00797436">
        <w:rPr>
          <w:rFonts w:ascii="Calibri" w:eastAsia="Calibri" w:hAnsi="Calibri" w:cs="Times New Roman"/>
        </w:rPr>
        <w:t xml:space="preserve">. </w:t>
      </w:r>
      <w:r w:rsidRPr="00797436">
        <w:rPr>
          <w:rFonts w:ascii="Calibri" w:eastAsia="Calibri" w:hAnsi="Calibri" w:cs="Times New Roman"/>
        </w:rPr>
        <w:cr/>
      </w:r>
    </w:p>
    <w:p w14:paraId="679494A1" w14:textId="77777777" w:rsidR="00536B32" w:rsidRDefault="00536B32" w:rsidP="00536B32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lang w:val="hr-HR"/>
        </w:rPr>
      </w:pPr>
      <w:r w:rsidRPr="002C274C">
        <w:rPr>
          <w:rFonts w:ascii="Calibri" w:eastAsia="Calibri" w:hAnsi="Calibri" w:cs="Times New Roman"/>
          <w:b/>
          <w:bCs/>
          <w:lang w:val="hr-HR"/>
        </w:rPr>
        <w:t>OBRAZLOŽENJE</w:t>
      </w:r>
    </w:p>
    <w:p w14:paraId="4A16D8ED" w14:textId="77777777" w:rsidR="00536B32" w:rsidRDefault="00536B32" w:rsidP="00536B32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lang w:val="hr-HR"/>
        </w:rPr>
      </w:pPr>
    </w:p>
    <w:p w14:paraId="448CD71E" w14:textId="57CA0C55" w:rsidR="00797436" w:rsidRDefault="00797436" w:rsidP="00797436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Č</w:t>
      </w:r>
      <w:r w:rsidRPr="00530F0C">
        <w:rPr>
          <w:rFonts w:ascii="Calibri" w:eastAsia="Calibri" w:hAnsi="Calibri" w:cs="Times New Roman"/>
        </w:rPr>
        <w:t>lank</w:t>
      </w:r>
      <w:r>
        <w:rPr>
          <w:rFonts w:ascii="Calibri" w:eastAsia="Calibri" w:hAnsi="Calibri" w:cs="Times New Roman"/>
        </w:rPr>
        <w:t>om</w:t>
      </w:r>
      <w:proofErr w:type="spellEnd"/>
      <w:r>
        <w:rPr>
          <w:rFonts w:ascii="Calibri" w:eastAsia="Calibri" w:hAnsi="Calibri" w:cs="Times New Roman"/>
        </w:rPr>
        <w:t xml:space="preserve"> 4</w:t>
      </w:r>
      <w:r w:rsidRPr="00530F0C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>
        <w:rPr>
          <w:rFonts w:ascii="Calibri" w:eastAsia="Calibri" w:hAnsi="Calibri" w:cs="Times New Roman"/>
        </w:rPr>
        <w:t>s</w:t>
      </w:r>
      <w:r w:rsidRPr="00530F0C">
        <w:rPr>
          <w:rFonts w:ascii="Calibri" w:eastAsia="Calibri" w:hAnsi="Calibri" w:cs="Times New Roman"/>
        </w:rPr>
        <w:t>tav</w:t>
      </w:r>
      <w:r>
        <w:rPr>
          <w:rFonts w:ascii="Calibri" w:eastAsia="Calibri" w:hAnsi="Calibri" w:cs="Times New Roman"/>
        </w:rPr>
        <w:t>kom</w:t>
      </w:r>
      <w:proofErr w:type="spellEnd"/>
      <w:r>
        <w:rPr>
          <w:rFonts w:ascii="Calibri" w:eastAsia="Calibri" w:hAnsi="Calibri" w:cs="Times New Roman"/>
        </w:rPr>
        <w:t xml:space="preserve"> </w:t>
      </w:r>
      <w:r w:rsidRPr="00530F0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1</w:t>
      </w:r>
      <w:proofErr w:type="gramEnd"/>
      <w:r w:rsidRPr="00530F0C">
        <w:rPr>
          <w:rFonts w:ascii="Calibri" w:eastAsia="Calibri" w:hAnsi="Calibri" w:cs="Times New Roman"/>
        </w:rPr>
        <w:t xml:space="preserve">. </w:t>
      </w:r>
      <w:r>
        <w:rPr>
          <w:rFonts w:ascii="Calibri" w:eastAsia="Calibri" w:hAnsi="Calibri" w:cs="Times New Roman"/>
        </w:rPr>
        <w:t xml:space="preserve"> </w:t>
      </w:r>
      <w:r w:rsidRPr="00530F0C">
        <w:rPr>
          <w:rFonts w:ascii="Calibri" w:eastAsia="Calibri" w:hAnsi="Calibri" w:cs="Times New Roman"/>
        </w:rPr>
        <w:t xml:space="preserve">Zakona o </w:t>
      </w:r>
      <w:proofErr w:type="spellStart"/>
      <w:r>
        <w:rPr>
          <w:rFonts w:ascii="Calibri" w:eastAsia="Calibri" w:hAnsi="Calibri" w:cs="Times New Roman"/>
        </w:rPr>
        <w:t>sprječavanju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sukoba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interesa</w:t>
      </w:r>
      <w:proofErr w:type="spellEnd"/>
      <w:r w:rsidRPr="00530F0C">
        <w:rPr>
          <w:rFonts w:ascii="Calibri" w:eastAsia="Calibri" w:hAnsi="Calibri" w:cs="Times New Roman"/>
        </w:rPr>
        <w:t xml:space="preserve"> („</w:t>
      </w:r>
      <w:proofErr w:type="spellStart"/>
      <w:r w:rsidRPr="00530F0C">
        <w:rPr>
          <w:rFonts w:ascii="Calibri" w:eastAsia="Calibri" w:hAnsi="Calibri" w:cs="Times New Roman"/>
        </w:rPr>
        <w:t>Narodne</w:t>
      </w:r>
      <w:proofErr w:type="spellEnd"/>
      <w:r w:rsidRPr="00530F0C">
        <w:rPr>
          <w:rFonts w:ascii="Calibri" w:eastAsia="Calibri" w:hAnsi="Calibri" w:cs="Times New Roman"/>
        </w:rPr>
        <w:t xml:space="preserve"> </w:t>
      </w:r>
      <w:proofErr w:type="gramStart"/>
      <w:r w:rsidRPr="00530F0C">
        <w:rPr>
          <w:rFonts w:ascii="Calibri" w:eastAsia="Calibri" w:hAnsi="Calibri" w:cs="Times New Roman"/>
        </w:rPr>
        <w:t>novine“</w:t>
      </w:r>
      <w:proofErr w:type="gramEnd"/>
      <w:r w:rsidRPr="00530F0C">
        <w:rPr>
          <w:rFonts w:ascii="Calibri" w:eastAsia="Calibri" w:hAnsi="Calibri" w:cs="Times New Roman"/>
        </w:rPr>
        <w:t xml:space="preserve">, </w:t>
      </w:r>
      <w:proofErr w:type="spellStart"/>
      <w:r w:rsidRPr="00530F0C">
        <w:rPr>
          <w:rFonts w:ascii="Calibri" w:eastAsia="Calibri" w:hAnsi="Calibri" w:cs="Times New Roman"/>
        </w:rPr>
        <w:t>broj</w:t>
      </w:r>
      <w:proofErr w:type="spellEnd"/>
      <w:r w:rsidRPr="00530F0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143</w:t>
      </w:r>
      <w:r w:rsidRPr="00530F0C">
        <w:rPr>
          <w:rFonts w:ascii="Calibri" w:eastAsia="Calibri" w:hAnsi="Calibri" w:cs="Times New Roman"/>
        </w:rPr>
        <w:t>/</w:t>
      </w:r>
      <w:r>
        <w:rPr>
          <w:rFonts w:ascii="Calibri" w:eastAsia="Calibri" w:hAnsi="Calibri" w:cs="Times New Roman"/>
        </w:rPr>
        <w:t>21</w:t>
      </w:r>
      <w:r w:rsidRPr="00530F0C">
        <w:rPr>
          <w:rFonts w:ascii="Calibri" w:eastAsia="Calibri" w:hAnsi="Calibri" w:cs="Times New Roman"/>
        </w:rPr>
        <w:t xml:space="preserve"> </w:t>
      </w:r>
      <w:proofErr w:type="spellStart"/>
      <w:r w:rsidRPr="00530F0C">
        <w:rPr>
          <w:rFonts w:ascii="Calibri" w:eastAsia="Calibri" w:hAnsi="Calibri" w:cs="Times New Roman"/>
        </w:rPr>
        <w:t>i</w:t>
      </w:r>
      <w:proofErr w:type="spellEnd"/>
      <w:r w:rsidRPr="00530F0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36/24</w:t>
      </w:r>
      <w:r w:rsidRPr="00530F0C">
        <w:rPr>
          <w:rFonts w:ascii="Calibri" w:eastAsia="Calibri" w:hAnsi="Calibri" w:cs="Times New Roman"/>
        </w:rPr>
        <w:t xml:space="preserve">) </w:t>
      </w:r>
      <w:proofErr w:type="spellStart"/>
      <w:r w:rsidRPr="00530F0C">
        <w:rPr>
          <w:rFonts w:ascii="Calibri" w:eastAsia="Calibri" w:hAnsi="Calibri" w:cs="Times New Roman"/>
        </w:rPr>
        <w:t>propisano</w:t>
      </w:r>
      <w:proofErr w:type="spellEnd"/>
      <w:r w:rsidRPr="00530F0C">
        <w:rPr>
          <w:rFonts w:ascii="Calibri" w:eastAsia="Calibri" w:hAnsi="Calibri" w:cs="Times New Roman"/>
        </w:rPr>
        <w:t xml:space="preserve"> je da </w:t>
      </w:r>
      <w:proofErr w:type="spellStart"/>
      <w:r w:rsidR="00C83908">
        <w:rPr>
          <w:rFonts w:ascii="Calibri" w:eastAsia="Calibri" w:hAnsi="Calibri" w:cs="Times New Roman"/>
        </w:rPr>
        <w:t>su</w:t>
      </w:r>
      <w:proofErr w:type="spellEnd"/>
      <w:r w:rsidR="00C83908"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</w:t>
      </w:r>
      <w:r w:rsidRPr="000C41C5">
        <w:rPr>
          <w:rFonts w:ascii="Calibri" w:eastAsia="Calibri" w:hAnsi="Calibri" w:cs="Times New Roman"/>
        </w:rPr>
        <w:t>redstavnička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tijela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jedinica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lokalne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i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područne</w:t>
      </w:r>
      <w:proofErr w:type="spellEnd"/>
      <w:r w:rsidRPr="000C41C5">
        <w:rPr>
          <w:rFonts w:ascii="Calibri" w:eastAsia="Calibri" w:hAnsi="Calibri" w:cs="Times New Roman"/>
        </w:rPr>
        <w:t xml:space="preserve"> (</w:t>
      </w:r>
      <w:proofErr w:type="spellStart"/>
      <w:r w:rsidRPr="000C41C5">
        <w:rPr>
          <w:rFonts w:ascii="Calibri" w:eastAsia="Calibri" w:hAnsi="Calibri" w:cs="Times New Roman"/>
        </w:rPr>
        <w:t>regionalne</w:t>
      </w:r>
      <w:proofErr w:type="spellEnd"/>
      <w:r w:rsidRPr="000C41C5">
        <w:rPr>
          <w:rFonts w:ascii="Calibri" w:eastAsia="Calibri" w:hAnsi="Calibri" w:cs="Times New Roman"/>
        </w:rPr>
        <w:t xml:space="preserve">) </w:t>
      </w:r>
      <w:proofErr w:type="spellStart"/>
      <w:r w:rsidRPr="000C41C5">
        <w:rPr>
          <w:rFonts w:ascii="Calibri" w:eastAsia="Calibri" w:hAnsi="Calibri" w:cs="Times New Roman"/>
        </w:rPr>
        <w:t>samouprave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dužna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donijeti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kodeks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ponašanja</w:t>
      </w:r>
      <w:proofErr w:type="spellEnd"/>
      <w:r w:rsidRPr="000C41C5">
        <w:rPr>
          <w:rFonts w:ascii="Calibri" w:eastAsia="Calibri" w:hAnsi="Calibri" w:cs="Times New Roman"/>
        </w:rPr>
        <w:t xml:space="preserve"> koji se </w:t>
      </w:r>
      <w:proofErr w:type="spellStart"/>
      <w:r w:rsidRPr="000C41C5">
        <w:rPr>
          <w:rFonts w:ascii="Calibri" w:eastAsia="Calibri" w:hAnsi="Calibri" w:cs="Times New Roman"/>
        </w:rPr>
        <w:t>odnosi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na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članove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predstavničkih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tijela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i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sadrži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odredbe</w:t>
      </w:r>
      <w:proofErr w:type="spellEnd"/>
      <w:r w:rsidRPr="000C41C5">
        <w:rPr>
          <w:rFonts w:ascii="Calibri" w:eastAsia="Calibri" w:hAnsi="Calibri" w:cs="Times New Roman"/>
        </w:rPr>
        <w:t xml:space="preserve"> o </w:t>
      </w:r>
      <w:proofErr w:type="spellStart"/>
      <w:r w:rsidRPr="000C41C5">
        <w:rPr>
          <w:rFonts w:ascii="Calibri" w:eastAsia="Calibri" w:hAnsi="Calibri" w:cs="Times New Roman"/>
        </w:rPr>
        <w:t>sprječavanju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sukoba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interesa</w:t>
      </w:r>
      <w:proofErr w:type="spellEnd"/>
      <w:r w:rsidRPr="000C41C5">
        <w:rPr>
          <w:rFonts w:ascii="Calibri" w:eastAsia="Calibri" w:hAnsi="Calibri" w:cs="Times New Roman"/>
        </w:rPr>
        <w:t xml:space="preserve">, </w:t>
      </w:r>
      <w:proofErr w:type="spellStart"/>
      <w:r w:rsidRPr="000C41C5">
        <w:rPr>
          <w:rFonts w:ascii="Calibri" w:eastAsia="Calibri" w:hAnsi="Calibri" w:cs="Times New Roman"/>
        </w:rPr>
        <w:t>načinu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praćenja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primjene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kodeksa</w:t>
      </w:r>
      <w:proofErr w:type="spellEnd"/>
      <w:r w:rsidRPr="000C41C5">
        <w:rPr>
          <w:rFonts w:ascii="Calibri" w:eastAsia="Calibri" w:hAnsi="Calibri" w:cs="Times New Roman"/>
        </w:rPr>
        <w:t xml:space="preserve">, </w:t>
      </w:r>
      <w:proofErr w:type="spellStart"/>
      <w:r w:rsidRPr="000C41C5">
        <w:rPr>
          <w:rFonts w:ascii="Calibri" w:eastAsia="Calibri" w:hAnsi="Calibri" w:cs="Times New Roman"/>
        </w:rPr>
        <w:t>kao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i</w:t>
      </w:r>
      <w:proofErr w:type="spellEnd"/>
      <w:r w:rsidRPr="000C41C5">
        <w:rPr>
          <w:rFonts w:ascii="Calibri" w:eastAsia="Calibri" w:hAnsi="Calibri" w:cs="Times New Roman"/>
        </w:rPr>
        <w:t xml:space="preserve"> o </w:t>
      </w:r>
      <w:proofErr w:type="spellStart"/>
      <w:r w:rsidRPr="000C41C5">
        <w:rPr>
          <w:rFonts w:ascii="Calibri" w:eastAsia="Calibri" w:hAnsi="Calibri" w:cs="Times New Roman"/>
        </w:rPr>
        <w:t>tijelu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koje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odlučuje</w:t>
      </w:r>
      <w:proofErr w:type="spellEnd"/>
      <w:r w:rsidRPr="000C41C5">
        <w:rPr>
          <w:rFonts w:ascii="Calibri" w:eastAsia="Calibri" w:hAnsi="Calibri" w:cs="Times New Roman"/>
        </w:rPr>
        <w:t xml:space="preserve"> u </w:t>
      </w:r>
      <w:proofErr w:type="spellStart"/>
      <w:r w:rsidRPr="000C41C5">
        <w:rPr>
          <w:rFonts w:ascii="Calibri" w:eastAsia="Calibri" w:hAnsi="Calibri" w:cs="Times New Roman"/>
        </w:rPr>
        <w:t>drugom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stupnju</w:t>
      </w:r>
      <w:proofErr w:type="spellEnd"/>
      <w:r w:rsidRPr="000C41C5">
        <w:rPr>
          <w:rFonts w:ascii="Calibri" w:eastAsia="Calibri" w:hAnsi="Calibri" w:cs="Times New Roman"/>
        </w:rPr>
        <w:t xml:space="preserve"> o </w:t>
      </w:r>
      <w:proofErr w:type="spellStart"/>
      <w:r w:rsidRPr="000C41C5">
        <w:rPr>
          <w:rFonts w:ascii="Calibri" w:eastAsia="Calibri" w:hAnsi="Calibri" w:cs="Times New Roman"/>
        </w:rPr>
        <w:t>odlukama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predstavničkog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tijela</w:t>
      </w:r>
      <w:proofErr w:type="spellEnd"/>
      <w:r w:rsidRPr="000C41C5">
        <w:rPr>
          <w:rFonts w:ascii="Calibri" w:eastAsia="Calibri" w:hAnsi="Calibri" w:cs="Times New Roman"/>
        </w:rPr>
        <w:t xml:space="preserve"> o </w:t>
      </w:r>
      <w:proofErr w:type="spellStart"/>
      <w:r w:rsidRPr="000C41C5">
        <w:rPr>
          <w:rFonts w:ascii="Calibri" w:eastAsia="Calibri" w:hAnsi="Calibri" w:cs="Times New Roman"/>
        </w:rPr>
        <w:t>povredama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kodeksa</w:t>
      </w:r>
      <w:proofErr w:type="spellEnd"/>
      <w:r w:rsidRPr="000C41C5">
        <w:rPr>
          <w:rFonts w:ascii="Calibri" w:eastAsia="Calibri" w:hAnsi="Calibri" w:cs="Times New Roman"/>
        </w:rPr>
        <w:t xml:space="preserve"> koji </w:t>
      </w:r>
      <w:proofErr w:type="spellStart"/>
      <w:r w:rsidRPr="000C41C5">
        <w:rPr>
          <w:rFonts w:ascii="Calibri" w:eastAsia="Calibri" w:hAnsi="Calibri" w:cs="Times New Roman"/>
        </w:rPr>
        <w:t>su</w:t>
      </w:r>
      <w:proofErr w:type="spellEnd"/>
      <w:r w:rsidRPr="000C41C5">
        <w:rPr>
          <w:rFonts w:ascii="Calibri" w:eastAsia="Calibri" w:hAnsi="Calibri" w:cs="Times New Roman"/>
        </w:rPr>
        <w:t xml:space="preserve"> u </w:t>
      </w:r>
      <w:proofErr w:type="spellStart"/>
      <w:r w:rsidRPr="000C41C5">
        <w:rPr>
          <w:rFonts w:ascii="Calibri" w:eastAsia="Calibri" w:hAnsi="Calibri" w:cs="Times New Roman"/>
        </w:rPr>
        <w:t>njegovoj</w:t>
      </w:r>
      <w:proofErr w:type="spellEnd"/>
      <w:r w:rsidRPr="000C41C5">
        <w:rPr>
          <w:rFonts w:ascii="Calibri" w:eastAsia="Calibri" w:hAnsi="Calibri" w:cs="Times New Roman"/>
        </w:rPr>
        <w:t xml:space="preserve"> </w:t>
      </w:r>
      <w:proofErr w:type="spellStart"/>
      <w:r w:rsidRPr="000C41C5">
        <w:rPr>
          <w:rFonts w:ascii="Calibri" w:eastAsia="Calibri" w:hAnsi="Calibri" w:cs="Times New Roman"/>
        </w:rPr>
        <w:t>nadležnosti</w:t>
      </w:r>
      <w:proofErr w:type="spellEnd"/>
      <w:r w:rsidRPr="000C41C5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</w:p>
    <w:p w14:paraId="3BCA14D4" w14:textId="15156F96" w:rsidR="00797436" w:rsidRDefault="00797436" w:rsidP="00797436">
      <w:pPr>
        <w:spacing w:after="160" w:line="259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Gradsko </w:t>
      </w:r>
      <w:proofErr w:type="spellStart"/>
      <w:r>
        <w:rPr>
          <w:rFonts w:ascii="Calibri" w:eastAsia="Calibri" w:hAnsi="Calibri" w:cs="Times New Roman"/>
        </w:rPr>
        <w:t>vijeće</w:t>
      </w:r>
      <w:proofErr w:type="spellEnd"/>
      <w:r>
        <w:rPr>
          <w:rFonts w:ascii="Calibri" w:eastAsia="Calibri" w:hAnsi="Calibri" w:cs="Times New Roman"/>
        </w:rPr>
        <w:t xml:space="preserve"> Grada </w:t>
      </w:r>
      <w:proofErr w:type="spellStart"/>
      <w:r>
        <w:rPr>
          <w:rFonts w:ascii="Calibri" w:eastAsia="Calibri" w:hAnsi="Calibri" w:cs="Times New Roman"/>
        </w:rPr>
        <w:t>Novske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na</w:t>
      </w:r>
      <w:proofErr w:type="spellEnd"/>
      <w:r w:rsidRPr="00797436">
        <w:rPr>
          <w:rFonts w:ascii="Calibri" w:eastAsia="Calibri" w:hAnsi="Calibri" w:cs="Times New Roman"/>
        </w:rPr>
        <w:t xml:space="preserve"> 9. </w:t>
      </w:r>
      <w:proofErr w:type="spellStart"/>
      <w:r w:rsidRPr="00797436">
        <w:rPr>
          <w:rFonts w:ascii="Calibri" w:eastAsia="Calibri" w:hAnsi="Calibri" w:cs="Times New Roman"/>
        </w:rPr>
        <w:t>sjednici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održanoj</w:t>
      </w:r>
      <w:proofErr w:type="spellEnd"/>
      <w:r w:rsidRPr="00797436">
        <w:rPr>
          <w:rFonts w:ascii="Calibri" w:eastAsia="Calibri" w:hAnsi="Calibri" w:cs="Times New Roman"/>
        </w:rPr>
        <w:t xml:space="preserve"> 24. </w:t>
      </w:r>
      <w:proofErr w:type="spellStart"/>
      <w:r w:rsidRPr="00797436">
        <w:rPr>
          <w:rFonts w:ascii="Calibri" w:eastAsia="Calibri" w:hAnsi="Calibri" w:cs="Times New Roman"/>
        </w:rPr>
        <w:t>svibnja</w:t>
      </w:r>
      <w:proofErr w:type="spellEnd"/>
      <w:r w:rsidRPr="00797436">
        <w:rPr>
          <w:rFonts w:ascii="Calibri" w:eastAsia="Calibri" w:hAnsi="Calibri" w:cs="Times New Roman"/>
        </w:rPr>
        <w:t xml:space="preserve"> 2022. </w:t>
      </w:r>
      <w:proofErr w:type="spellStart"/>
      <w:r>
        <w:rPr>
          <w:rFonts w:ascii="Calibri" w:eastAsia="Calibri" w:hAnsi="Calibri" w:cs="Times New Roman"/>
        </w:rPr>
        <w:t>g</w:t>
      </w:r>
      <w:r w:rsidRPr="00797436">
        <w:rPr>
          <w:rFonts w:ascii="Calibri" w:eastAsia="Calibri" w:hAnsi="Calibri" w:cs="Times New Roman"/>
        </w:rPr>
        <w:t>odine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donijelo</w:t>
      </w:r>
      <w:proofErr w:type="spellEnd"/>
      <w:r>
        <w:rPr>
          <w:rFonts w:ascii="Calibri" w:eastAsia="Calibri" w:hAnsi="Calibri" w:cs="Times New Roman"/>
        </w:rPr>
        <w:t xml:space="preserve"> je</w:t>
      </w:r>
      <w:r w:rsidRPr="00797436">
        <w:t xml:space="preserve"> </w:t>
      </w:r>
      <w:proofErr w:type="spellStart"/>
      <w:r w:rsidRPr="00797436">
        <w:rPr>
          <w:rFonts w:ascii="Calibri" w:eastAsia="Calibri" w:hAnsi="Calibri" w:cs="Times New Roman"/>
        </w:rPr>
        <w:t>Kodeks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ponašanja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vijećnika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članova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radnih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tijela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Gradskog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vijeća</w:t>
      </w:r>
      <w:proofErr w:type="spellEnd"/>
      <w:r w:rsidRPr="00797436">
        <w:rPr>
          <w:rFonts w:ascii="Calibri" w:eastAsia="Calibri" w:hAnsi="Calibri" w:cs="Times New Roman"/>
        </w:rPr>
        <w:t xml:space="preserve"> Grada </w:t>
      </w:r>
      <w:proofErr w:type="spellStart"/>
      <w:r w:rsidRPr="00797436">
        <w:rPr>
          <w:rFonts w:ascii="Calibri" w:eastAsia="Calibri" w:hAnsi="Calibri" w:cs="Times New Roman"/>
        </w:rPr>
        <w:t>Novske</w:t>
      </w:r>
      <w:proofErr w:type="spellEnd"/>
      <w:r>
        <w:rPr>
          <w:rFonts w:ascii="Calibri" w:eastAsia="Calibri" w:hAnsi="Calibri" w:cs="Times New Roman"/>
        </w:rPr>
        <w:t>.</w:t>
      </w:r>
    </w:p>
    <w:p w14:paraId="5A89FDC0" w14:textId="7D47FB7B" w:rsidR="00797436" w:rsidRDefault="00797436" w:rsidP="00797436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r w:rsidRPr="00797436">
        <w:rPr>
          <w:rFonts w:ascii="Calibri" w:eastAsia="Calibri" w:hAnsi="Calibri" w:cs="Times New Roman"/>
        </w:rPr>
        <w:t>Kodeksom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je </w:t>
      </w:r>
      <w:proofErr w:type="spellStart"/>
      <w:r w:rsidRPr="00797436">
        <w:rPr>
          <w:rFonts w:ascii="Calibri" w:eastAsia="Calibri" w:hAnsi="Calibri" w:cs="Times New Roman"/>
        </w:rPr>
        <w:t>uređ</w:t>
      </w:r>
      <w:r>
        <w:rPr>
          <w:rFonts w:ascii="Calibri" w:eastAsia="Calibri" w:hAnsi="Calibri" w:cs="Times New Roman"/>
        </w:rPr>
        <w:t>eno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sprječavanje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sukoba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interesa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između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privatnog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javnog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interesa</w:t>
      </w:r>
      <w:proofErr w:type="spellEnd"/>
      <w:r w:rsidRPr="00797436">
        <w:rPr>
          <w:rFonts w:ascii="Calibri" w:eastAsia="Calibri" w:hAnsi="Calibri" w:cs="Times New Roman"/>
        </w:rPr>
        <w:t xml:space="preserve"> u </w:t>
      </w:r>
      <w:proofErr w:type="spellStart"/>
      <w:r w:rsidRPr="00797436">
        <w:rPr>
          <w:rFonts w:ascii="Calibri" w:eastAsia="Calibri" w:hAnsi="Calibri" w:cs="Times New Roman"/>
        </w:rPr>
        <w:t>obnašanju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dužnosti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gradskih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vijećnika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članova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radnih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tijela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Gradskog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vijeća</w:t>
      </w:r>
      <w:proofErr w:type="spellEnd"/>
      <w:r w:rsidRPr="00797436">
        <w:rPr>
          <w:rFonts w:ascii="Calibri" w:eastAsia="Calibri" w:hAnsi="Calibri" w:cs="Times New Roman"/>
        </w:rPr>
        <w:t xml:space="preserve"> Grada </w:t>
      </w:r>
      <w:proofErr w:type="spellStart"/>
      <w:r w:rsidRPr="00797436">
        <w:rPr>
          <w:rFonts w:ascii="Calibri" w:eastAsia="Calibri" w:hAnsi="Calibri" w:cs="Times New Roman"/>
        </w:rPr>
        <w:t>Novske</w:t>
      </w:r>
      <w:proofErr w:type="spellEnd"/>
      <w:r w:rsidRPr="00797436">
        <w:rPr>
          <w:rFonts w:ascii="Calibri" w:eastAsia="Calibri" w:hAnsi="Calibri" w:cs="Times New Roman"/>
        </w:rPr>
        <w:t xml:space="preserve">, </w:t>
      </w:r>
      <w:proofErr w:type="spellStart"/>
      <w:r w:rsidRPr="00797436">
        <w:rPr>
          <w:rFonts w:ascii="Calibri" w:eastAsia="Calibri" w:hAnsi="Calibri" w:cs="Times New Roman"/>
        </w:rPr>
        <w:t>način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praćenja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primjene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Kodeksa</w:t>
      </w:r>
      <w:proofErr w:type="spellEnd"/>
      <w:r w:rsidRPr="00797436">
        <w:rPr>
          <w:rFonts w:ascii="Calibri" w:eastAsia="Calibri" w:hAnsi="Calibri" w:cs="Times New Roman"/>
        </w:rPr>
        <w:t xml:space="preserve">, </w:t>
      </w:r>
      <w:proofErr w:type="spellStart"/>
      <w:r w:rsidRPr="00797436">
        <w:rPr>
          <w:rFonts w:ascii="Calibri" w:eastAsia="Calibri" w:hAnsi="Calibri" w:cs="Times New Roman"/>
        </w:rPr>
        <w:t>tijela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koja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odlučuju</w:t>
      </w:r>
      <w:proofErr w:type="spellEnd"/>
      <w:r w:rsidRPr="00797436">
        <w:rPr>
          <w:rFonts w:ascii="Calibri" w:eastAsia="Calibri" w:hAnsi="Calibri" w:cs="Times New Roman"/>
        </w:rPr>
        <w:t xml:space="preserve"> o </w:t>
      </w:r>
      <w:proofErr w:type="spellStart"/>
      <w:r w:rsidRPr="00797436">
        <w:rPr>
          <w:rFonts w:ascii="Calibri" w:eastAsia="Calibri" w:hAnsi="Calibri" w:cs="Times New Roman"/>
        </w:rPr>
        <w:t>povredama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Kodeksa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te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druga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pitanja</w:t>
      </w:r>
      <w:proofErr w:type="spellEnd"/>
      <w:r w:rsidRPr="00797436">
        <w:rPr>
          <w:rFonts w:ascii="Calibri" w:eastAsia="Calibri" w:hAnsi="Calibri" w:cs="Times New Roman"/>
        </w:rPr>
        <w:t xml:space="preserve"> od </w:t>
      </w:r>
      <w:proofErr w:type="spellStart"/>
      <w:r w:rsidRPr="00797436">
        <w:rPr>
          <w:rFonts w:ascii="Calibri" w:eastAsia="Calibri" w:hAnsi="Calibri" w:cs="Times New Roman"/>
        </w:rPr>
        <w:t>značaja</w:t>
      </w:r>
      <w:proofErr w:type="spellEnd"/>
      <w:r w:rsidRPr="00797436">
        <w:rPr>
          <w:rFonts w:ascii="Calibri" w:eastAsia="Calibri" w:hAnsi="Calibri" w:cs="Times New Roman"/>
        </w:rPr>
        <w:t xml:space="preserve"> za </w:t>
      </w:r>
      <w:proofErr w:type="spellStart"/>
      <w:r w:rsidRPr="00797436">
        <w:rPr>
          <w:rFonts w:ascii="Calibri" w:eastAsia="Calibri" w:hAnsi="Calibri" w:cs="Times New Roman"/>
        </w:rPr>
        <w:t>sprječavanje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sukoba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interesa</w:t>
      </w:r>
      <w:proofErr w:type="spellEnd"/>
      <w:r w:rsidR="00C83908">
        <w:rPr>
          <w:rFonts w:ascii="Calibri" w:eastAsia="Calibri" w:hAnsi="Calibri" w:cs="Times New Roman"/>
        </w:rPr>
        <w:t>.</w:t>
      </w:r>
    </w:p>
    <w:p w14:paraId="60C7B202" w14:textId="66FA5C9F" w:rsidR="00797436" w:rsidRDefault="00797436" w:rsidP="00536B32">
      <w:pPr>
        <w:spacing w:after="160" w:line="259" w:lineRule="auto"/>
        <w:jc w:val="both"/>
        <w:rPr>
          <w:rFonts w:ascii="Calibri" w:eastAsia="Calibri" w:hAnsi="Calibri" w:cs="Times New Roman"/>
        </w:rPr>
      </w:pPr>
      <w:proofErr w:type="spellStart"/>
      <w:r w:rsidRPr="00797436">
        <w:rPr>
          <w:rFonts w:ascii="Calibri" w:eastAsia="Calibri" w:hAnsi="Calibri" w:cs="Times New Roman"/>
        </w:rPr>
        <w:t>Primjenu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Kodeksa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prat</w:t>
      </w:r>
      <w:r>
        <w:rPr>
          <w:rFonts w:ascii="Calibri" w:eastAsia="Calibri" w:hAnsi="Calibri" w:cs="Times New Roman"/>
        </w:rPr>
        <w:t>i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Etičko</w:t>
      </w:r>
      <w:proofErr w:type="spellEnd"/>
      <w:r w:rsidRPr="00797436">
        <w:rPr>
          <w:rFonts w:ascii="Calibri" w:eastAsia="Calibri" w:hAnsi="Calibri" w:cs="Times New Roman"/>
        </w:rPr>
        <w:t xml:space="preserve"> </w:t>
      </w:r>
      <w:proofErr w:type="spellStart"/>
      <w:r w:rsidRPr="00797436">
        <w:rPr>
          <w:rFonts w:ascii="Calibri" w:eastAsia="Calibri" w:hAnsi="Calibri" w:cs="Times New Roman"/>
        </w:rPr>
        <w:t>povjerenstvo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koje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ima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predsjednika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 w:rsidR="00C83908">
        <w:rPr>
          <w:rFonts w:ascii="Calibri" w:eastAsia="Calibri" w:hAnsi="Calibri" w:cs="Times New Roman"/>
        </w:rPr>
        <w:t>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dva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člana</w:t>
      </w:r>
      <w:proofErr w:type="spellEnd"/>
      <w:r>
        <w:rPr>
          <w:rFonts w:ascii="Calibri" w:eastAsia="Calibri" w:hAnsi="Calibri" w:cs="Times New Roman"/>
        </w:rPr>
        <w:t>.</w:t>
      </w:r>
      <w:r w:rsid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Predsjednik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Etičkog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povjerenstva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imenuje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se </w:t>
      </w:r>
      <w:proofErr w:type="spellStart"/>
      <w:r w:rsidR="00FF5A0C" w:rsidRPr="00FF5A0C">
        <w:rPr>
          <w:rFonts w:ascii="Calibri" w:eastAsia="Calibri" w:hAnsi="Calibri" w:cs="Times New Roman"/>
        </w:rPr>
        <w:t>iz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reda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osoba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nedvojbenog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javnog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ugleda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u </w:t>
      </w:r>
      <w:proofErr w:type="spellStart"/>
      <w:r w:rsidR="00FF5A0C" w:rsidRPr="00FF5A0C">
        <w:rPr>
          <w:rFonts w:ascii="Calibri" w:eastAsia="Calibri" w:hAnsi="Calibri" w:cs="Times New Roman"/>
        </w:rPr>
        <w:t>lokalnoj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zajednici</w:t>
      </w:r>
      <w:proofErr w:type="spellEnd"/>
      <w:r w:rsidR="00FF5A0C" w:rsidRPr="00FF5A0C">
        <w:rPr>
          <w:rFonts w:ascii="Calibri" w:eastAsia="Calibri" w:hAnsi="Calibri" w:cs="Times New Roman"/>
        </w:rPr>
        <w:t xml:space="preserve">. </w:t>
      </w:r>
      <w:proofErr w:type="spellStart"/>
      <w:r w:rsidR="00FF5A0C" w:rsidRPr="00FF5A0C">
        <w:rPr>
          <w:rFonts w:ascii="Calibri" w:eastAsia="Calibri" w:hAnsi="Calibri" w:cs="Times New Roman"/>
        </w:rPr>
        <w:t>Predsjednik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Etičkoga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povjerenstva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ne </w:t>
      </w:r>
      <w:proofErr w:type="spellStart"/>
      <w:r w:rsidR="00FF5A0C" w:rsidRPr="00FF5A0C">
        <w:rPr>
          <w:rFonts w:ascii="Calibri" w:eastAsia="Calibri" w:hAnsi="Calibri" w:cs="Times New Roman"/>
        </w:rPr>
        <w:t>može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biti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nositelj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političke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dužnosti</w:t>
      </w:r>
      <w:proofErr w:type="spellEnd"/>
      <w:r w:rsidR="00FF5A0C" w:rsidRPr="00FF5A0C">
        <w:rPr>
          <w:rFonts w:ascii="Calibri" w:eastAsia="Calibri" w:hAnsi="Calibri" w:cs="Times New Roman"/>
        </w:rPr>
        <w:t xml:space="preserve">, </w:t>
      </w:r>
      <w:proofErr w:type="spellStart"/>
      <w:r w:rsidR="00FF5A0C" w:rsidRPr="00FF5A0C">
        <w:rPr>
          <w:rFonts w:ascii="Calibri" w:eastAsia="Calibri" w:hAnsi="Calibri" w:cs="Times New Roman"/>
        </w:rPr>
        <w:t>niti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član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političke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stranke</w:t>
      </w:r>
      <w:proofErr w:type="spellEnd"/>
      <w:r w:rsidR="00FF5A0C" w:rsidRPr="00FF5A0C">
        <w:rPr>
          <w:rFonts w:ascii="Calibri" w:eastAsia="Calibri" w:hAnsi="Calibri" w:cs="Times New Roman"/>
        </w:rPr>
        <w:t xml:space="preserve">, </w:t>
      </w:r>
      <w:proofErr w:type="spellStart"/>
      <w:r w:rsidR="00FF5A0C" w:rsidRPr="00FF5A0C">
        <w:rPr>
          <w:rFonts w:ascii="Calibri" w:eastAsia="Calibri" w:hAnsi="Calibri" w:cs="Times New Roman"/>
        </w:rPr>
        <w:t>odnosno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kandidat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nezavisne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liste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zastupljene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u </w:t>
      </w:r>
      <w:proofErr w:type="spellStart"/>
      <w:r w:rsidR="00FF5A0C" w:rsidRPr="00FF5A0C">
        <w:rPr>
          <w:rFonts w:ascii="Calibri" w:eastAsia="Calibri" w:hAnsi="Calibri" w:cs="Times New Roman"/>
        </w:rPr>
        <w:t>Gradskom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vijeću</w:t>
      </w:r>
      <w:proofErr w:type="spellEnd"/>
      <w:r w:rsidR="00FF5A0C" w:rsidRPr="00FF5A0C">
        <w:rPr>
          <w:rFonts w:ascii="Calibri" w:eastAsia="Calibri" w:hAnsi="Calibri" w:cs="Times New Roman"/>
        </w:rPr>
        <w:t xml:space="preserve">. </w:t>
      </w:r>
      <w:proofErr w:type="spellStart"/>
      <w:r w:rsidR="00FF5A0C" w:rsidRPr="00FF5A0C">
        <w:rPr>
          <w:rFonts w:ascii="Calibri" w:eastAsia="Calibri" w:hAnsi="Calibri" w:cs="Times New Roman"/>
        </w:rPr>
        <w:t>Članovi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Etičkoga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povjerenstva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imenuju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se </w:t>
      </w:r>
      <w:proofErr w:type="spellStart"/>
      <w:r w:rsidR="00FF5A0C" w:rsidRPr="00FF5A0C">
        <w:rPr>
          <w:rFonts w:ascii="Calibri" w:eastAsia="Calibri" w:hAnsi="Calibri" w:cs="Times New Roman"/>
        </w:rPr>
        <w:t>iz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reda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vijećnika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Gradskog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vijeća</w:t>
      </w:r>
      <w:proofErr w:type="spellEnd"/>
      <w:r w:rsidR="00FF5A0C" w:rsidRPr="00FF5A0C">
        <w:rPr>
          <w:rFonts w:ascii="Calibri" w:eastAsia="Calibri" w:hAnsi="Calibri" w:cs="Times New Roman"/>
        </w:rPr>
        <w:t xml:space="preserve">, </w:t>
      </w:r>
      <w:proofErr w:type="spellStart"/>
      <w:r w:rsidR="00FF5A0C" w:rsidRPr="00FF5A0C">
        <w:rPr>
          <w:rFonts w:ascii="Calibri" w:eastAsia="Calibri" w:hAnsi="Calibri" w:cs="Times New Roman"/>
        </w:rPr>
        <w:t>jedan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član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iz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vlasti </w:t>
      </w:r>
      <w:proofErr w:type="spellStart"/>
      <w:r w:rsidR="00FF5A0C" w:rsidRPr="00FF5A0C">
        <w:rPr>
          <w:rFonts w:ascii="Calibri" w:eastAsia="Calibri" w:hAnsi="Calibri" w:cs="Times New Roman"/>
        </w:rPr>
        <w:t>i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jedan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iz</w:t>
      </w:r>
      <w:proofErr w:type="spellEnd"/>
      <w:r w:rsidR="00FF5A0C" w:rsidRPr="00FF5A0C">
        <w:rPr>
          <w:rFonts w:ascii="Calibri" w:eastAsia="Calibri" w:hAnsi="Calibri" w:cs="Times New Roman"/>
        </w:rPr>
        <w:t xml:space="preserve"> </w:t>
      </w:r>
      <w:proofErr w:type="spellStart"/>
      <w:r w:rsidR="00FF5A0C" w:rsidRPr="00FF5A0C">
        <w:rPr>
          <w:rFonts w:ascii="Calibri" w:eastAsia="Calibri" w:hAnsi="Calibri" w:cs="Times New Roman"/>
        </w:rPr>
        <w:t>oporbe</w:t>
      </w:r>
      <w:proofErr w:type="spellEnd"/>
      <w:r w:rsidR="00FF5A0C" w:rsidRPr="00FF5A0C">
        <w:rPr>
          <w:rFonts w:ascii="Calibri" w:eastAsia="Calibri" w:hAnsi="Calibri" w:cs="Times New Roman"/>
        </w:rPr>
        <w:t>.</w:t>
      </w:r>
      <w:r w:rsidRPr="00797436">
        <w:rPr>
          <w:rFonts w:ascii="Calibri" w:eastAsia="Calibri" w:hAnsi="Calibri" w:cs="Times New Roman"/>
        </w:rPr>
        <w:t xml:space="preserve"> </w:t>
      </w:r>
    </w:p>
    <w:p w14:paraId="0A86C03C" w14:textId="0D047410" w:rsidR="001B638C" w:rsidRDefault="00FF5A0C" w:rsidP="00920071">
      <w:pPr>
        <w:jc w:val="both"/>
        <w:rPr>
          <w:rFonts w:asciiTheme="majorHAnsi" w:hAnsiTheme="majorHAnsi" w:cstheme="majorHAnsi"/>
        </w:rPr>
      </w:pPr>
      <w:r w:rsidRPr="00FF5A0C">
        <w:rPr>
          <w:rFonts w:asciiTheme="majorHAnsi" w:hAnsiTheme="majorHAnsi" w:cstheme="majorHAnsi"/>
        </w:rPr>
        <w:t xml:space="preserve">Mandat </w:t>
      </w:r>
      <w:proofErr w:type="spellStart"/>
      <w:r w:rsidRPr="00FF5A0C">
        <w:rPr>
          <w:rFonts w:asciiTheme="majorHAnsi" w:hAnsiTheme="majorHAnsi" w:cstheme="majorHAnsi"/>
        </w:rPr>
        <w:t>predsjednika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Pr="00FF5A0C">
        <w:rPr>
          <w:rFonts w:asciiTheme="majorHAnsi" w:hAnsiTheme="majorHAnsi" w:cstheme="majorHAnsi"/>
        </w:rPr>
        <w:t>i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Pr="00FF5A0C">
        <w:rPr>
          <w:rFonts w:asciiTheme="majorHAnsi" w:hAnsiTheme="majorHAnsi" w:cstheme="majorHAnsi"/>
        </w:rPr>
        <w:t>članova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Pr="00FF5A0C">
        <w:rPr>
          <w:rFonts w:asciiTheme="majorHAnsi" w:hAnsiTheme="majorHAnsi" w:cstheme="majorHAnsi"/>
        </w:rPr>
        <w:t>Etičkog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Pr="00FF5A0C">
        <w:rPr>
          <w:rFonts w:asciiTheme="majorHAnsi" w:hAnsiTheme="majorHAnsi" w:cstheme="majorHAnsi"/>
        </w:rPr>
        <w:t>povjerenstva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Pr="00FF5A0C">
        <w:rPr>
          <w:rFonts w:asciiTheme="majorHAnsi" w:hAnsiTheme="majorHAnsi" w:cstheme="majorHAnsi"/>
        </w:rPr>
        <w:t>traje</w:t>
      </w:r>
      <w:proofErr w:type="spellEnd"/>
      <w:r w:rsidRPr="00FF5A0C">
        <w:rPr>
          <w:rFonts w:asciiTheme="majorHAnsi" w:hAnsiTheme="majorHAnsi" w:cstheme="majorHAnsi"/>
        </w:rPr>
        <w:t xml:space="preserve"> do </w:t>
      </w:r>
      <w:proofErr w:type="spellStart"/>
      <w:r w:rsidRPr="00FF5A0C">
        <w:rPr>
          <w:rFonts w:asciiTheme="majorHAnsi" w:hAnsiTheme="majorHAnsi" w:cstheme="majorHAnsi"/>
        </w:rPr>
        <w:t>isteka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Pr="00FF5A0C">
        <w:rPr>
          <w:rFonts w:asciiTheme="majorHAnsi" w:hAnsiTheme="majorHAnsi" w:cstheme="majorHAnsi"/>
        </w:rPr>
        <w:t>mandata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Pr="00FF5A0C">
        <w:rPr>
          <w:rFonts w:asciiTheme="majorHAnsi" w:hAnsiTheme="majorHAnsi" w:cstheme="majorHAnsi"/>
        </w:rPr>
        <w:t>članova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Pr="00FF5A0C">
        <w:rPr>
          <w:rFonts w:asciiTheme="majorHAnsi" w:hAnsiTheme="majorHAnsi" w:cstheme="majorHAnsi"/>
        </w:rPr>
        <w:t>Gradskog</w:t>
      </w:r>
      <w:proofErr w:type="spellEnd"/>
      <w:r w:rsidRPr="00FF5A0C">
        <w:rPr>
          <w:rFonts w:asciiTheme="majorHAnsi" w:hAnsiTheme="majorHAnsi" w:cstheme="majorHAnsi"/>
        </w:rPr>
        <w:t xml:space="preserve"> </w:t>
      </w:r>
      <w:proofErr w:type="spellStart"/>
      <w:r w:rsidRPr="00FF5A0C">
        <w:rPr>
          <w:rFonts w:asciiTheme="majorHAnsi" w:hAnsiTheme="majorHAnsi" w:cstheme="majorHAnsi"/>
        </w:rPr>
        <w:t>vijeća</w:t>
      </w:r>
      <w:proofErr w:type="spellEnd"/>
      <w:r w:rsidRPr="00FF5A0C">
        <w:rPr>
          <w:rFonts w:asciiTheme="majorHAnsi" w:hAnsiTheme="majorHAnsi" w:cstheme="majorHAnsi"/>
        </w:rPr>
        <w:t>.</w:t>
      </w:r>
    </w:p>
    <w:p w14:paraId="07F6B8D4" w14:textId="77777777" w:rsidR="008978EF" w:rsidRDefault="008978EF" w:rsidP="00920071">
      <w:pPr>
        <w:jc w:val="both"/>
        <w:rPr>
          <w:rFonts w:asciiTheme="majorHAnsi" w:hAnsiTheme="majorHAnsi" w:cstheme="majorHAnsi"/>
        </w:rPr>
      </w:pPr>
    </w:p>
    <w:p w14:paraId="07910C6A" w14:textId="77777777" w:rsidR="008978EF" w:rsidRDefault="008978EF" w:rsidP="008978EF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Prijedlog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utvrdilo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Povjerenstvo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izbor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imenovanje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svojoj</w:t>
      </w:r>
      <w:proofErr w:type="spellEnd"/>
      <w:r>
        <w:rPr>
          <w:rFonts w:asciiTheme="majorHAnsi" w:hAnsiTheme="majorHAnsi" w:cstheme="majorHAnsi"/>
        </w:rPr>
        <w:t xml:space="preserve"> 2. </w:t>
      </w:r>
      <w:proofErr w:type="spellStart"/>
      <w:r>
        <w:rPr>
          <w:rFonts w:asciiTheme="majorHAnsi" w:hAnsiTheme="majorHAnsi" w:cstheme="majorHAnsi"/>
        </w:rPr>
        <w:t>Sjednici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održanoj</w:t>
      </w:r>
      <w:proofErr w:type="spellEnd"/>
      <w:r>
        <w:rPr>
          <w:rFonts w:asciiTheme="majorHAnsi" w:hAnsiTheme="majorHAnsi" w:cstheme="majorHAnsi"/>
        </w:rPr>
        <w:t xml:space="preserve"> dana 18.06.2025. </w:t>
      </w:r>
      <w:proofErr w:type="spellStart"/>
      <w:r>
        <w:rPr>
          <w:rFonts w:asciiTheme="majorHAnsi" w:hAnsiTheme="majorHAnsi" w:cstheme="majorHAnsi"/>
        </w:rPr>
        <w:t>godine</w:t>
      </w:r>
      <w:proofErr w:type="spellEnd"/>
      <w:r>
        <w:rPr>
          <w:rFonts w:asciiTheme="majorHAnsi" w:hAnsiTheme="majorHAnsi" w:cstheme="majorHAnsi"/>
        </w:rPr>
        <w:t>.</w:t>
      </w:r>
    </w:p>
    <w:p w14:paraId="4F127871" w14:textId="6112D889" w:rsidR="003604E8" w:rsidRDefault="003604E8" w:rsidP="00920071">
      <w:pPr>
        <w:jc w:val="both"/>
        <w:rPr>
          <w:rFonts w:asciiTheme="majorHAnsi" w:hAnsiTheme="majorHAnsi" w:cstheme="majorHAnsi"/>
        </w:rPr>
      </w:pPr>
    </w:p>
    <w:p w14:paraId="3ED030FA" w14:textId="77777777" w:rsidR="00145C14" w:rsidRDefault="00145C14" w:rsidP="00920071">
      <w:pPr>
        <w:jc w:val="both"/>
        <w:rPr>
          <w:rFonts w:asciiTheme="majorHAnsi" w:hAnsiTheme="majorHAnsi" w:cstheme="majorHAnsi"/>
        </w:rPr>
      </w:pPr>
    </w:p>
    <w:p w14:paraId="47081E07" w14:textId="45297601" w:rsidR="00145C14" w:rsidRDefault="00145C14" w:rsidP="00145C14">
      <w:pPr>
        <w:jc w:val="center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Upravni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odjel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drušvene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djelatnosti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pravne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poslove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javnu</w:t>
      </w:r>
      <w:proofErr w:type="spellEnd"/>
      <w:r>
        <w:rPr>
          <w:rFonts w:asciiTheme="majorHAnsi" w:hAnsiTheme="majorHAnsi" w:cstheme="majorHAnsi"/>
        </w:rPr>
        <w:t xml:space="preserve"> nabavu</w:t>
      </w:r>
    </w:p>
    <w:p w14:paraId="52FD2598" w14:textId="77777777" w:rsidR="00145C14" w:rsidRDefault="00145C14" w:rsidP="00145C14">
      <w:pPr>
        <w:jc w:val="center"/>
        <w:rPr>
          <w:rFonts w:asciiTheme="majorHAnsi" w:hAnsiTheme="majorHAnsi" w:cstheme="majorHAnsi"/>
        </w:rPr>
      </w:pPr>
    </w:p>
    <w:p w14:paraId="688C6009" w14:textId="7F29A605" w:rsidR="00145C14" w:rsidRDefault="00145C14" w:rsidP="00145C1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Theme="majorHAnsi" w:hAnsiTheme="majorHAnsi" w:cstheme="majorHAnsi"/>
        </w:rPr>
        <w:t>Pročelnica</w:t>
      </w:r>
      <w:proofErr w:type="spellEnd"/>
    </w:p>
    <w:p w14:paraId="67D6C9B4" w14:textId="77777777" w:rsidR="00145C14" w:rsidRDefault="00145C14" w:rsidP="00145C14">
      <w:pPr>
        <w:jc w:val="center"/>
        <w:rPr>
          <w:rFonts w:asciiTheme="majorHAnsi" w:hAnsiTheme="majorHAnsi" w:cstheme="majorHAnsi"/>
        </w:rPr>
      </w:pPr>
    </w:p>
    <w:p w14:paraId="75F5FDED" w14:textId="0A423835" w:rsidR="00145C14" w:rsidRDefault="00145C14" w:rsidP="00145C1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Sonja Marohnić - Horvat</w:t>
      </w:r>
    </w:p>
    <w:p w14:paraId="01186DD2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2139B3C2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3DB1E23C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6C40E515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10A15184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17C0E43C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5E009CE0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588F175D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04802A66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43E735D7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18094815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511FAB39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46F88B30" w14:textId="77777777" w:rsidR="008B3055" w:rsidRDefault="008B3055" w:rsidP="00191363">
      <w:pPr>
        <w:rPr>
          <w:rFonts w:asciiTheme="majorHAnsi" w:hAnsiTheme="majorHAnsi" w:cstheme="majorHAnsi"/>
        </w:rPr>
      </w:pPr>
    </w:p>
    <w:sectPr w:rsidR="008B3055" w:rsidSect="007F7873">
      <w:headerReference w:type="first" r:id="rId8"/>
      <w:footerReference w:type="first" r:id="rId9"/>
      <w:pgSz w:w="11900" w:h="16840"/>
      <w:pgMar w:top="1134" w:right="1127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DB1B" w14:textId="77777777" w:rsidR="00340052" w:rsidRDefault="00340052" w:rsidP="00617D31">
      <w:r>
        <w:separator/>
      </w:r>
    </w:p>
  </w:endnote>
  <w:endnote w:type="continuationSeparator" w:id="0">
    <w:p w14:paraId="17466910" w14:textId="77777777" w:rsidR="00340052" w:rsidRDefault="00340052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A81F" w14:textId="77777777" w:rsidR="008F7F6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B85E" w14:textId="77777777" w:rsidR="00340052" w:rsidRDefault="00340052" w:rsidP="00617D31">
      <w:r>
        <w:separator/>
      </w:r>
    </w:p>
  </w:footnote>
  <w:footnote w:type="continuationSeparator" w:id="0">
    <w:p w14:paraId="128CBF0B" w14:textId="77777777" w:rsidR="00340052" w:rsidRDefault="00340052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49AD"/>
    <w:multiLevelType w:val="hybridMultilevel"/>
    <w:tmpl w:val="2996A8D8"/>
    <w:lvl w:ilvl="0" w:tplc="CF488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846E4"/>
    <w:multiLevelType w:val="hybridMultilevel"/>
    <w:tmpl w:val="7B5C1700"/>
    <w:lvl w:ilvl="0" w:tplc="812AD0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02834"/>
    <w:multiLevelType w:val="hybridMultilevel"/>
    <w:tmpl w:val="1DFEFD6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A648A"/>
    <w:multiLevelType w:val="hybridMultilevel"/>
    <w:tmpl w:val="4B8A8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82C94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67D2"/>
    <w:multiLevelType w:val="hybridMultilevel"/>
    <w:tmpl w:val="3D96304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00AA9"/>
    <w:multiLevelType w:val="hybridMultilevel"/>
    <w:tmpl w:val="01CAE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B5F68"/>
    <w:multiLevelType w:val="hybridMultilevel"/>
    <w:tmpl w:val="0638D1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C2DE9"/>
    <w:multiLevelType w:val="hybridMultilevel"/>
    <w:tmpl w:val="16F6261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07DF9"/>
    <w:multiLevelType w:val="hybridMultilevel"/>
    <w:tmpl w:val="63169C84"/>
    <w:lvl w:ilvl="0" w:tplc="EFC85A0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3596387">
    <w:abstractNumId w:val="5"/>
  </w:num>
  <w:num w:numId="2" w16cid:durableId="488330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096892">
    <w:abstractNumId w:val="0"/>
  </w:num>
  <w:num w:numId="4" w16cid:durableId="624430523">
    <w:abstractNumId w:val="9"/>
  </w:num>
  <w:num w:numId="5" w16cid:durableId="145560690">
    <w:abstractNumId w:val="1"/>
  </w:num>
  <w:num w:numId="6" w16cid:durableId="114255971">
    <w:abstractNumId w:val="3"/>
  </w:num>
  <w:num w:numId="7" w16cid:durableId="1819804999">
    <w:abstractNumId w:val="6"/>
  </w:num>
  <w:num w:numId="8" w16cid:durableId="2129934486">
    <w:abstractNumId w:val="2"/>
  </w:num>
  <w:num w:numId="9" w16cid:durableId="1811240982">
    <w:abstractNumId w:val="7"/>
  </w:num>
  <w:num w:numId="10" w16cid:durableId="1048533872">
    <w:abstractNumId w:val="4"/>
  </w:num>
  <w:num w:numId="11" w16cid:durableId="1328050609">
    <w:abstractNumId w:val="8"/>
  </w:num>
  <w:num w:numId="12" w16cid:durableId="1471708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4BF9"/>
    <w:rsid w:val="00012E9E"/>
    <w:rsid w:val="00016486"/>
    <w:rsid w:val="000275EB"/>
    <w:rsid w:val="000478FC"/>
    <w:rsid w:val="00054333"/>
    <w:rsid w:val="0007320E"/>
    <w:rsid w:val="00085201"/>
    <w:rsid w:val="000C41C5"/>
    <w:rsid w:val="000D3F6C"/>
    <w:rsid w:val="000F6B75"/>
    <w:rsid w:val="00111928"/>
    <w:rsid w:val="00127039"/>
    <w:rsid w:val="00142D9A"/>
    <w:rsid w:val="00145C14"/>
    <w:rsid w:val="001465C0"/>
    <w:rsid w:val="00150094"/>
    <w:rsid w:val="001560C1"/>
    <w:rsid w:val="0016188B"/>
    <w:rsid w:val="00165F4C"/>
    <w:rsid w:val="001702AB"/>
    <w:rsid w:val="00183F4A"/>
    <w:rsid w:val="00191363"/>
    <w:rsid w:val="00191CBB"/>
    <w:rsid w:val="00193A74"/>
    <w:rsid w:val="001A2D1C"/>
    <w:rsid w:val="001A4AB6"/>
    <w:rsid w:val="001B311E"/>
    <w:rsid w:val="001B638C"/>
    <w:rsid w:val="001E2203"/>
    <w:rsid w:val="001E4079"/>
    <w:rsid w:val="00241075"/>
    <w:rsid w:val="00263A78"/>
    <w:rsid w:val="00264D0B"/>
    <w:rsid w:val="0028344C"/>
    <w:rsid w:val="00291FAF"/>
    <w:rsid w:val="00295D3F"/>
    <w:rsid w:val="002B1733"/>
    <w:rsid w:val="002E01AC"/>
    <w:rsid w:val="002E7521"/>
    <w:rsid w:val="002F1007"/>
    <w:rsid w:val="002F6259"/>
    <w:rsid w:val="0030084B"/>
    <w:rsid w:val="00310584"/>
    <w:rsid w:val="003257DC"/>
    <w:rsid w:val="00340052"/>
    <w:rsid w:val="003604E8"/>
    <w:rsid w:val="003764E2"/>
    <w:rsid w:val="00390C50"/>
    <w:rsid w:val="003A096D"/>
    <w:rsid w:val="003E1AFE"/>
    <w:rsid w:val="003E7DE5"/>
    <w:rsid w:val="003F6988"/>
    <w:rsid w:val="004005AB"/>
    <w:rsid w:val="00431D22"/>
    <w:rsid w:val="00443F0B"/>
    <w:rsid w:val="00444962"/>
    <w:rsid w:val="0044668B"/>
    <w:rsid w:val="00446969"/>
    <w:rsid w:val="004640AD"/>
    <w:rsid w:val="00492619"/>
    <w:rsid w:val="00495800"/>
    <w:rsid w:val="004A5260"/>
    <w:rsid w:val="004B0EB4"/>
    <w:rsid w:val="004C4CC7"/>
    <w:rsid w:val="004D1433"/>
    <w:rsid w:val="004D41B6"/>
    <w:rsid w:val="004D7D96"/>
    <w:rsid w:val="00526031"/>
    <w:rsid w:val="00536392"/>
    <w:rsid w:val="00536B32"/>
    <w:rsid w:val="005675B4"/>
    <w:rsid w:val="00583EB0"/>
    <w:rsid w:val="005B0D84"/>
    <w:rsid w:val="005D31FC"/>
    <w:rsid w:val="005F3995"/>
    <w:rsid w:val="00601E2D"/>
    <w:rsid w:val="006052E8"/>
    <w:rsid w:val="00617D31"/>
    <w:rsid w:val="006659D2"/>
    <w:rsid w:val="006720D2"/>
    <w:rsid w:val="006A25C4"/>
    <w:rsid w:val="006A2CDD"/>
    <w:rsid w:val="006C44A9"/>
    <w:rsid w:val="00715EC5"/>
    <w:rsid w:val="00715FC6"/>
    <w:rsid w:val="0072699D"/>
    <w:rsid w:val="007305DC"/>
    <w:rsid w:val="00730A08"/>
    <w:rsid w:val="00734668"/>
    <w:rsid w:val="0075385C"/>
    <w:rsid w:val="00757DE5"/>
    <w:rsid w:val="00765165"/>
    <w:rsid w:val="00772092"/>
    <w:rsid w:val="007729F0"/>
    <w:rsid w:val="00794F25"/>
    <w:rsid w:val="00795A78"/>
    <w:rsid w:val="00797436"/>
    <w:rsid w:val="007A14F3"/>
    <w:rsid w:val="007A4666"/>
    <w:rsid w:val="007C5AD0"/>
    <w:rsid w:val="007F17AE"/>
    <w:rsid w:val="007F2FF2"/>
    <w:rsid w:val="007F63DC"/>
    <w:rsid w:val="007F7873"/>
    <w:rsid w:val="008117D8"/>
    <w:rsid w:val="008130B6"/>
    <w:rsid w:val="0081313E"/>
    <w:rsid w:val="00813F68"/>
    <w:rsid w:val="0082232A"/>
    <w:rsid w:val="0082586E"/>
    <w:rsid w:val="008271FB"/>
    <w:rsid w:val="00847D46"/>
    <w:rsid w:val="0085436B"/>
    <w:rsid w:val="008665BC"/>
    <w:rsid w:val="008677C0"/>
    <w:rsid w:val="008978EF"/>
    <w:rsid w:val="008B3055"/>
    <w:rsid w:val="008C37D5"/>
    <w:rsid w:val="008C794C"/>
    <w:rsid w:val="008E118F"/>
    <w:rsid w:val="008F6DFC"/>
    <w:rsid w:val="008F7F61"/>
    <w:rsid w:val="00911AA8"/>
    <w:rsid w:val="00912A99"/>
    <w:rsid w:val="00920071"/>
    <w:rsid w:val="00932466"/>
    <w:rsid w:val="00944CC8"/>
    <w:rsid w:val="009530C4"/>
    <w:rsid w:val="009568A7"/>
    <w:rsid w:val="009776FE"/>
    <w:rsid w:val="009778FF"/>
    <w:rsid w:val="00982063"/>
    <w:rsid w:val="00984BE6"/>
    <w:rsid w:val="00994466"/>
    <w:rsid w:val="009A2FE1"/>
    <w:rsid w:val="009C59DA"/>
    <w:rsid w:val="009C7734"/>
    <w:rsid w:val="009F3511"/>
    <w:rsid w:val="00A07099"/>
    <w:rsid w:val="00A260DB"/>
    <w:rsid w:val="00A31030"/>
    <w:rsid w:val="00A32841"/>
    <w:rsid w:val="00A338EF"/>
    <w:rsid w:val="00A367B8"/>
    <w:rsid w:val="00A36EF7"/>
    <w:rsid w:val="00A46CD2"/>
    <w:rsid w:val="00A50835"/>
    <w:rsid w:val="00A52207"/>
    <w:rsid w:val="00A52ACF"/>
    <w:rsid w:val="00A60CCE"/>
    <w:rsid w:val="00A6151B"/>
    <w:rsid w:val="00A61C2D"/>
    <w:rsid w:val="00A665DF"/>
    <w:rsid w:val="00A80408"/>
    <w:rsid w:val="00A84052"/>
    <w:rsid w:val="00AA724C"/>
    <w:rsid w:val="00AB27C0"/>
    <w:rsid w:val="00AC698A"/>
    <w:rsid w:val="00AD2212"/>
    <w:rsid w:val="00AD4122"/>
    <w:rsid w:val="00AE238E"/>
    <w:rsid w:val="00B01D07"/>
    <w:rsid w:val="00B02E6C"/>
    <w:rsid w:val="00B05A26"/>
    <w:rsid w:val="00B11812"/>
    <w:rsid w:val="00B408BB"/>
    <w:rsid w:val="00B415C4"/>
    <w:rsid w:val="00B56221"/>
    <w:rsid w:val="00B84526"/>
    <w:rsid w:val="00BD5255"/>
    <w:rsid w:val="00BF0F68"/>
    <w:rsid w:val="00C0023C"/>
    <w:rsid w:val="00C23B00"/>
    <w:rsid w:val="00C3078B"/>
    <w:rsid w:val="00C346FF"/>
    <w:rsid w:val="00C43BD4"/>
    <w:rsid w:val="00C4527F"/>
    <w:rsid w:val="00C511E3"/>
    <w:rsid w:val="00C81321"/>
    <w:rsid w:val="00C81CF1"/>
    <w:rsid w:val="00C83908"/>
    <w:rsid w:val="00C84668"/>
    <w:rsid w:val="00C97F87"/>
    <w:rsid w:val="00CA3936"/>
    <w:rsid w:val="00CA75C6"/>
    <w:rsid w:val="00CE4F57"/>
    <w:rsid w:val="00D21F76"/>
    <w:rsid w:val="00D45523"/>
    <w:rsid w:val="00D5339C"/>
    <w:rsid w:val="00D54FCB"/>
    <w:rsid w:val="00D652C7"/>
    <w:rsid w:val="00D667D5"/>
    <w:rsid w:val="00D75E98"/>
    <w:rsid w:val="00D75FC6"/>
    <w:rsid w:val="00D82757"/>
    <w:rsid w:val="00D916EA"/>
    <w:rsid w:val="00DA520A"/>
    <w:rsid w:val="00DB7FB3"/>
    <w:rsid w:val="00DE3360"/>
    <w:rsid w:val="00DE4F22"/>
    <w:rsid w:val="00DF55E7"/>
    <w:rsid w:val="00E12208"/>
    <w:rsid w:val="00E3707B"/>
    <w:rsid w:val="00E415AC"/>
    <w:rsid w:val="00E52F42"/>
    <w:rsid w:val="00E55AB9"/>
    <w:rsid w:val="00E56881"/>
    <w:rsid w:val="00E61ACC"/>
    <w:rsid w:val="00E64019"/>
    <w:rsid w:val="00E90435"/>
    <w:rsid w:val="00E936C0"/>
    <w:rsid w:val="00EA3EB6"/>
    <w:rsid w:val="00EB564C"/>
    <w:rsid w:val="00EC5F02"/>
    <w:rsid w:val="00F03345"/>
    <w:rsid w:val="00F03465"/>
    <w:rsid w:val="00F06150"/>
    <w:rsid w:val="00F1491A"/>
    <w:rsid w:val="00F15DF5"/>
    <w:rsid w:val="00F213AC"/>
    <w:rsid w:val="00F277C6"/>
    <w:rsid w:val="00F332AD"/>
    <w:rsid w:val="00F40840"/>
    <w:rsid w:val="00F61EC4"/>
    <w:rsid w:val="00F639F0"/>
    <w:rsid w:val="00F82C72"/>
    <w:rsid w:val="00F840E7"/>
    <w:rsid w:val="00F93340"/>
    <w:rsid w:val="00FA5E14"/>
    <w:rsid w:val="00FC5C1E"/>
    <w:rsid w:val="00FD1194"/>
    <w:rsid w:val="00FD6747"/>
    <w:rsid w:val="00FE5E82"/>
    <w:rsid w:val="00FF5A0C"/>
    <w:rsid w:val="00FF6DF2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B84E492F-C34A-43F3-857E-8ADA309A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table" w:styleId="Reetkatablice">
    <w:name w:val="Table Grid"/>
    <w:basedOn w:val="Obinatablica"/>
    <w:uiPriority w:val="59"/>
    <w:rsid w:val="00310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18A51-0BA0-4CA0-B9FA-B731B377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5</cp:revision>
  <cp:lastPrinted>2025-06-17T06:54:00Z</cp:lastPrinted>
  <dcterms:created xsi:type="dcterms:W3CDTF">2025-06-17T16:31:00Z</dcterms:created>
  <dcterms:modified xsi:type="dcterms:W3CDTF">2025-06-18T13:35:00Z</dcterms:modified>
</cp:coreProperties>
</file>