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C7600" w14:textId="4037C1E0" w:rsidR="00484958" w:rsidRPr="007A4F21" w:rsidRDefault="00D837E2" w:rsidP="00FD7AAC">
      <w:pPr>
        <w:rPr>
          <w:rFonts w:asciiTheme="minorHAnsi" w:hAnsiTheme="minorHAnsi" w:cstheme="minorHAnsi"/>
          <w:noProof/>
        </w:rPr>
      </w:pPr>
      <w:bookmarkStart w:id="0" w:name="_Hlk192086525"/>
      <w:bookmarkEnd w:id="0"/>
      <w:r w:rsidRPr="007A4F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3DF60EB8" wp14:editId="2121B6B3">
            <wp:simplePos x="0" y="0"/>
            <wp:positionH relativeFrom="page">
              <wp:posOffset>-38099</wp:posOffset>
            </wp:positionH>
            <wp:positionV relativeFrom="paragraph">
              <wp:posOffset>-899795</wp:posOffset>
            </wp:positionV>
            <wp:extent cx="7641736" cy="10800650"/>
            <wp:effectExtent l="0" t="0" r="0" b="1270"/>
            <wp:wrapNone/>
            <wp:docPr id="414628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28606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736" cy="108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1C243" w14:textId="3B7D545F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521AA151" w14:textId="62AB9457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6B66A75E" w14:textId="5C2FB237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2CD4C591" w14:textId="79AC207E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5B67734A" w14:textId="2ABEBEEB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2AEF976" w14:textId="3DA517A2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01886DC2" w14:textId="764C17AB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6C35682F" w14:textId="43BE096D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6200D2DB" w14:textId="0D04D443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F6AA8B6" w14:textId="39D755E3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1506C467" w14:textId="3FA95C37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5F4377AE" w14:textId="3A5335EA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25481479" w14:textId="59461DDA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1F4215D" w14:textId="3DB0DF93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457DEEBB" w14:textId="0B3C5E18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25F27040" w14:textId="60C8FD32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19A65EFA" w14:textId="1E96614F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0A1FC7EE" w14:textId="004599BB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09274B1E" w14:textId="43796982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23D17D81" w14:textId="36C88DE3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46F81701" w14:textId="36975D87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67EBC78D" w14:textId="5B535F50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287C59E7" w14:textId="4591C497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042FAE40" w14:textId="343C751D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0E65A54A" w14:textId="6C82D3DC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2067FCD" w14:textId="7E61D66D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0A6C16A7" w14:textId="6FADAC4D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4B8098B" w14:textId="53531833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35D43C5D" w14:textId="2A1C7B7A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21B9B9EF" w14:textId="6D1ECBA8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5177D0F5" w14:textId="7C983A9D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70DA3A6" w14:textId="614C1901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3F682563" w14:textId="196F21A1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5769EF16" w14:textId="1605F16B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D0B41DA" w14:textId="33EA39F0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3BBD7BD6" w14:textId="6F449DCD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3666B23E" w14:textId="1CD0B63D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0DEC011A" w14:textId="31F30C1A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54240A20" w14:textId="48F1CA8C" w:rsidR="004D2BC7" w:rsidRPr="007A4F21" w:rsidRDefault="00A72CF3" w:rsidP="00A72CF3">
      <w:pPr>
        <w:tabs>
          <w:tab w:val="left" w:pos="2220"/>
        </w:tabs>
        <w:rPr>
          <w:rFonts w:asciiTheme="minorHAnsi" w:hAnsiTheme="minorHAnsi" w:cstheme="minorHAnsi"/>
          <w:noProof/>
        </w:rPr>
      </w:pPr>
      <w:r w:rsidRPr="007A4F21">
        <w:rPr>
          <w:rFonts w:asciiTheme="minorHAnsi" w:hAnsiTheme="minorHAnsi" w:cstheme="minorHAnsi"/>
          <w:noProof/>
        </w:rPr>
        <w:tab/>
      </w:r>
    </w:p>
    <w:p w14:paraId="78E21F00" w14:textId="49D0EFC0" w:rsidR="004D2BC7" w:rsidRPr="007A4F21" w:rsidRDefault="00A72CF3" w:rsidP="00A72CF3">
      <w:pPr>
        <w:tabs>
          <w:tab w:val="left" w:pos="4350"/>
        </w:tabs>
        <w:rPr>
          <w:rFonts w:asciiTheme="minorHAnsi" w:hAnsiTheme="minorHAnsi" w:cstheme="minorHAnsi"/>
          <w:noProof/>
        </w:rPr>
      </w:pPr>
      <w:r w:rsidRPr="007A4F21">
        <w:rPr>
          <w:rFonts w:asciiTheme="minorHAnsi" w:hAnsiTheme="minorHAnsi" w:cstheme="minorHAnsi"/>
          <w:noProof/>
        </w:rPr>
        <w:tab/>
      </w:r>
    </w:p>
    <w:p w14:paraId="580CF5B5" w14:textId="043AF653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65089243" w14:textId="14DFF274" w:rsidR="004D2BC7" w:rsidRPr="007A4F21" w:rsidRDefault="004D2BC7" w:rsidP="0070001C">
      <w:pPr>
        <w:jc w:val="center"/>
        <w:rPr>
          <w:rFonts w:asciiTheme="minorHAnsi" w:hAnsiTheme="minorHAnsi" w:cstheme="minorHAnsi"/>
          <w:noProof/>
        </w:rPr>
      </w:pPr>
    </w:p>
    <w:p w14:paraId="6E650502" w14:textId="347E18C3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6488AE34" w14:textId="6A8FF806" w:rsidR="004D2BC7" w:rsidRPr="007A4F21" w:rsidRDefault="004D2BC7" w:rsidP="00FD7AAC">
      <w:pPr>
        <w:rPr>
          <w:rFonts w:asciiTheme="minorHAnsi" w:hAnsiTheme="minorHAnsi" w:cstheme="minorHAnsi"/>
          <w:noProof/>
        </w:rPr>
      </w:pPr>
    </w:p>
    <w:p w14:paraId="74A79226" w14:textId="77777777" w:rsidR="00345126" w:rsidRPr="007A4F21" w:rsidRDefault="00345126" w:rsidP="00EF7989">
      <w:pPr>
        <w:rPr>
          <w:rFonts w:asciiTheme="minorHAnsi" w:hAnsiTheme="minorHAnsi" w:cstheme="minorHAnsi"/>
          <w:b/>
          <w:color w:val="C45911"/>
          <w:sz w:val="22"/>
          <w:szCs w:val="22"/>
        </w:rPr>
      </w:pPr>
    </w:p>
    <w:p w14:paraId="307158F7" w14:textId="77777777" w:rsidR="00A72CF3" w:rsidRPr="007A4F21" w:rsidRDefault="00A72CF3" w:rsidP="00891766">
      <w:pPr>
        <w:jc w:val="both"/>
        <w:rPr>
          <w:rFonts w:asciiTheme="minorHAnsi" w:hAnsiTheme="minorHAnsi" w:cstheme="minorHAnsi"/>
          <w:b/>
          <w:color w:val="ED7D31" w:themeColor="accent2"/>
          <w:sz w:val="28"/>
          <w:szCs w:val="22"/>
          <w:shd w:val="clear" w:color="auto" w:fill="FFFFFF"/>
        </w:rPr>
      </w:pPr>
    </w:p>
    <w:p w14:paraId="36278B07" w14:textId="77777777" w:rsidR="0088424E" w:rsidRPr="0088424E" w:rsidRDefault="0088424E" w:rsidP="00057EA8">
      <w:pPr>
        <w:pStyle w:val="Odlomakpopisa"/>
        <w:ind w:left="0"/>
        <w:jc w:val="both"/>
        <w:rPr>
          <w:rFonts w:asciiTheme="minorHAnsi" w:hAnsiTheme="minorHAnsi" w:cstheme="minorHAnsi"/>
          <w:b/>
          <w:color w:val="ED7D31" w:themeColor="accent2"/>
          <w:sz w:val="28"/>
          <w:szCs w:val="22"/>
          <w:shd w:val="clear" w:color="auto" w:fill="FFFFFF"/>
        </w:rPr>
      </w:pPr>
    </w:p>
    <w:p w14:paraId="260D678F" w14:textId="77777777" w:rsidR="0088424E" w:rsidRPr="0088424E" w:rsidRDefault="0088424E" w:rsidP="00057EA8">
      <w:pPr>
        <w:pStyle w:val="Odlomakpopisa"/>
        <w:ind w:left="0"/>
        <w:jc w:val="both"/>
        <w:rPr>
          <w:rFonts w:asciiTheme="minorHAnsi" w:hAnsiTheme="minorHAnsi" w:cstheme="minorHAnsi"/>
          <w:b/>
          <w:color w:val="ED7D31" w:themeColor="accent2"/>
          <w:sz w:val="28"/>
          <w:szCs w:val="22"/>
          <w:shd w:val="clear" w:color="auto" w:fill="FFFFFF"/>
        </w:rPr>
      </w:pPr>
    </w:p>
    <w:p w14:paraId="5B9EA5D4" w14:textId="2D6328FC" w:rsidR="00CE7045" w:rsidRPr="00AB5D4F" w:rsidRDefault="008C023A" w:rsidP="00057EA8">
      <w:pPr>
        <w:pStyle w:val="Odlomakpopisa"/>
        <w:numPr>
          <w:ilvl w:val="0"/>
          <w:numId w:val="2"/>
        </w:numPr>
        <w:tabs>
          <w:tab w:val="left" w:pos="270"/>
        </w:tabs>
        <w:ind w:left="0" w:firstLine="0"/>
        <w:jc w:val="both"/>
        <w:rPr>
          <w:rFonts w:asciiTheme="minorHAnsi" w:hAnsiTheme="minorHAnsi" w:cstheme="minorHAnsi"/>
          <w:b/>
          <w:color w:val="ED7D31" w:themeColor="accent2"/>
          <w:sz w:val="28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ED7D31" w:themeColor="accent2"/>
          <w:sz w:val="32"/>
          <w:szCs w:val="22"/>
          <w:shd w:val="clear" w:color="auto" w:fill="FFFFFF"/>
        </w:rPr>
        <w:t xml:space="preserve">IZVJEŠĆE </w:t>
      </w:r>
      <w:r w:rsidR="00CE7045" w:rsidRPr="007A4F21">
        <w:rPr>
          <w:rFonts w:asciiTheme="minorHAnsi" w:hAnsiTheme="minorHAnsi" w:cstheme="minorHAnsi"/>
          <w:b/>
          <w:color w:val="ED7D31" w:themeColor="accent2"/>
          <w:sz w:val="32"/>
          <w:szCs w:val="22"/>
          <w:shd w:val="clear" w:color="auto" w:fill="FFFFFF"/>
        </w:rPr>
        <w:t>GRADONAČELNI</w:t>
      </w:r>
      <w:r w:rsidR="00A72CF3" w:rsidRPr="007A4F21">
        <w:rPr>
          <w:rFonts w:asciiTheme="minorHAnsi" w:hAnsiTheme="minorHAnsi" w:cstheme="minorHAnsi"/>
          <w:b/>
          <w:color w:val="ED7D31" w:themeColor="accent2"/>
          <w:sz w:val="32"/>
          <w:szCs w:val="22"/>
          <w:shd w:val="clear" w:color="auto" w:fill="FFFFFF"/>
        </w:rPr>
        <w:t>CE</w:t>
      </w:r>
      <w:r w:rsidR="002851E4">
        <w:rPr>
          <w:rFonts w:asciiTheme="minorHAnsi" w:hAnsiTheme="minorHAnsi" w:cstheme="minorHAnsi"/>
          <w:b/>
          <w:color w:val="ED7D31" w:themeColor="accent2"/>
          <w:sz w:val="32"/>
          <w:szCs w:val="22"/>
          <w:shd w:val="clear" w:color="auto" w:fill="FFFFFF"/>
        </w:rPr>
        <w:t xml:space="preserve"> ZA 1. POLUGODIŠTE 2025. GODINE</w:t>
      </w:r>
    </w:p>
    <w:p w14:paraId="57F7F93D" w14:textId="77777777" w:rsidR="002851E4" w:rsidRDefault="002851E4" w:rsidP="00057EA8">
      <w:pPr>
        <w:jc w:val="both"/>
      </w:pPr>
    </w:p>
    <w:p w14:paraId="5F2186A1" w14:textId="77777777" w:rsidR="002851E4" w:rsidRDefault="002851E4" w:rsidP="00057EA8">
      <w:pPr>
        <w:jc w:val="both"/>
      </w:pPr>
    </w:p>
    <w:p w14:paraId="3B29F198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>Poštovane gradske vijećnice i vijećnici,</w:t>
      </w:r>
    </w:p>
    <w:p w14:paraId="53262537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796E9661" w14:textId="77777777" w:rsid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prvo polugodište 2025. godine obilježio je posjet predsjednika Vlade Republike Hrvatske Andreja Plenkovića i polaganje kamena temeljca za izgradnju prve faze Centra </w:t>
      </w:r>
      <w:proofErr w:type="spellStart"/>
      <w:r w:rsidRPr="002851E4">
        <w:rPr>
          <w:rFonts w:asciiTheme="minorHAnsi" w:hAnsiTheme="minorHAnsi" w:cstheme="minorHAnsi"/>
        </w:rPr>
        <w:t>gaming</w:t>
      </w:r>
      <w:proofErr w:type="spellEnd"/>
      <w:r w:rsidRPr="002851E4">
        <w:rPr>
          <w:rFonts w:asciiTheme="minorHAnsi" w:hAnsiTheme="minorHAnsi" w:cstheme="minorHAnsi"/>
        </w:rPr>
        <w:t xml:space="preserve"> industrije vrijednog 38 milijuna eura. Svečanosti su bili nazočni ministri Šime </w:t>
      </w:r>
      <w:proofErr w:type="spellStart"/>
      <w:r w:rsidRPr="002851E4">
        <w:rPr>
          <w:rFonts w:asciiTheme="minorHAnsi" w:hAnsiTheme="minorHAnsi" w:cstheme="minorHAnsi"/>
        </w:rPr>
        <w:t>Erlić</w:t>
      </w:r>
      <w:proofErr w:type="spellEnd"/>
      <w:r w:rsidRPr="002851E4">
        <w:rPr>
          <w:rFonts w:asciiTheme="minorHAnsi" w:hAnsiTheme="minorHAnsi" w:cstheme="minorHAnsi"/>
        </w:rPr>
        <w:t xml:space="preserve"> i Marin </w:t>
      </w:r>
      <w:proofErr w:type="spellStart"/>
      <w:r w:rsidRPr="002851E4">
        <w:rPr>
          <w:rFonts w:asciiTheme="minorHAnsi" w:hAnsiTheme="minorHAnsi" w:cstheme="minorHAnsi"/>
        </w:rPr>
        <w:t>Piletić</w:t>
      </w:r>
      <w:proofErr w:type="spellEnd"/>
      <w:r w:rsidRPr="002851E4">
        <w:rPr>
          <w:rFonts w:asciiTheme="minorHAnsi" w:hAnsiTheme="minorHAnsi" w:cstheme="minorHAnsi"/>
        </w:rPr>
        <w:t xml:space="preserve">, župan Ivan </w:t>
      </w:r>
      <w:proofErr w:type="spellStart"/>
      <w:r w:rsidRPr="002851E4">
        <w:rPr>
          <w:rFonts w:asciiTheme="minorHAnsi" w:hAnsiTheme="minorHAnsi" w:cstheme="minorHAnsi"/>
        </w:rPr>
        <w:t>Celjak</w:t>
      </w:r>
      <w:proofErr w:type="spellEnd"/>
      <w:r w:rsidRPr="002851E4">
        <w:rPr>
          <w:rFonts w:asciiTheme="minorHAnsi" w:hAnsiTheme="minorHAnsi" w:cstheme="minorHAnsi"/>
        </w:rPr>
        <w:t xml:space="preserve">, ravnatelj SAFU-a Dragan Jelić, predstavnici investitora JURK-a te budući korisnici Centra, </w:t>
      </w:r>
      <w:proofErr w:type="spellStart"/>
      <w:r w:rsidRPr="002851E4">
        <w:rPr>
          <w:rFonts w:asciiTheme="minorHAnsi" w:hAnsiTheme="minorHAnsi" w:cstheme="minorHAnsi"/>
        </w:rPr>
        <w:t>gamedeveloperi</w:t>
      </w:r>
      <w:proofErr w:type="spellEnd"/>
      <w:r w:rsidRPr="002851E4">
        <w:rPr>
          <w:rFonts w:asciiTheme="minorHAnsi" w:hAnsiTheme="minorHAnsi" w:cstheme="minorHAnsi"/>
        </w:rPr>
        <w:t xml:space="preserve">. Početak godine obilježili su početci radova i privatnih investicija u Poduzetničkoj zoni Novska, izgradnja nove stanice za tehnički pregled te proizvodnog pogona tvrtke TECE </w:t>
      </w:r>
      <w:proofErr w:type="spellStart"/>
      <w:r w:rsidRPr="002851E4">
        <w:rPr>
          <w:rFonts w:asciiTheme="minorHAnsi" w:hAnsiTheme="minorHAnsi" w:cstheme="minorHAnsi"/>
        </w:rPr>
        <w:t>Industrial</w:t>
      </w:r>
      <w:proofErr w:type="spellEnd"/>
      <w:r w:rsidRPr="002851E4">
        <w:rPr>
          <w:rFonts w:asciiTheme="minorHAnsi" w:hAnsiTheme="minorHAnsi" w:cstheme="minorHAnsi"/>
        </w:rPr>
        <w:t xml:space="preserve"> d.o.o.</w:t>
      </w:r>
    </w:p>
    <w:p w14:paraId="59432F39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228BFA8E" w14:textId="77777777" w:rsid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>Grad je započeo sa širenjem cestovne i komunalne infrastrukture u Poduzetničkoj zoni Novska kako bi omogućio daljnje širenje zone te privlačenje novih investitora.</w:t>
      </w:r>
    </w:p>
    <w:p w14:paraId="01777BE5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6F17E20A" w14:textId="77777777" w:rsid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Početkom godine Novsku je posjetio potpredsjednik Vlade i ministar Branko Bačić prilikom čega je obišao energetski obnovljene kuće u državnom vlasništvu na području grada te uručio sporazume za dodjelu 3 stana Gradu </w:t>
      </w:r>
      <w:proofErr w:type="spellStart"/>
      <w:r w:rsidRPr="002851E4">
        <w:rPr>
          <w:rFonts w:asciiTheme="minorHAnsi" w:hAnsiTheme="minorHAnsi" w:cstheme="minorHAnsi"/>
        </w:rPr>
        <w:t>Novskoj</w:t>
      </w:r>
      <w:proofErr w:type="spellEnd"/>
      <w:r w:rsidRPr="002851E4">
        <w:rPr>
          <w:rFonts w:asciiTheme="minorHAnsi" w:hAnsiTheme="minorHAnsi" w:cstheme="minorHAnsi"/>
        </w:rPr>
        <w:t xml:space="preserve"> u novoizgrađenoj zgradi u Ulici Antuna Mihanovića za potrebe organiziranog stanovanja i smještaja djece bez odgovarajuće roditeljske skrbi – korisnike dječjeg doma Lipik.</w:t>
      </w:r>
    </w:p>
    <w:p w14:paraId="5FD8C007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02478C47" w14:textId="77777777" w:rsid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Glazbena škola u </w:t>
      </w:r>
      <w:proofErr w:type="spellStart"/>
      <w:r w:rsidRPr="002851E4">
        <w:rPr>
          <w:rFonts w:asciiTheme="minorHAnsi" w:hAnsiTheme="minorHAnsi" w:cstheme="minorHAnsi"/>
        </w:rPr>
        <w:t>Novskoj</w:t>
      </w:r>
      <w:proofErr w:type="spellEnd"/>
      <w:r w:rsidRPr="002851E4">
        <w:rPr>
          <w:rFonts w:asciiTheme="minorHAnsi" w:hAnsiTheme="minorHAnsi" w:cstheme="minorHAnsi"/>
        </w:rPr>
        <w:t xml:space="preserve"> bogatim glazbeno – kulturnim programom obilježila je 30 godina svoga rada te tom prigodom izdala i monografiju. Svečanom obilježavanju pridružio se i veliki broj bivših učenika i profesora, dok su završni koncert dodatno obogatili naši nadareni i najpriznatiji mladi glazbenici Darko </w:t>
      </w:r>
      <w:proofErr w:type="spellStart"/>
      <w:r w:rsidRPr="002851E4">
        <w:rPr>
          <w:rFonts w:asciiTheme="minorHAnsi" w:hAnsiTheme="minorHAnsi" w:cstheme="minorHAnsi"/>
        </w:rPr>
        <w:t>Čuvidić</w:t>
      </w:r>
      <w:proofErr w:type="spellEnd"/>
      <w:r w:rsidRPr="002851E4">
        <w:rPr>
          <w:rFonts w:asciiTheme="minorHAnsi" w:hAnsiTheme="minorHAnsi" w:cstheme="minorHAnsi"/>
        </w:rPr>
        <w:t xml:space="preserve">, Petar </w:t>
      </w:r>
      <w:proofErr w:type="spellStart"/>
      <w:r w:rsidRPr="002851E4">
        <w:rPr>
          <w:rFonts w:asciiTheme="minorHAnsi" w:hAnsiTheme="minorHAnsi" w:cstheme="minorHAnsi"/>
        </w:rPr>
        <w:t>Klasan</w:t>
      </w:r>
      <w:proofErr w:type="spellEnd"/>
      <w:r w:rsidRPr="002851E4">
        <w:rPr>
          <w:rFonts w:asciiTheme="minorHAnsi" w:hAnsiTheme="minorHAnsi" w:cstheme="minorHAnsi"/>
        </w:rPr>
        <w:t xml:space="preserve"> i </w:t>
      </w:r>
      <w:proofErr w:type="spellStart"/>
      <w:r w:rsidRPr="002851E4">
        <w:rPr>
          <w:rFonts w:asciiTheme="minorHAnsi" w:hAnsiTheme="minorHAnsi" w:cstheme="minorHAnsi"/>
        </w:rPr>
        <w:t>Darijan</w:t>
      </w:r>
      <w:proofErr w:type="spellEnd"/>
      <w:r w:rsidRPr="002851E4">
        <w:rPr>
          <w:rFonts w:asciiTheme="minorHAnsi" w:hAnsiTheme="minorHAnsi" w:cstheme="minorHAnsi"/>
        </w:rPr>
        <w:t xml:space="preserve"> Ivezić.</w:t>
      </w:r>
    </w:p>
    <w:p w14:paraId="194BC375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0DDD2FFA" w14:textId="77777777" w:rsid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Također, veliku 265. obljetnicu Osnovna škola Novska proslavila je bogatim tjednim programom. Dječji vrtić Radost svoj 50. rođendan osim aktivnostima za djecu i roditelje, obilježio i prvim simpozijem odgajatelja u </w:t>
      </w:r>
      <w:proofErr w:type="spellStart"/>
      <w:r w:rsidRPr="002851E4">
        <w:rPr>
          <w:rFonts w:asciiTheme="minorHAnsi" w:hAnsiTheme="minorHAnsi" w:cstheme="minorHAnsi"/>
        </w:rPr>
        <w:t>Novskoj</w:t>
      </w:r>
      <w:proofErr w:type="spellEnd"/>
      <w:r w:rsidRPr="002851E4">
        <w:rPr>
          <w:rFonts w:asciiTheme="minorHAnsi" w:hAnsiTheme="minorHAnsi" w:cstheme="minorHAnsi"/>
        </w:rPr>
        <w:t xml:space="preserve">, dok je Katolička osnovna škola u </w:t>
      </w:r>
      <w:proofErr w:type="spellStart"/>
      <w:r w:rsidRPr="002851E4">
        <w:rPr>
          <w:rFonts w:asciiTheme="minorHAnsi" w:hAnsiTheme="minorHAnsi" w:cstheme="minorHAnsi"/>
        </w:rPr>
        <w:t>Novskoj</w:t>
      </w:r>
      <w:proofErr w:type="spellEnd"/>
      <w:r w:rsidRPr="002851E4">
        <w:rPr>
          <w:rFonts w:asciiTheme="minorHAnsi" w:hAnsiTheme="minorHAnsi" w:cstheme="minorHAnsi"/>
        </w:rPr>
        <w:t xml:space="preserve"> ispratila svoju prvu generaciju </w:t>
      </w:r>
      <w:proofErr w:type="spellStart"/>
      <w:r w:rsidRPr="002851E4">
        <w:rPr>
          <w:rFonts w:asciiTheme="minorHAnsi" w:hAnsiTheme="minorHAnsi" w:cstheme="minorHAnsi"/>
        </w:rPr>
        <w:t>osmaša</w:t>
      </w:r>
      <w:proofErr w:type="spellEnd"/>
      <w:r w:rsidRPr="002851E4">
        <w:rPr>
          <w:rFonts w:asciiTheme="minorHAnsi" w:hAnsiTheme="minorHAnsi" w:cstheme="minorHAnsi"/>
        </w:rPr>
        <w:t>.</w:t>
      </w:r>
    </w:p>
    <w:p w14:paraId="0A962890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7986356E" w14:textId="5800DC42" w:rsidR="002851E4" w:rsidRPr="00575D90" w:rsidRDefault="002851E4" w:rsidP="00057EA8">
      <w:pPr>
        <w:jc w:val="both"/>
        <w:rPr>
          <w:rFonts w:asciiTheme="minorHAnsi" w:hAnsiTheme="minorHAnsi" w:cstheme="minorHAnsi"/>
          <w:color w:val="000000" w:themeColor="text1"/>
        </w:rPr>
      </w:pPr>
      <w:r w:rsidRPr="002851E4">
        <w:rPr>
          <w:rFonts w:asciiTheme="minorHAnsi" w:hAnsiTheme="minorHAnsi" w:cstheme="minorHAnsi"/>
        </w:rPr>
        <w:t>Grad Novska je od 1. siječnja u suradnji s predstavnicima sindikata Dječjeg vrtića prema zakonskim odredbama uskladio te osigurao veće plaće svim djelatnici</w:t>
      </w:r>
      <w:r w:rsidR="00974CAD">
        <w:rPr>
          <w:rFonts w:asciiTheme="minorHAnsi" w:hAnsiTheme="minorHAnsi" w:cstheme="minorHAnsi"/>
        </w:rPr>
        <w:t xml:space="preserve">ma, </w:t>
      </w:r>
      <w:r w:rsidR="00974CAD" w:rsidRPr="00575D90">
        <w:rPr>
          <w:rFonts w:asciiTheme="minorHAnsi" w:hAnsiTheme="minorHAnsi" w:cstheme="minorHAnsi"/>
          <w:color w:val="000000" w:themeColor="text1"/>
        </w:rPr>
        <w:t>a zaključen je</w:t>
      </w:r>
      <w:r w:rsidR="003415C3" w:rsidRPr="00575D90">
        <w:rPr>
          <w:rFonts w:asciiTheme="minorHAnsi" w:hAnsiTheme="minorHAnsi" w:cstheme="minorHAnsi"/>
          <w:color w:val="000000" w:themeColor="text1"/>
        </w:rPr>
        <w:t xml:space="preserve"> i prvi</w:t>
      </w:r>
      <w:r w:rsidR="00974CAD" w:rsidRPr="00575D90">
        <w:rPr>
          <w:rFonts w:asciiTheme="minorHAnsi" w:hAnsiTheme="minorHAnsi" w:cstheme="minorHAnsi"/>
          <w:color w:val="000000" w:themeColor="text1"/>
        </w:rPr>
        <w:t xml:space="preserve"> Kolektivni ugovor s Javnom vatrogasnom postrojbom Grada Novske.</w:t>
      </w:r>
    </w:p>
    <w:p w14:paraId="1128E376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2CBCA2DD" w14:textId="77777777" w:rsid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>Prvu polovicu godine obilježilo je i polaganje kamena temeljca za novi dječji vrtić Gita, završetak izgradnje spojne ceste od Radničke do Hercegovačke te nastavak izgradnje Centra cjeloživotnog obrazovanja.</w:t>
      </w:r>
    </w:p>
    <w:p w14:paraId="3D9ED39C" w14:textId="77777777" w:rsidR="002851E4" w:rsidRPr="002851E4" w:rsidRDefault="002851E4" w:rsidP="00057EA8">
      <w:pPr>
        <w:jc w:val="both"/>
        <w:rPr>
          <w:rFonts w:asciiTheme="minorHAnsi" w:hAnsiTheme="minorHAnsi" w:cstheme="minorHAnsi"/>
        </w:rPr>
      </w:pPr>
    </w:p>
    <w:p w14:paraId="5BC0D352" w14:textId="77777777" w:rsidR="002851E4" w:rsidRDefault="002851E4" w:rsidP="00057EA8">
      <w:pPr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Grad je ulagao i u sportsku infrastrukturu. U izgradnji je pomoćno nogometno igralište s umjetnom travom, obnovljeno rukometno igralište te obnovljene fasade na kuglani i prostorima NK Libertasa. Završeni su radovi na izgradnji asfaltnog igrališta u Starom Grabovcu, te prva faza </w:t>
      </w:r>
      <w:proofErr w:type="spellStart"/>
      <w:r w:rsidRPr="002851E4">
        <w:rPr>
          <w:rFonts w:asciiTheme="minorHAnsi" w:hAnsiTheme="minorHAnsi" w:cstheme="minorHAnsi"/>
        </w:rPr>
        <w:t>skate</w:t>
      </w:r>
      <w:proofErr w:type="spellEnd"/>
      <w:r w:rsidRPr="002851E4">
        <w:rPr>
          <w:rFonts w:asciiTheme="minorHAnsi" w:hAnsiTheme="minorHAnsi" w:cstheme="minorHAnsi"/>
        </w:rPr>
        <w:t xml:space="preserve"> parka.</w:t>
      </w:r>
    </w:p>
    <w:p w14:paraId="5E8318F4" w14:textId="77777777" w:rsidR="00625422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66612793" w14:textId="77777777" w:rsidR="00625422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605EFA83" w14:textId="77777777" w:rsidR="00625422" w:rsidRDefault="00625422" w:rsidP="0088424E">
      <w:pPr>
        <w:jc w:val="both"/>
        <w:rPr>
          <w:rFonts w:asciiTheme="minorHAnsi" w:hAnsiTheme="minorHAnsi" w:cstheme="minorHAnsi"/>
        </w:rPr>
      </w:pPr>
    </w:p>
    <w:p w14:paraId="36BD60C3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0F77E53B" w14:textId="77777777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>Također nastavila su se opremanja i ulaganja u društvene domove te gradsko i prigradska groblja.</w:t>
      </w:r>
    </w:p>
    <w:p w14:paraId="1A35E545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05A1C641" w14:textId="77777777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Radovi na prvoj fazi aglomeracije Rajić – Borovac napreduju predviđenom dinamikom. Pri završetku je proširenje mreže za odvodnju, započeli su radovi na izgradnji pročistača otpadnih voda u Rajiću, dok je pročistač otpadnih voda u </w:t>
      </w:r>
      <w:proofErr w:type="spellStart"/>
      <w:r w:rsidRPr="002851E4">
        <w:rPr>
          <w:rFonts w:asciiTheme="minorHAnsi" w:hAnsiTheme="minorHAnsi" w:cstheme="minorHAnsi"/>
        </w:rPr>
        <w:t>Bročicama</w:t>
      </w:r>
      <w:proofErr w:type="spellEnd"/>
      <w:r w:rsidRPr="002851E4">
        <w:rPr>
          <w:rFonts w:asciiTheme="minorHAnsi" w:hAnsiTheme="minorHAnsi" w:cstheme="minorHAnsi"/>
        </w:rPr>
        <w:t xml:space="preserve"> pusten u probni rad.</w:t>
      </w:r>
    </w:p>
    <w:p w14:paraId="20A94609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2A3F5979" w14:textId="18F08311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Hotel </w:t>
      </w:r>
      <w:proofErr w:type="spellStart"/>
      <w:r w:rsidRPr="002851E4">
        <w:rPr>
          <w:rFonts w:asciiTheme="minorHAnsi" w:hAnsiTheme="minorHAnsi" w:cstheme="minorHAnsi"/>
        </w:rPr>
        <w:t>Knopp</w:t>
      </w:r>
      <w:proofErr w:type="spellEnd"/>
      <w:r w:rsidRPr="002851E4">
        <w:rPr>
          <w:rFonts w:asciiTheme="minorHAnsi" w:hAnsiTheme="minorHAnsi" w:cstheme="minorHAnsi"/>
        </w:rPr>
        <w:t xml:space="preserve"> se oprema, a tik do njega niče novi Centar za starije osobe koji će omogućiti cjelodnevni boravak za 40 korisnika kao i nove </w:t>
      </w:r>
      <w:proofErr w:type="spellStart"/>
      <w:r w:rsidRPr="002851E4">
        <w:rPr>
          <w:rFonts w:asciiTheme="minorHAnsi" w:hAnsiTheme="minorHAnsi" w:cstheme="minorHAnsi"/>
        </w:rPr>
        <w:t>izvaninstitucijske</w:t>
      </w:r>
      <w:proofErr w:type="spellEnd"/>
      <w:r w:rsidRPr="002851E4">
        <w:rPr>
          <w:rFonts w:asciiTheme="minorHAnsi" w:hAnsiTheme="minorHAnsi" w:cstheme="minorHAnsi"/>
        </w:rPr>
        <w:t xml:space="preserve"> usluge za naše starije sugrađane. U tijeku je i provedba programa Zaželi koji provode LAG „Zeleni trokut“, Gradsko društvo Crvenog križa te </w:t>
      </w:r>
      <w:proofErr w:type="spellStart"/>
      <w:r w:rsidRPr="002851E4">
        <w:rPr>
          <w:rFonts w:asciiTheme="minorHAnsi" w:hAnsiTheme="minorHAnsi" w:cstheme="minorHAnsi"/>
        </w:rPr>
        <w:t>Hvidra</w:t>
      </w:r>
      <w:proofErr w:type="spellEnd"/>
      <w:r w:rsidRPr="002851E4">
        <w:rPr>
          <w:rFonts w:asciiTheme="minorHAnsi" w:hAnsiTheme="minorHAnsi" w:cstheme="minorHAnsi"/>
        </w:rPr>
        <w:t xml:space="preserve"> i Grad Novska kroz koje je zaposleno 62 žene koje skrbe o 372 korisnika</w:t>
      </w:r>
      <w:r w:rsidR="00625422">
        <w:rPr>
          <w:rFonts w:asciiTheme="minorHAnsi" w:hAnsiTheme="minorHAnsi" w:cstheme="minorHAnsi"/>
        </w:rPr>
        <w:t>.</w:t>
      </w:r>
    </w:p>
    <w:p w14:paraId="5DE0D4B4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5B5830BA" w14:textId="77777777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>Županijska uprava za ceste započela je s izgradnjom nova dva kružna toka u Ulici kralja Tomislava. Započela je i obnova pješačke staze u Starom Grabovcu, Paklenici i Voćarici.</w:t>
      </w:r>
    </w:p>
    <w:p w14:paraId="154CD9B5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61522B22" w14:textId="77777777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Grad je nastavio s ulaganjima u društvene domove i opremu istih te ulaganja u komunalnu infrastrukturu. Završeni su radovi na uređenju sokaka u </w:t>
      </w:r>
      <w:proofErr w:type="spellStart"/>
      <w:r w:rsidRPr="002851E4">
        <w:rPr>
          <w:rFonts w:asciiTheme="minorHAnsi" w:hAnsiTheme="minorHAnsi" w:cstheme="minorHAnsi"/>
        </w:rPr>
        <w:t>Jazavici</w:t>
      </w:r>
      <w:proofErr w:type="spellEnd"/>
      <w:r w:rsidRPr="002851E4">
        <w:rPr>
          <w:rFonts w:asciiTheme="minorHAnsi" w:hAnsiTheme="minorHAnsi" w:cstheme="minorHAnsi"/>
        </w:rPr>
        <w:t xml:space="preserve">, Obrtničke ulice, dijela Ulice Tina Ujevića, pristupne ceste prema groblju </w:t>
      </w:r>
      <w:proofErr w:type="spellStart"/>
      <w:r w:rsidRPr="002851E4">
        <w:rPr>
          <w:rFonts w:asciiTheme="minorHAnsi" w:hAnsiTheme="minorHAnsi" w:cstheme="minorHAnsi"/>
        </w:rPr>
        <w:t>Jazavica</w:t>
      </w:r>
      <w:proofErr w:type="spellEnd"/>
      <w:r w:rsidRPr="002851E4">
        <w:rPr>
          <w:rFonts w:asciiTheme="minorHAnsi" w:hAnsiTheme="minorHAnsi" w:cstheme="minorHAnsi"/>
        </w:rPr>
        <w:t xml:space="preserve">-Roždanik te Zagorske ulice u Novoj </w:t>
      </w:r>
      <w:proofErr w:type="spellStart"/>
      <w:r w:rsidRPr="002851E4">
        <w:rPr>
          <w:rFonts w:asciiTheme="minorHAnsi" w:hAnsiTheme="minorHAnsi" w:cstheme="minorHAnsi"/>
        </w:rPr>
        <w:t>Subockoj</w:t>
      </w:r>
      <w:proofErr w:type="spellEnd"/>
      <w:r w:rsidRPr="002851E4">
        <w:rPr>
          <w:rFonts w:asciiTheme="minorHAnsi" w:hAnsiTheme="minorHAnsi" w:cstheme="minorHAnsi"/>
        </w:rPr>
        <w:t>.</w:t>
      </w:r>
    </w:p>
    <w:p w14:paraId="40489FD7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284D8FD8" w14:textId="77777777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Početkom svibnja Novska je ponovno bila domaćin velikom broju poduzetnika, predstavnika lokalnih i nacionalnih institucija, razvojnih agencija kao i financijskog sektora na konferenciji </w:t>
      </w:r>
      <w:proofErr w:type="spellStart"/>
      <w:r w:rsidRPr="002851E4">
        <w:rPr>
          <w:rFonts w:asciiTheme="minorHAnsi" w:hAnsiTheme="minorHAnsi" w:cstheme="minorHAnsi"/>
        </w:rPr>
        <w:t>Invest</w:t>
      </w:r>
      <w:proofErr w:type="spellEnd"/>
      <w:r w:rsidRPr="002851E4">
        <w:rPr>
          <w:rFonts w:asciiTheme="minorHAnsi" w:hAnsiTheme="minorHAnsi" w:cstheme="minorHAnsi"/>
        </w:rPr>
        <w:t xml:space="preserve"> </w:t>
      </w:r>
      <w:proofErr w:type="spellStart"/>
      <w:r w:rsidRPr="002851E4">
        <w:rPr>
          <w:rFonts w:asciiTheme="minorHAnsi" w:hAnsiTheme="minorHAnsi" w:cstheme="minorHAnsi"/>
        </w:rPr>
        <w:t>in</w:t>
      </w:r>
      <w:proofErr w:type="spellEnd"/>
      <w:r w:rsidRPr="002851E4">
        <w:rPr>
          <w:rFonts w:asciiTheme="minorHAnsi" w:hAnsiTheme="minorHAnsi" w:cstheme="minorHAnsi"/>
        </w:rPr>
        <w:t xml:space="preserve"> Novska. Ovogodišnja konferencija održala se pod pokroviteljstvom Ministarstva gospodarstva, Ministarstva rada, mirovinskog sustava, obitelji i socijalne politike, Ministarstva regionalnog razvoja i </w:t>
      </w:r>
      <w:proofErr w:type="spellStart"/>
      <w:r w:rsidRPr="002851E4">
        <w:rPr>
          <w:rFonts w:asciiTheme="minorHAnsi" w:hAnsiTheme="minorHAnsi" w:cstheme="minorHAnsi"/>
        </w:rPr>
        <w:t>fonfova</w:t>
      </w:r>
      <w:proofErr w:type="spellEnd"/>
      <w:r w:rsidRPr="002851E4">
        <w:rPr>
          <w:rFonts w:asciiTheme="minorHAnsi" w:hAnsiTheme="minorHAnsi" w:cstheme="minorHAnsi"/>
        </w:rPr>
        <w:t xml:space="preserve"> EU te Ministarstva zaštite okoliša i zelene tranzicije, a samoj konferenciji nazočili su ministri Šušnjar i Piletić.</w:t>
      </w:r>
    </w:p>
    <w:p w14:paraId="3D28BF97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429418CD" w14:textId="77777777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Početkom lipnja Novsku je posjetio potpredsjednik Vlade i ministar poljoprivrede David </w:t>
      </w:r>
      <w:proofErr w:type="spellStart"/>
      <w:r w:rsidRPr="002851E4">
        <w:rPr>
          <w:rFonts w:asciiTheme="minorHAnsi" w:hAnsiTheme="minorHAnsi" w:cstheme="minorHAnsi"/>
        </w:rPr>
        <w:t>Vlajčić</w:t>
      </w:r>
      <w:proofErr w:type="spellEnd"/>
      <w:r w:rsidRPr="002851E4">
        <w:rPr>
          <w:rFonts w:asciiTheme="minorHAnsi" w:hAnsiTheme="minorHAnsi" w:cstheme="minorHAnsi"/>
        </w:rPr>
        <w:t xml:space="preserve"> i Marin </w:t>
      </w:r>
      <w:proofErr w:type="spellStart"/>
      <w:r w:rsidRPr="002851E4">
        <w:rPr>
          <w:rFonts w:asciiTheme="minorHAnsi" w:hAnsiTheme="minorHAnsi" w:cstheme="minorHAnsi"/>
        </w:rPr>
        <w:t>Piletić</w:t>
      </w:r>
      <w:proofErr w:type="spellEnd"/>
      <w:r w:rsidRPr="002851E4">
        <w:rPr>
          <w:rFonts w:asciiTheme="minorHAnsi" w:hAnsiTheme="minorHAnsi" w:cstheme="minorHAnsi"/>
        </w:rPr>
        <w:t xml:space="preserve"> prilikom čega je obišao  dvije najveće drvne industrije MMM Vukelić i </w:t>
      </w:r>
      <w:proofErr w:type="spellStart"/>
      <w:r w:rsidRPr="002851E4">
        <w:rPr>
          <w:rFonts w:asciiTheme="minorHAnsi" w:hAnsiTheme="minorHAnsi" w:cstheme="minorHAnsi"/>
        </w:rPr>
        <w:t>Quercus</w:t>
      </w:r>
      <w:proofErr w:type="spellEnd"/>
      <w:r w:rsidRPr="002851E4">
        <w:rPr>
          <w:rFonts w:asciiTheme="minorHAnsi" w:hAnsiTheme="minorHAnsi" w:cstheme="minorHAnsi"/>
        </w:rPr>
        <w:t xml:space="preserve"> te tvrtku Korina d.o.o.</w:t>
      </w:r>
    </w:p>
    <w:p w14:paraId="5F4ADE71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46884751" w14:textId="77777777" w:rsid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2025. godina je godina velikih i značajnih obljetnica. Grad Novska se brojnim aktivnostima uključio u obilježavanje 1100 godina  Hrvatskog kraljevstva, a jedna od njih je bilo i postavljenje novih postaja križnoga puta u crkvi bl. Alojzija Stepinca koje su djelo akademskog kipara Ilije </w:t>
      </w:r>
      <w:proofErr w:type="spellStart"/>
      <w:r w:rsidRPr="002851E4">
        <w:rPr>
          <w:rFonts w:asciiTheme="minorHAnsi" w:hAnsiTheme="minorHAnsi" w:cstheme="minorHAnsi"/>
        </w:rPr>
        <w:t>Skočibušića</w:t>
      </w:r>
      <w:proofErr w:type="spellEnd"/>
      <w:r w:rsidRPr="002851E4">
        <w:rPr>
          <w:rFonts w:asciiTheme="minorHAnsi" w:hAnsiTheme="minorHAnsi" w:cstheme="minorHAnsi"/>
        </w:rPr>
        <w:t>, a izradu postaja financijski su podržali naši gradovi prijatelji. Obilježena je 30. obljetnica VRO Bljesak, kao i 35 godina Hrvatske državnosti te 30 godina rada Turističke zajednice grada Novske koncertom Šokačke rapsodije u sportskoj dvorani.</w:t>
      </w:r>
    </w:p>
    <w:p w14:paraId="5644860B" w14:textId="77777777" w:rsidR="00625422" w:rsidRPr="002851E4" w:rsidRDefault="00625422" w:rsidP="002851E4">
      <w:pPr>
        <w:ind w:left="360"/>
        <w:jc w:val="both"/>
        <w:rPr>
          <w:rFonts w:asciiTheme="minorHAnsi" w:hAnsiTheme="minorHAnsi" w:cstheme="minorHAnsi"/>
        </w:rPr>
      </w:pPr>
    </w:p>
    <w:p w14:paraId="7524B5E8" w14:textId="77777777" w:rsidR="002851E4" w:rsidRPr="002851E4" w:rsidRDefault="002851E4" w:rsidP="002851E4">
      <w:pPr>
        <w:ind w:left="360"/>
        <w:jc w:val="both"/>
        <w:rPr>
          <w:rFonts w:asciiTheme="minorHAnsi" w:hAnsiTheme="minorHAnsi" w:cstheme="minorHAnsi"/>
        </w:rPr>
      </w:pPr>
      <w:r w:rsidRPr="002851E4">
        <w:rPr>
          <w:rFonts w:asciiTheme="minorHAnsi" w:hAnsiTheme="minorHAnsi" w:cstheme="minorHAnsi"/>
        </w:rPr>
        <w:t xml:space="preserve">Prvu polovicu 2025. godine obilježili su i lokalni izbori, a Novljani su još jednom potvrdili povjerenje Hrvatskoj demokratskoj zajednici i programu Jer Novska je važna, kojim nastavljamo Novsku graditi i razvijati na dobrobit svih Novljana. </w:t>
      </w:r>
    </w:p>
    <w:p w14:paraId="2970B9DD" w14:textId="77777777" w:rsidR="00A75503" w:rsidRPr="002851E4" w:rsidRDefault="00A75503" w:rsidP="00A75503">
      <w:pPr>
        <w:spacing w:after="160" w:line="259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p w14:paraId="4837C760" w14:textId="77777777" w:rsidR="002851E4" w:rsidRPr="00A75503" w:rsidRDefault="002851E4" w:rsidP="00A75503">
      <w:pPr>
        <w:spacing w:after="160" w:line="259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14:paraId="6287C21A" w14:textId="77777777" w:rsidR="00625422" w:rsidRDefault="00625422" w:rsidP="003415C3">
      <w:pPr>
        <w:jc w:val="both"/>
        <w:rPr>
          <w:rFonts w:asciiTheme="minorHAnsi" w:hAnsiTheme="minorHAnsi" w:cstheme="minorHAnsi"/>
          <w:b/>
          <w:color w:val="ED7D31" w:themeColor="accent2"/>
          <w:sz w:val="28"/>
          <w:szCs w:val="22"/>
          <w:shd w:val="clear" w:color="auto" w:fill="FFFFFF"/>
        </w:rPr>
      </w:pPr>
    </w:p>
    <w:p w14:paraId="0D2E54B6" w14:textId="77777777" w:rsidR="00625422" w:rsidRPr="00625422" w:rsidRDefault="00625422" w:rsidP="000942D0">
      <w:pPr>
        <w:jc w:val="both"/>
        <w:rPr>
          <w:rFonts w:asciiTheme="minorHAnsi" w:hAnsiTheme="minorHAnsi" w:cstheme="minorHAnsi"/>
          <w:b/>
          <w:color w:val="ED7D31" w:themeColor="accent2"/>
          <w:sz w:val="28"/>
          <w:szCs w:val="22"/>
          <w:shd w:val="clear" w:color="auto" w:fill="FFFFFF"/>
        </w:rPr>
      </w:pPr>
    </w:p>
    <w:p w14:paraId="1C034F93" w14:textId="4623C36F" w:rsidR="005933FC" w:rsidRPr="002851E4" w:rsidRDefault="002851E4" w:rsidP="00057EA8">
      <w:pPr>
        <w:numPr>
          <w:ilvl w:val="0"/>
          <w:numId w:val="2"/>
        </w:numPr>
        <w:tabs>
          <w:tab w:val="left" w:pos="450"/>
        </w:tabs>
        <w:ind w:left="90" w:firstLine="0"/>
        <w:jc w:val="both"/>
        <w:rPr>
          <w:rFonts w:asciiTheme="minorHAnsi" w:hAnsiTheme="minorHAnsi" w:cstheme="minorHAnsi"/>
          <w:b/>
          <w:color w:val="ED7D31" w:themeColor="accent2"/>
          <w:sz w:val="28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color w:val="ED7D31" w:themeColor="accent2"/>
          <w:sz w:val="32"/>
          <w:szCs w:val="22"/>
          <w:shd w:val="clear" w:color="auto" w:fill="FFFFFF"/>
        </w:rPr>
        <w:t>IZDVOJENI PROGRAMI, PROJEKTI I AKTIVNOSTI</w:t>
      </w:r>
    </w:p>
    <w:p w14:paraId="02B596B7" w14:textId="77777777" w:rsidR="002851E4" w:rsidRDefault="002851E4" w:rsidP="002851E4">
      <w:pPr>
        <w:spacing w:line="259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14CCC7BF" w14:textId="77777777" w:rsidR="00187DC1" w:rsidRDefault="00187DC1" w:rsidP="004855F7">
      <w:pPr>
        <w:spacing w:line="259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</w:p>
    <w:p w14:paraId="3D36D66C" w14:textId="5BFF4EC1" w:rsidR="007B481B" w:rsidRPr="004855F7" w:rsidRDefault="00FC3D0B" w:rsidP="007B481B">
      <w:pPr>
        <w:shd w:val="clear" w:color="auto" w:fill="FFFFFF"/>
        <w:spacing w:after="150"/>
        <w:jc w:val="both"/>
        <w:textAlignment w:val="baseline"/>
        <w:rPr>
          <w:rFonts w:asciiTheme="minorHAnsi" w:hAnsiTheme="minorHAnsi" w:cstheme="minorHAnsi"/>
          <w:b/>
          <w:bCs/>
          <w:color w:val="ED7D31" w:themeColor="accent2"/>
        </w:rPr>
      </w:pPr>
      <w:r>
        <w:rPr>
          <w:rFonts w:asciiTheme="minorHAnsi" w:hAnsiTheme="minorHAnsi" w:cstheme="minorHAnsi"/>
          <w:b/>
          <w:bCs/>
          <w:color w:val="ED7D31" w:themeColor="accent2"/>
        </w:rPr>
        <w:t>Gradovi pri</w:t>
      </w:r>
      <w:r w:rsidR="00AC17D8">
        <w:rPr>
          <w:rFonts w:asciiTheme="minorHAnsi" w:hAnsiTheme="minorHAnsi" w:cstheme="minorHAnsi"/>
          <w:b/>
          <w:bCs/>
          <w:color w:val="ED7D31" w:themeColor="accent2"/>
        </w:rPr>
        <w:t xml:space="preserve">jatelji Grada Novske pružili financijsku podršku  projektu </w:t>
      </w:r>
      <w:r>
        <w:rPr>
          <w:rFonts w:asciiTheme="minorHAnsi" w:hAnsiTheme="minorHAnsi" w:cstheme="minorHAnsi"/>
          <w:b/>
          <w:bCs/>
          <w:color w:val="ED7D31" w:themeColor="accent2"/>
        </w:rPr>
        <w:t xml:space="preserve">izrade 14 postaja križnog puta u Crkvi bl. Alojzije Stepinca u </w:t>
      </w:r>
      <w:proofErr w:type="spellStart"/>
      <w:r>
        <w:rPr>
          <w:rFonts w:asciiTheme="minorHAnsi" w:hAnsiTheme="minorHAnsi" w:cstheme="minorHAnsi"/>
          <w:b/>
          <w:bCs/>
          <w:color w:val="ED7D31" w:themeColor="accent2"/>
        </w:rPr>
        <w:t>Novskoj</w:t>
      </w:r>
      <w:proofErr w:type="spellEnd"/>
      <w:r w:rsidR="0060614D">
        <w:rPr>
          <w:rFonts w:asciiTheme="minorHAnsi" w:hAnsiTheme="minorHAnsi" w:cstheme="minorHAnsi"/>
          <w:b/>
          <w:bCs/>
          <w:color w:val="ED7D31" w:themeColor="accent2"/>
        </w:rPr>
        <w:t>.</w:t>
      </w:r>
    </w:p>
    <w:p w14:paraId="1FE7504B" w14:textId="3BC4ED7A" w:rsidR="0060614D" w:rsidRPr="00467F01" w:rsidRDefault="00FC3D0B" w:rsidP="00FC3D0B">
      <w:pPr>
        <w:jc w:val="both"/>
        <w:rPr>
          <w:rFonts w:asciiTheme="minorHAnsi" w:eastAsia="Calibri" w:hAnsiTheme="minorHAnsi" w:cstheme="minorHAnsi"/>
        </w:rPr>
      </w:pPr>
      <w:r w:rsidRPr="00467F01">
        <w:rPr>
          <w:rFonts w:asciiTheme="minorHAnsi" w:eastAsia="Calibri" w:hAnsiTheme="minorHAnsi" w:cstheme="minorHAnsi"/>
        </w:rPr>
        <w:t xml:space="preserve">U financiranju </w:t>
      </w:r>
      <w:r w:rsidR="00AC17D8" w:rsidRPr="00467F01">
        <w:rPr>
          <w:rFonts w:asciiTheme="minorHAnsi" w:eastAsia="Calibri" w:hAnsiTheme="minorHAnsi" w:cstheme="minorHAnsi"/>
        </w:rPr>
        <w:t>projekta</w:t>
      </w:r>
      <w:r w:rsidRPr="00467F01">
        <w:rPr>
          <w:rFonts w:asciiTheme="minorHAnsi" w:eastAsia="Calibri" w:hAnsiTheme="minorHAnsi" w:cstheme="minorHAnsi"/>
        </w:rPr>
        <w:t xml:space="preserve"> izrade 14 postaja križnog puta u Crkvi bl. Alojzija Stepinca u </w:t>
      </w:r>
      <w:proofErr w:type="spellStart"/>
      <w:r w:rsidRPr="00467F01">
        <w:rPr>
          <w:rFonts w:asciiTheme="minorHAnsi" w:eastAsia="Calibri" w:hAnsiTheme="minorHAnsi" w:cstheme="minorHAnsi"/>
        </w:rPr>
        <w:t>Novskoj</w:t>
      </w:r>
      <w:proofErr w:type="spellEnd"/>
      <w:r w:rsidRPr="00467F01">
        <w:rPr>
          <w:rFonts w:asciiTheme="minorHAnsi" w:eastAsia="Calibri" w:hAnsiTheme="minorHAnsi" w:cstheme="minorHAnsi"/>
        </w:rPr>
        <w:t xml:space="preserve"> sudjelovali su</w:t>
      </w:r>
      <w:r w:rsidR="00194887" w:rsidRPr="00467F01">
        <w:rPr>
          <w:rFonts w:asciiTheme="minorHAnsi" w:eastAsia="Calibri" w:hAnsiTheme="minorHAnsi" w:cstheme="minorHAnsi"/>
        </w:rPr>
        <w:t xml:space="preserve"> naši </w:t>
      </w:r>
      <w:r w:rsidRPr="00467F01">
        <w:rPr>
          <w:rFonts w:asciiTheme="minorHAnsi" w:eastAsia="Calibri" w:hAnsiTheme="minorHAnsi" w:cstheme="minorHAnsi"/>
        </w:rPr>
        <w:t xml:space="preserve"> g</w:t>
      </w:r>
      <w:r w:rsidR="00AC17D8" w:rsidRPr="00467F01">
        <w:rPr>
          <w:rFonts w:asciiTheme="minorHAnsi" w:eastAsia="Calibri" w:hAnsiTheme="minorHAnsi" w:cstheme="minorHAnsi"/>
        </w:rPr>
        <w:t>radovi prijatelji</w:t>
      </w:r>
      <w:r w:rsidR="005C4C36" w:rsidRPr="00467F01">
        <w:rPr>
          <w:rFonts w:asciiTheme="minorHAnsi" w:eastAsia="Calibri" w:hAnsiTheme="minorHAnsi" w:cstheme="minorHAnsi"/>
        </w:rPr>
        <w:t>.</w:t>
      </w:r>
      <w:r w:rsidR="00AC17D8" w:rsidRPr="00467F01">
        <w:rPr>
          <w:rFonts w:asciiTheme="minorHAnsi" w:eastAsia="Calibri" w:hAnsiTheme="minorHAnsi" w:cstheme="minorHAnsi"/>
        </w:rPr>
        <w:t xml:space="preserve"> Svaka križna postaja ima otisnut grb </w:t>
      </w:r>
      <w:r w:rsidR="00194887" w:rsidRPr="00467F01">
        <w:rPr>
          <w:rFonts w:asciiTheme="minorHAnsi" w:eastAsia="Calibri" w:hAnsiTheme="minorHAnsi" w:cstheme="minorHAnsi"/>
        </w:rPr>
        <w:t>grada donatora</w:t>
      </w:r>
      <w:r w:rsidR="005C4C36" w:rsidRPr="00467F01">
        <w:rPr>
          <w:rFonts w:asciiTheme="minorHAnsi" w:eastAsia="Calibri" w:hAnsiTheme="minorHAnsi" w:cstheme="minorHAnsi"/>
        </w:rPr>
        <w:t xml:space="preserve">, kao trajni spomen  na  </w:t>
      </w:r>
      <w:r w:rsidR="00194887" w:rsidRPr="00467F01">
        <w:rPr>
          <w:rFonts w:asciiTheme="minorHAnsi" w:eastAsia="Calibri" w:hAnsiTheme="minorHAnsi" w:cstheme="minorHAnsi"/>
        </w:rPr>
        <w:t>prijateljstvo i suradnja između  Grada Novske i  gradova prijatelja</w:t>
      </w:r>
      <w:r w:rsidR="005C4C36" w:rsidRPr="00467F01">
        <w:rPr>
          <w:rFonts w:asciiTheme="minorHAnsi" w:eastAsia="Calibri" w:hAnsiTheme="minorHAnsi" w:cstheme="minorHAnsi"/>
        </w:rPr>
        <w:t>, za</w:t>
      </w:r>
      <w:r w:rsidR="00194887" w:rsidRPr="00467F01">
        <w:rPr>
          <w:rFonts w:asciiTheme="minorHAnsi" w:eastAsia="Calibri" w:hAnsiTheme="minorHAnsi" w:cstheme="minorHAnsi"/>
        </w:rPr>
        <w:t xml:space="preserve"> buduća vremena i </w:t>
      </w:r>
      <w:r w:rsidR="005C4C36" w:rsidRPr="00467F01">
        <w:rPr>
          <w:rFonts w:asciiTheme="minorHAnsi" w:eastAsia="Calibri" w:hAnsiTheme="minorHAnsi" w:cstheme="minorHAnsi"/>
        </w:rPr>
        <w:t xml:space="preserve">buduće </w:t>
      </w:r>
      <w:r w:rsidR="00194887" w:rsidRPr="00467F01">
        <w:rPr>
          <w:rFonts w:asciiTheme="minorHAnsi" w:eastAsia="Calibri" w:hAnsiTheme="minorHAnsi" w:cstheme="minorHAnsi"/>
        </w:rPr>
        <w:t xml:space="preserve">naraštaje. </w:t>
      </w:r>
      <w:r w:rsidR="0060614D" w:rsidRPr="00467F01">
        <w:rPr>
          <w:rFonts w:asciiTheme="minorHAnsi" w:eastAsia="Calibri" w:hAnsiTheme="minorHAnsi" w:cstheme="minorHAnsi"/>
        </w:rPr>
        <w:t xml:space="preserve">Zahvalni smo im na tome. </w:t>
      </w:r>
    </w:p>
    <w:p w14:paraId="03B284AD" w14:textId="77777777" w:rsidR="0060614D" w:rsidRPr="00467F01" w:rsidRDefault="0060614D" w:rsidP="00FC3D0B">
      <w:pPr>
        <w:jc w:val="both"/>
        <w:rPr>
          <w:rFonts w:asciiTheme="minorHAnsi" w:eastAsia="Calibri" w:hAnsiTheme="minorHAnsi" w:cstheme="minorHAnsi"/>
        </w:rPr>
      </w:pPr>
    </w:p>
    <w:p w14:paraId="1971890D" w14:textId="75B48EB2" w:rsidR="00187DC1" w:rsidRPr="00467F01" w:rsidRDefault="00194887" w:rsidP="0060614D">
      <w:pPr>
        <w:jc w:val="both"/>
        <w:rPr>
          <w:rFonts w:asciiTheme="minorHAnsi" w:eastAsia="Calibri" w:hAnsiTheme="minorHAnsi" w:cstheme="minorHAnsi"/>
        </w:rPr>
      </w:pPr>
      <w:r w:rsidRPr="00467F01">
        <w:rPr>
          <w:rFonts w:asciiTheme="minorHAnsi" w:eastAsia="Calibri" w:hAnsiTheme="minorHAnsi" w:cstheme="minorHAnsi"/>
        </w:rPr>
        <w:t xml:space="preserve">Križne postaje umjetnička su djela akademskog kipara Ilije </w:t>
      </w:r>
      <w:proofErr w:type="spellStart"/>
      <w:r w:rsidRPr="00467F01">
        <w:rPr>
          <w:rFonts w:asciiTheme="minorHAnsi" w:eastAsia="Calibri" w:hAnsiTheme="minorHAnsi" w:cstheme="minorHAnsi"/>
        </w:rPr>
        <w:t>Skočibu</w:t>
      </w:r>
      <w:r w:rsidR="00AF6C2D" w:rsidRPr="00467F01">
        <w:rPr>
          <w:rFonts w:asciiTheme="minorHAnsi" w:eastAsia="Calibri" w:hAnsiTheme="minorHAnsi" w:cstheme="minorHAnsi"/>
        </w:rPr>
        <w:t>šića</w:t>
      </w:r>
      <w:proofErr w:type="spellEnd"/>
      <w:r w:rsidR="00AF6C2D" w:rsidRPr="00467F01">
        <w:rPr>
          <w:rFonts w:asciiTheme="minorHAnsi" w:eastAsia="Calibri" w:hAnsiTheme="minorHAnsi" w:cstheme="minorHAnsi"/>
        </w:rPr>
        <w:t xml:space="preserve"> a križna postaja</w:t>
      </w:r>
      <w:r w:rsidR="0060614D" w:rsidRPr="00467F01">
        <w:rPr>
          <w:rFonts w:asciiTheme="minorHAnsi" w:eastAsia="Calibri" w:hAnsiTheme="minorHAnsi" w:cstheme="minorHAnsi"/>
        </w:rPr>
        <w:t xml:space="preserve"> III. koja nosi naziv „Isus pada prvi put pod križem“ je križna postaja grada </w:t>
      </w:r>
      <w:proofErr w:type="spellStart"/>
      <w:r w:rsidR="0060614D" w:rsidRPr="00467F01">
        <w:rPr>
          <w:rFonts w:asciiTheme="minorHAnsi" w:eastAsia="Calibri" w:hAnsiTheme="minorHAnsi" w:cstheme="minorHAnsi"/>
        </w:rPr>
        <w:t>Grada</w:t>
      </w:r>
      <w:proofErr w:type="spellEnd"/>
      <w:r w:rsidR="0060614D" w:rsidRPr="00467F01">
        <w:rPr>
          <w:rFonts w:asciiTheme="minorHAnsi" w:eastAsia="Calibri" w:hAnsiTheme="minorHAnsi" w:cstheme="minorHAnsi"/>
        </w:rPr>
        <w:t xml:space="preserve"> Biograda na moru.</w:t>
      </w:r>
    </w:p>
    <w:p w14:paraId="7697EEEA" w14:textId="77777777" w:rsidR="0060614D" w:rsidRPr="00467F01" w:rsidRDefault="0060614D" w:rsidP="0060614D">
      <w:pPr>
        <w:jc w:val="both"/>
        <w:rPr>
          <w:rFonts w:asciiTheme="minorHAnsi" w:eastAsia="Calibri" w:hAnsiTheme="minorHAnsi" w:cstheme="minorHAnsi"/>
        </w:rPr>
      </w:pPr>
    </w:p>
    <w:p w14:paraId="23C981DC" w14:textId="75E51164" w:rsidR="00187DC1" w:rsidRPr="00497A07" w:rsidRDefault="00497A07" w:rsidP="00497A07">
      <w:pPr>
        <w:spacing w:line="259" w:lineRule="auto"/>
        <w:jc w:val="both"/>
        <w:rPr>
          <w:rFonts w:ascii="Calibri" w:eastAsia="Calibri" w:hAnsi="Calibri"/>
          <w:kern w:val="2"/>
          <w:lang w:eastAsia="en-US"/>
          <w14:ligatures w14:val="standardContextual"/>
        </w:rPr>
      </w:pPr>
      <w:r>
        <w:rPr>
          <w:rFonts w:ascii="Calibri" w:eastAsia="Calibri" w:hAnsi="Calibri"/>
          <w:kern w:val="2"/>
          <w:lang w:eastAsia="en-US"/>
          <w14:ligatures w14:val="standardContextual"/>
        </w:rPr>
        <w:t xml:space="preserve">        </w:t>
      </w:r>
      <w:r w:rsidR="0060614D">
        <w:rPr>
          <w:noProof/>
        </w:rPr>
        <w:drawing>
          <wp:inline distT="0" distB="0" distL="0" distR="0" wp14:anchorId="4A1DCBCA" wp14:editId="0FD38C07">
            <wp:extent cx="6054090" cy="5502130"/>
            <wp:effectExtent l="0" t="0" r="3810" b="3810"/>
            <wp:docPr id="2" name="Slika 2" descr="https://novskain.s3.eu-central-1.amazonaws.com/uploads/2025/02/Postaja-3-101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skain.s3.eu-central-1.amazonaws.com/uploads/2025/02/Postaja-3-101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09" cy="55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E65B3" w14:textId="77777777" w:rsidR="00057EA8" w:rsidRDefault="00057EA8">
      <w:pPr>
        <w:rPr>
          <w:rFonts w:asciiTheme="minorHAnsi" w:hAnsiTheme="minorHAnsi" w:cstheme="minorHAnsi"/>
          <w:b/>
          <w:bCs/>
          <w:color w:val="ED7D31" w:themeColor="accent2"/>
        </w:rPr>
      </w:pPr>
      <w:r>
        <w:rPr>
          <w:rFonts w:asciiTheme="minorHAnsi" w:hAnsiTheme="minorHAnsi" w:cstheme="minorHAnsi"/>
          <w:b/>
          <w:bCs/>
          <w:color w:val="ED7D31" w:themeColor="accent2"/>
        </w:rPr>
        <w:br w:type="page"/>
      </w:r>
    </w:p>
    <w:p w14:paraId="06236B8A" w14:textId="739E8C04" w:rsidR="00AF6C2D" w:rsidRDefault="001575E1" w:rsidP="00C01869">
      <w:pPr>
        <w:jc w:val="both"/>
        <w:rPr>
          <w:rFonts w:asciiTheme="minorHAnsi" w:hAnsiTheme="minorHAnsi" w:cstheme="minorHAnsi"/>
          <w:b/>
          <w:bCs/>
          <w:color w:val="ED7D31" w:themeColor="accent2"/>
        </w:rPr>
      </w:pPr>
      <w:r>
        <w:rPr>
          <w:rFonts w:asciiTheme="minorHAnsi" w:hAnsiTheme="minorHAnsi" w:cstheme="minorHAnsi"/>
          <w:b/>
          <w:bCs/>
          <w:color w:val="ED7D31" w:themeColor="accent2"/>
        </w:rPr>
        <w:lastRenderedPageBreak/>
        <w:t xml:space="preserve">U Hotelu </w:t>
      </w:r>
      <w:proofErr w:type="spellStart"/>
      <w:r>
        <w:rPr>
          <w:rFonts w:asciiTheme="minorHAnsi" w:hAnsiTheme="minorHAnsi" w:cstheme="minorHAnsi"/>
          <w:b/>
          <w:bCs/>
          <w:color w:val="ED7D31" w:themeColor="accent2"/>
        </w:rPr>
        <w:t>Knoop</w:t>
      </w:r>
      <w:proofErr w:type="spellEnd"/>
      <w:r>
        <w:rPr>
          <w:rFonts w:asciiTheme="minorHAnsi" w:hAnsiTheme="minorHAnsi" w:cstheme="minorHAnsi"/>
          <w:b/>
          <w:bCs/>
          <w:color w:val="ED7D31" w:themeColor="accent2"/>
        </w:rPr>
        <w:t xml:space="preserve"> o</w:t>
      </w:r>
      <w:r w:rsidR="00AF6C2D">
        <w:rPr>
          <w:rFonts w:asciiTheme="minorHAnsi" w:hAnsiTheme="minorHAnsi" w:cstheme="minorHAnsi"/>
          <w:b/>
          <w:bCs/>
          <w:color w:val="ED7D31" w:themeColor="accent2"/>
        </w:rPr>
        <w:t>d</w:t>
      </w:r>
      <w:r w:rsidR="00C01869">
        <w:rPr>
          <w:rFonts w:asciiTheme="minorHAnsi" w:hAnsiTheme="minorHAnsi" w:cstheme="minorHAnsi"/>
          <w:b/>
          <w:bCs/>
          <w:color w:val="ED7D31" w:themeColor="accent2"/>
        </w:rPr>
        <w:t xml:space="preserve">ržana treća poslovna </w:t>
      </w:r>
      <w:r w:rsidR="00C01869" w:rsidRPr="00974CAD">
        <w:rPr>
          <w:rFonts w:asciiTheme="minorHAnsi" w:hAnsiTheme="minorHAnsi" w:cstheme="minorHAnsi"/>
          <w:bCs/>
          <w:color w:val="ED7D31" w:themeColor="accent2"/>
        </w:rPr>
        <w:t>k</w:t>
      </w:r>
      <w:r w:rsidR="00C01869">
        <w:rPr>
          <w:rFonts w:asciiTheme="minorHAnsi" w:hAnsiTheme="minorHAnsi" w:cstheme="minorHAnsi"/>
          <w:b/>
          <w:bCs/>
          <w:color w:val="ED7D31" w:themeColor="accent2"/>
        </w:rPr>
        <w:t>onferencija „</w:t>
      </w:r>
      <w:proofErr w:type="spellStart"/>
      <w:r w:rsidR="00C01869">
        <w:rPr>
          <w:rFonts w:asciiTheme="minorHAnsi" w:hAnsiTheme="minorHAnsi" w:cstheme="minorHAnsi"/>
          <w:b/>
          <w:bCs/>
          <w:color w:val="ED7D31" w:themeColor="accent2"/>
        </w:rPr>
        <w:t>Invest</w:t>
      </w:r>
      <w:proofErr w:type="spellEnd"/>
      <w:r w:rsidR="00C01869">
        <w:rPr>
          <w:rFonts w:asciiTheme="minorHAnsi" w:hAnsiTheme="minorHAnsi" w:cstheme="minorHAnsi"/>
          <w:b/>
          <w:bCs/>
          <w:color w:val="ED7D31" w:themeColor="accent2"/>
        </w:rPr>
        <w:t xml:space="preserve"> </w:t>
      </w:r>
      <w:proofErr w:type="spellStart"/>
      <w:r w:rsidR="00C01869">
        <w:rPr>
          <w:rFonts w:asciiTheme="minorHAnsi" w:hAnsiTheme="minorHAnsi" w:cstheme="minorHAnsi"/>
          <w:b/>
          <w:bCs/>
          <w:color w:val="ED7D31" w:themeColor="accent2"/>
        </w:rPr>
        <w:t>in</w:t>
      </w:r>
      <w:proofErr w:type="spellEnd"/>
      <w:r w:rsidR="00C01869">
        <w:rPr>
          <w:rFonts w:asciiTheme="minorHAnsi" w:hAnsiTheme="minorHAnsi" w:cstheme="minorHAnsi"/>
          <w:b/>
          <w:bCs/>
          <w:color w:val="ED7D31" w:themeColor="accent2"/>
        </w:rPr>
        <w:t xml:space="preserve"> Novska“ </w:t>
      </w:r>
    </w:p>
    <w:p w14:paraId="0CE8A37F" w14:textId="77777777" w:rsidR="00C01869" w:rsidRDefault="00C01869" w:rsidP="00C01869">
      <w:pPr>
        <w:jc w:val="both"/>
        <w:rPr>
          <w:rFonts w:asciiTheme="minorHAnsi" w:hAnsiTheme="minorHAnsi" w:cstheme="minorHAnsi"/>
          <w:b/>
          <w:bCs/>
          <w:color w:val="ED7D31" w:themeColor="accent2"/>
        </w:rPr>
      </w:pPr>
    </w:p>
    <w:p w14:paraId="53DBFF82" w14:textId="377E08AF" w:rsidR="00974CAD" w:rsidRDefault="00C01869" w:rsidP="00EA17C3">
      <w:pPr>
        <w:jc w:val="both"/>
        <w:rPr>
          <w:rFonts w:asciiTheme="minorHAnsi" w:hAnsiTheme="minorHAnsi" w:cstheme="minorHAnsi"/>
          <w:bCs/>
          <w:color w:val="000000" w:themeColor="text1"/>
        </w:rPr>
      </w:pPr>
      <w:r w:rsidRPr="00C01869">
        <w:rPr>
          <w:rFonts w:asciiTheme="minorHAnsi" w:hAnsiTheme="minorHAnsi" w:cstheme="minorHAnsi"/>
          <w:bCs/>
          <w:color w:val="000000" w:themeColor="text1"/>
        </w:rPr>
        <w:t xml:space="preserve">Treća poslovna konferencija </w:t>
      </w:r>
      <w:proofErr w:type="spellStart"/>
      <w:r w:rsidRPr="00C01869">
        <w:rPr>
          <w:rFonts w:asciiTheme="minorHAnsi" w:hAnsiTheme="minorHAnsi" w:cstheme="minorHAnsi"/>
          <w:bCs/>
          <w:color w:val="000000" w:themeColor="text1"/>
        </w:rPr>
        <w:t>Invest</w:t>
      </w:r>
      <w:proofErr w:type="spellEnd"/>
      <w:r w:rsidRPr="00C01869">
        <w:rPr>
          <w:rFonts w:asciiTheme="minorHAnsi" w:hAnsiTheme="minorHAnsi" w:cstheme="minorHAnsi"/>
          <w:bCs/>
          <w:color w:val="000000" w:themeColor="text1"/>
        </w:rPr>
        <w:t xml:space="preserve"> </w:t>
      </w:r>
      <w:proofErr w:type="spellStart"/>
      <w:r w:rsidRPr="00C01869">
        <w:rPr>
          <w:rFonts w:asciiTheme="minorHAnsi" w:hAnsiTheme="minorHAnsi" w:cstheme="minorHAnsi"/>
          <w:bCs/>
          <w:color w:val="000000" w:themeColor="text1"/>
        </w:rPr>
        <w:t>in</w:t>
      </w:r>
      <w:proofErr w:type="spellEnd"/>
      <w:r w:rsidRPr="00C01869">
        <w:rPr>
          <w:rFonts w:asciiTheme="minorHAnsi" w:hAnsiTheme="minorHAnsi" w:cstheme="minorHAnsi"/>
          <w:bCs/>
          <w:color w:val="000000" w:themeColor="text1"/>
        </w:rPr>
        <w:t xml:space="preserve"> Novska održana je 9. svibnja</w:t>
      </w:r>
      <w:r w:rsidR="00A61E11">
        <w:rPr>
          <w:rFonts w:asciiTheme="minorHAnsi" w:hAnsiTheme="minorHAnsi" w:cstheme="minorHAnsi"/>
          <w:bCs/>
          <w:color w:val="000000" w:themeColor="text1"/>
        </w:rPr>
        <w:t xml:space="preserve"> 2025. godine</w:t>
      </w:r>
      <w:r w:rsidRPr="00C01869">
        <w:rPr>
          <w:rFonts w:asciiTheme="minorHAnsi" w:hAnsiTheme="minorHAnsi" w:cstheme="minorHAnsi"/>
          <w:bCs/>
          <w:color w:val="000000" w:themeColor="text1"/>
        </w:rPr>
        <w:t xml:space="preserve"> u Hotelu </w:t>
      </w:r>
      <w:proofErr w:type="spellStart"/>
      <w:r w:rsidRPr="00C01869">
        <w:rPr>
          <w:rFonts w:asciiTheme="minorHAnsi" w:hAnsiTheme="minorHAnsi" w:cstheme="minorHAnsi"/>
          <w:bCs/>
          <w:color w:val="000000" w:themeColor="text1"/>
        </w:rPr>
        <w:t>Knopp</w:t>
      </w:r>
      <w:proofErr w:type="spellEnd"/>
      <w:r w:rsidRPr="00C01869">
        <w:rPr>
          <w:rFonts w:asciiTheme="minorHAnsi" w:hAnsiTheme="minorHAnsi" w:cstheme="minorHAnsi"/>
          <w:bCs/>
          <w:color w:val="000000" w:themeColor="text1"/>
        </w:rPr>
        <w:t>, pod</w:t>
      </w:r>
      <w:r>
        <w:rPr>
          <w:rFonts w:asciiTheme="minorHAnsi" w:hAnsiTheme="minorHAnsi" w:cstheme="minorHAnsi"/>
          <w:bCs/>
          <w:color w:val="000000" w:themeColor="text1"/>
        </w:rPr>
        <w:t xml:space="preserve"> pokro</w:t>
      </w:r>
      <w:r w:rsidRPr="00C01869">
        <w:rPr>
          <w:rFonts w:asciiTheme="minorHAnsi" w:hAnsiTheme="minorHAnsi" w:cstheme="minorHAnsi"/>
          <w:bCs/>
          <w:color w:val="000000" w:themeColor="text1"/>
        </w:rPr>
        <w:t>viteljstvom</w:t>
      </w:r>
      <w:r>
        <w:rPr>
          <w:rFonts w:asciiTheme="minorHAnsi" w:hAnsiTheme="minorHAnsi" w:cstheme="minorHAnsi"/>
          <w:bCs/>
          <w:color w:val="000000" w:themeColor="text1"/>
        </w:rPr>
        <w:t xml:space="preserve"> čak</w:t>
      </w:r>
      <w:r w:rsidRPr="00C01869">
        <w:rPr>
          <w:rFonts w:asciiTheme="minorHAnsi" w:hAnsiTheme="minorHAnsi" w:cstheme="minorHAnsi"/>
          <w:bCs/>
          <w:color w:val="000000" w:themeColor="text1"/>
        </w:rPr>
        <w:t xml:space="preserve"> četiri ministarstva</w:t>
      </w:r>
      <w:r>
        <w:rPr>
          <w:rFonts w:asciiTheme="minorHAnsi" w:hAnsiTheme="minorHAnsi" w:cstheme="minorHAnsi"/>
          <w:bCs/>
          <w:color w:val="000000" w:themeColor="text1"/>
        </w:rPr>
        <w:t xml:space="preserve">: </w:t>
      </w:r>
      <w:r w:rsidRPr="002851E4">
        <w:rPr>
          <w:rFonts w:asciiTheme="minorHAnsi" w:hAnsiTheme="minorHAnsi" w:cstheme="minorHAnsi"/>
        </w:rPr>
        <w:t>Ministarstva gospodarstva, Ministarstva rada, mirovinskog sustava, obitelji i socijalne politike, Minista</w:t>
      </w:r>
      <w:r>
        <w:rPr>
          <w:rFonts w:asciiTheme="minorHAnsi" w:hAnsiTheme="minorHAnsi" w:cstheme="minorHAnsi"/>
        </w:rPr>
        <w:t>rstva regionalnog razvoja i fondova EU te</w:t>
      </w:r>
      <w:r w:rsidRPr="002851E4">
        <w:rPr>
          <w:rFonts w:asciiTheme="minorHAnsi" w:hAnsiTheme="minorHAnsi" w:cstheme="minorHAnsi"/>
        </w:rPr>
        <w:t xml:space="preserve"> Ministarstva zaštite okoliša i zelene tranzicije</w:t>
      </w:r>
      <w:r>
        <w:rPr>
          <w:rFonts w:asciiTheme="minorHAnsi" w:hAnsiTheme="minorHAnsi" w:cstheme="minorHAnsi"/>
        </w:rPr>
        <w:t xml:space="preserve">, a konferenciji su nazočili i predstavnici </w:t>
      </w:r>
      <w:r w:rsidRPr="00C01869">
        <w:rPr>
          <w:rFonts w:asciiTheme="minorHAnsi" w:hAnsiTheme="minorHAnsi" w:cstheme="minorHAnsi"/>
          <w:bCs/>
          <w:color w:val="000000" w:themeColor="text1"/>
        </w:rPr>
        <w:t xml:space="preserve"> Fonda za zaštitu okoliša i energetsku učinkovitost te Hrvatske gospodars</w:t>
      </w:r>
      <w:r w:rsidR="00EA17C3">
        <w:rPr>
          <w:rFonts w:asciiTheme="minorHAnsi" w:hAnsiTheme="minorHAnsi" w:cstheme="minorHAnsi"/>
          <w:bCs/>
          <w:color w:val="000000" w:themeColor="text1"/>
        </w:rPr>
        <w:t>ke komore. O</w:t>
      </w:r>
      <w:r w:rsidRPr="00C01869">
        <w:rPr>
          <w:rFonts w:asciiTheme="minorHAnsi" w:hAnsiTheme="minorHAnsi" w:cstheme="minorHAnsi"/>
          <w:bCs/>
          <w:color w:val="000000" w:themeColor="text1"/>
        </w:rPr>
        <w:t>rganizatori</w:t>
      </w:r>
      <w:r w:rsidR="00EA17C3">
        <w:rPr>
          <w:rFonts w:asciiTheme="minorHAnsi" w:hAnsiTheme="minorHAnsi" w:cstheme="minorHAnsi"/>
          <w:bCs/>
          <w:color w:val="000000" w:themeColor="text1"/>
        </w:rPr>
        <w:t xml:space="preserve"> ovogodišnje konferencije bili su </w:t>
      </w:r>
      <w:r w:rsidRPr="00C01869">
        <w:rPr>
          <w:rFonts w:asciiTheme="minorHAnsi" w:hAnsiTheme="minorHAnsi" w:cstheme="minorHAnsi"/>
          <w:bCs/>
          <w:color w:val="000000" w:themeColor="text1"/>
        </w:rPr>
        <w:t xml:space="preserve"> Grad Novska i Razvojna agencija Grada Novske –NORA</w:t>
      </w:r>
      <w:r>
        <w:rPr>
          <w:rFonts w:asciiTheme="minorHAnsi" w:hAnsiTheme="minorHAnsi" w:cstheme="minorHAnsi"/>
          <w:bCs/>
          <w:color w:val="000000" w:themeColor="text1"/>
        </w:rPr>
        <w:t>,</w:t>
      </w:r>
      <w:r w:rsidR="00EA17C3">
        <w:rPr>
          <w:rFonts w:asciiTheme="minorHAnsi" w:hAnsiTheme="minorHAnsi" w:cstheme="minorHAnsi"/>
          <w:bCs/>
          <w:color w:val="000000" w:themeColor="text1"/>
        </w:rPr>
        <w:t xml:space="preserve"> uz podršku LIDER-a te uz  partnerstvo novljanske tvrtke </w:t>
      </w:r>
      <w:proofErr w:type="spellStart"/>
      <w:r w:rsidR="00EA17C3">
        <w:rPr>
          <w:rFonts w:asciiTheme="minorHAnsi" w:hAnsiTheme="minorHAnsi" w:cstheme="minorHAnsi"/>
          <w:bCs/>
          <w:color w:val="000000" w:themeColor="text1"/>
        </w:rPr>
        <w:t>Thermostone</w:t>
      </w:r>
      <w:proofErr w:type="spellEnd"/>
      <w:r w:rsidR="00EA17C3">
        <w:rPr>
          <w:rFonts w:asciiTheme="minorHAnsi" w:hAnsiTheme="minorHAnsi" w:cstheme="minorHAnsi"/>
          <w:bCs/>
          <w:color w:val="000000" w:themeColor="text1"/>
        </w:rPr>
        <w:t xml:space="preserve">. </w:t>
      </w:r>
      <w:r w:rsidRPr="00C01869">
        <w:rPr>
          <w:rFonts w:asciiTheme="minorHAnsi" w:hAnsiTheme="minorHAnsi" w:cstheme="minorHAnsi"/>
          <w:bCs/>
          <w:color w:val="000000" w:themeColor="text1"/>
        </w:rPr>
        <w:t>Središnja tema ovogodišnjeg izdanja bili su investicijski trendovi, s obzirom na sve snažniji rast broja start-</w:t>
      </w:r>
      <w:proofErr w:type="spellStart"/>
      <w:r w:rsidRPr="00C01869">
        <w:rPr>
          <w:rFonts w:asciiTheme="minorHAnsi" w:hAnsiTheme="minorHAnsi" w:cstheme="minorHAnsi"/>
          <w:bCs/>
          <w:color w:val="000000" w:themeColor="text1"/>
        </w:rPr>
        <w:t>upova</w:t>
      </w:r>
      <w:proofErr w:type="spellEnd"/>
      <w:r w:rsidRPr="00C01869">
        <w:rPr>
          <w:rFonts w:asciiTheme="minorHAnsi" w:hAnsiTheme="minorHAnsi" w:cstheme="minorHAnsi"/>
          <w:bCs/>
          <w:color w:val="000000" w:themeColor="text1"/>
        </w:rPr>
        <w:t xml:space="preserve"> i obrta te poduzeća u tradicionalnim, ali i u ICT i </w:t>
      </w:r>
      <w:proofErr w:type="spellStart"/>
      <w:r w:rsidRPr="00C01869">
        <w:rPr>
          <w:rFonts w:asciiTheme="minorHAnsi" w:hAnsiTheme="minorHAnsi" w:cstheme="minorHAnsi"/>
          <w:bCs/>
          <w:color w:val="000000" w:themeColor="text1"/>
        </w:rPr>
        <w:t>gaming</w:t>
      </w:r>
      <w:proofErr w:type="spellEnd"/>
      <w:r w:rsidRPr="00C01869">
        <w:rPr>
          <w:rFonts w:asciiTheme="minorHAnsi" w:hAnsiTheme="minorHAnsi" w:cstheme="minorHAnsi"/>
          <w:bCs/>
          <w:color w:val="000000" w:themeColor="text1"/>
        </w:rPr>
        <w:t xml:space="preserve"> </w:t>
      </w:r>
    </w:p>
    <w:p w14:paraId="2EFAF4B4" w14:textId="01345645" w:rsidR="00EA17C3" w:rsidRPr="00EA17C3" w:rsidRDefault="00C01869" w:rsidP="00EA17C3">
      <w:pPr>
        <w:jc w:val="both"/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</w:pPr>
      <w:r w:rsidRPr="00C01869">
        <w:rPr>
          <w:rFonts w:asciiTheme="minorHAnsi" w:hAnsiTheme="minorHAnsi" w:cstheme="minorHAnsi"/>
          <w:bCs/>
          <w:color w:val="000000" w:themeColor="text1"/>
        </w:rPr>
        <w:t>sektorima.</w:t>
      </w:r>
      <w:r w:rsidR="00EA17C3">
        <w:rPr>
          <w:rFonts w:asciiTheme="minorHAnsi" w:hAnsiTheme="minorHAnsi"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EA17C3">
        <w:rPr>
          <w:rFonts w:asciiTheme="minorHAnsi" w:hAnsiTheme="minorHAnsi" w:cstheme="minorHAnsi"/>
        </w:rPr>
        <w:t xml:space="preserve">Konferenciji su nazočili </w:t>
      </w:r>
      <w:r w:rsidR="00EA17C3" w:rsidRPr="002851E4">
        <w:rPr>
          <w:rFonts w:asciiTheme="minorHAnsi" w:hAnsiTheme="minorHAnsi" w:cstheme="minorHAnsi"/>
        </w:rPr>
        <w:t>ministri Šušnjar i Piletić</w:t>
      </w:r>
      <w:r w:rsidR="00EA17C3">
        <w:rPr>
          <w:rFonts w:asciiTheme="minorHAnsi" w:hAnsiTheme="minorHAnsi" w:cstheme="minorHAnsi"/>
        </w:rPr>
        <w:t>, veliki broj poduzetnika, javnih osoba i ključnih partnera Grada Novske.</w:t>
      </w:r>
    </w:p>
    <w:p w14:paraId="43F41861" w14:textId="77777777" w:rsidR="00AF6C2D" w:rsidRDefault="00AF6C2D">
      <w:pPr>
        <w:rPr>
          <w:rFonts w:asciiTheme="minorHAnsi" w:hAnsiTheme="minorHAnsi" w:cstheme="minorHAnsi"/>
          <w:b/>
          <w:color w:val="404040"/>
          <w:sz w:val="32"/>
          <w:szCs w:val="32"/>
          <w:shd w:val="clear" w:color="auto" w:fill="FFFFFF"/>
        </w:rPr>
      </w:pPr>
    </w:p>
    <w:p w14:paraId="43891026" w14:textId="77777777" w:rsidR="003415C3" w:rsidRDefault="00EA17C3" w:rsidP="003415C3">
      <w:pPr>
        <w:rPr>
          <w:rFonts w:asciiTheme="minorHAnsi" w:hAnsiTheme="minorHAnsi" w:cstheme="minorHAnsi"/>
          <w:b/>
          <w:color w:val="40404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2F08CE3" wp14:editId="6FDB1A6B">
            <wp:extent cx="6072711" cy="3710940"/>
            <wp:effectExtent l="0" t="0" r="4445" b="3810"/>
            <wp:docPr id="7" name="Slika 7" descr="https://www.novska.hr/files/images/novosti/2025/WEB/05/invest/INVEST%20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ovska.hr/files/images/novosti/2025/WEB/05/invest/INVEST%20%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11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2EA64" w14:textId="77777777" w:rsidR="003415C3" w:rsidRDefault="003415C3" w:rsidP="003415C3">
      <w:pPr>
        <w:rPr>
          <w:rFonts w:asciiTheme="minorHAnsi" w:hAnsiTheme="minorHAnsi" w:cstheme="minorHAnsi"/>
          <w:b/>
          <w:color w:val="404040"/>
          <w:sz w:val="32"/>
          <w:szCs w:val="32"/>
          <w:shd w:val="clear" w:color="auto" w:fill="FFFFFF"/>
        </w:rPr>
      </w:pPr>
    </w:p>
    <w:p w14:paraId="08BCD5FD" w14:textId="3A3E08D0" w:rsidR="00467F01" w:rsidRDefault="00467F01">
      <w:pPr>
        <w:rPr>
          <w:rFonts w:asciiTheme="minorHAnsi" w:hAnsiTheme="minorHAnsi" w:cstheme="minorHAnsi"/>
          <w:b/>
          <w:bCs/>
          <w:color w:val="ED7D31" w:themeColor="accent2"/>
        </w:rPr>
      </w:pPr>
    </w:p>
    <w:p w14:paraId="786FEC1B" w14:textId="4F158C86" w:rsidR="00816F5B" w:rsidRDefault="00816F5B" w:rsidP="003415C3">
      <w:pPr>
        <w:rPr>
          <w:rFonts w:asciiTheme="minorHAnsi" w:hAnsiTheme="minorHAnsi" w:cstheme="minorHAnsi"/>
          <w:b/>
          <w:bCs/>
          <w:color w:val="ED7D31" w:themeColor="accent2"/>
        </w:rPr>
      </w:pPr>
      <w:r>
        <w:rPr>
          <w:rFonts w:asciiTheme="minorHAnsi" w:hAnsiTheme="minorHAnsi" w:cstheme="minorHAnsi"/>
          <w:b/>
          <w:bCs/>
          <w:color w:val="ED7D31" w:themeColor="accent2"/>
        </w:rPr>
        <w:t>Nastavlja se postupak komasacije državnog poljoprivrednog zemljišta na području Grada Novske</w:t>
      </w:r>
      <w:r w:rsidR="001575E1">
        <w:rPr>
          <w:rFonts w:asciiTheme="minorHAnsi" w:hAnsiTheme="minorHAnsi" w:cstheme="minorHAnsi"/>
          <w:b/>
          <w:bCs/>
          <w:color w:val="ED7D31" w:themeColor="accent2"/>
        </w:rPr>
        <w:t>,</w:t>
      </w:r>
      <w:r>
        <w:rPr>
          <w:rFonts w:asciiTheme="minorHAnsi" w:hAnsiTheme="minorHAnsi" w:cstheme="minorHAnsi"/>
          <w:b/>
          <w:bCs/>
          <w:color w:val="ED7D31" w:themeColor="accent2"/>
        </w:rPr>
        <w:t xml:space="preserve"> u katastarskim općinama </w:t>
      </w:r>
      <w:proofErr w:type="spellStart"/>
      <w:r>
        <w:rPr>
          <w:rFonts w:asciiTheme="minorHAnsi" w:hAnsiTheme="minorHAnsi" w:cstheme="minorHAnsi"/>
          <w:b/>
          <w:bCs/>
          <w:color w:val="ED7D31" w:themeColor="accent2"/>
        </w:rPr>
        <w:t>Plesmo</w:t>
      </w:r>
      <w:proofErr w:type="spellEnd"/>
      <w:r>
        <w:rPr>
          <w:rFonts w:asciiTheme="minorHAnsi" w:hAnsiTheme="minorHAnsi" w:cstheme="minorHAnsi"/>
          <w:b/>
          <w:bCs/>
          <w:color w:val="ED7D31" w:themeColor="accent2"/>
        </w:rPr>
        <w:t xml:space="preserve"> i Subocka</w:t>
      </w:r>
    </w:p>
    <w:p w14:paraId="3B4DE3C3" w14:textId="77777777" w:rsidR="0088424E" w:rsidRPr="003415C3" w:rsidRDefault="0088424E" w:rsidP="003415C3">
      <w:pPr>
        <w:rPr>
          <w:rFonts w:asciiTheme="minorHAnsi" w:hAnsiTheme="minorHAnsi" w:cstheme="minorHAnsi"/>
          <w:b/>
          <w:color w:val="404040"/>
          <w:sz w:val="32"/>
          <w:szCs w:val="32"/>
          <w:shd w:val="clear" w:color="auto" w:fill="FFFFFF"/>
        </w:rPr>
      </w:pPr>
    </w:p>
    <w:p w14:paraId="1DD61B1F" w14:textId="45249125" w:rsidR="001575E1" w:rsidRPr="004A0F8B" w:rsidRDefault="00E25834" w:rsidP="00A61E11">
      <w:pPr>
        <w:shd w:val="clear" w:color="auto" w:fill="FFFFFF"/>
        <w:spacing w:after="150"/>
        <w:jc w:val="both"/>
        <w:textAlignment w:val="baseline"/>
        <w:rPr>
          <w:rFonts w:asciiTheme="minorHAnsi" w:eastAsia="Calibri" w:hAnsiTheme="minorHAnsi" w:cstheme="minorHAnsi"/>
        </w:rPr>
      </w:pPr>
      <w:r w:rsidRPr="004A0F8B">
        <w:rPr>
          <w:rFonts w:asciiTheme="minorHAnsi" w:eastAsia="Calibri" w:hAnsiTheme="minorHAnsi" w:cstheme="minorHAnsi"/>
        </w:rPr>
        <w:t>U nastojanju da se u cijelosti  izvrši komasacija poljoprivrednog zemljišta na području Grada Novske, Grad je podnio prijavu Ministarstvu poljoprivrede, šumarstva i ribarstva da se komasac</w:t>
      </w:r>
      <w:r w:rsidR="003415C3" w:rsidRPr="004A0F8B">
        <w:rPr>
          <w:rFonts w:asciiTheme="minorHAnsi" w:eastAsia="Calibri" w:hAnsiTheme="minorHAnsi" w:cstheme="minorHAnsi"/>
        </w:rPr>
        <w:t xml:space="preserve">ija provede u </w:t>
      </w:r>
      <w:r w:rsidRPr="004A0F8B">
        <w:rPr>
          <w:rFonts w:asciiTheme="minorHAnsi" w:eastAsia="Calibri" w:hAnsiTheme="minorHAnsi" w:cstheme="minorHAnsi"/>
        </w:rPr>
        <w:t xml:space="preserve">katastarskim općinama </w:t>
      </w:r>
      <w:proofErr w:type="spellStart"/>
      <w:r w:rsidRPr="004A0F8B">
        <w:rPr>
          <w:rFonts w:asciiTheme="minorHAnsi" w:eastAsia="Calibri" w:hAnsiTheme="minorHAnsi" w:cstheme="minorHAnsi"/>
        </w:rPr>
        <w:t>Plesmo</w:t>
      </w:r>
      <w:proofErr w:type="spellEnd"/>
      <w:r w:rsidRPr="004A0F8B">
        <w:rPr>
          <w:rFonts w:asciiTheme="minorHAnsi" w:eastAsia="Calibri" w:hAnsiTheme="minorHAnsi" w:cstheme="minorHAnsi"/>
        </w:rPr>
        <w:t xml:space="preserve"> i Subocka na površini od 796,0536 ha i </w:t>
      </w:r>
      <w:r w:rsidR="00AF6C2D" w:rsidRPr="004A0F8B">
        <w:rPr>
          <w:rFonts w:asciiTheme="minorHAnsi" w:eastAsia="Calibri" w:hAnsiTheme="minorHAnsi" w:cstheme="minorHAnsi"/>
        </w:rPr>
        <w:t xml:space="preserve">s </w:t>
      </w:r>
      <w:r w:rsidRPr="004A0F8B">
        <w:rPr>
          <w:rFonts w:asciiTheme="minorHAnsi" w:eastAsia="Calibri" w:hAnsiTheme="minorHAnsi" w:cstheme="minorHAnsi"/>
        </w:rPr>
        <w:t xml:space="preserve">očekivanim troškovima komasacija u iznosu od 1.114.475,04 eura. </w:t>
      </w:r>
      <w:r w:rsidR="001575E1" w:rsidRPr="004A0F8B">
        <w:rPr>
          <w:rFonts w:asciiTheme="minorHAnsi" w:eastAsia="Calibri" w:hAnsiTheme="minorHAnsi" w:cstheme="minorHAnsi"/>
        </w:rPr>
        <w:t>Komasacija je odobren</w:t>
      </w:r>
      <w:r w:rsidR="00A61E11" w:rsidRPr="004A0F8B">
        <w:rPr>
          <w:rFonts w:asciiTheme="minorHAnsi" w:eastAsia="Calibri" w:hAnsiTheme="minorHAnsi" w:cstheme="minorHAnsi"/>
        </w:rPr>
        <w:t xml:space="preserve">a od Ministarstva poljoprivrede, šumarstva i ribarstva koji će komasaciju i provoditi. </w:t>
      </w:r>
    </w:p>
    <w:p w14:paraId="67A1F1D3" w14:textId="07AA45ED" w:rsidR="001575E1" w:rsidRPr="00FB2E89" w:rsidRDefault="00A61E11" w:rsidP="00FB2E89">
      <w:pPr>
        <w:spacing w:before="100" w:beforeAutospacing="1" w:after="100" w:afterAutospacing="1"/>
      </w:pPr>
      <w:r w:rsidRPr="00A61E11">
        <w:rPr>
          <w:noProof/>
        </w:rPr>
        <w:lastRenderedPageBreak/>
        <w:drawing>
          <wp:inline distT="0" distB="0" distL="0" distR="0" wp14:anchorId="055C301F" wp14:editId="3F4E08E4">
            <wp:extent cx="6139181" cy="2657475"/>
            <wp:effectExtent l="0" t="0" r="0" b="9525"/>
            <wp:docPr id="9" name="Slika 9" descr="C:\Users\sonja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ja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52" cy="267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i/>
          <w:sz w:val="22"/>
          <w:szCs w:val="22"/>
        </w:rPr>
        <w:t xml:space="preserve">U veljači 2025. godine objavljena je Odluka </w:t>
      </w:r>
      <w:r w:rsidRPr="00E25834">
        <w:rPr>
          <w:rFonts w:asciiTheme="minorHAnsi" w:hAnsiTheme="minorHAnsi" w:cstheme="minorHAnsi"/>
          <w:bCs/>
          <w:i/>
          <w:sz w:val="22"/>
          <w:szCs w:val="22"/>
        </w:rPr>
        <w:t>Ministarstva poljoprivrede, šumarstva i ribarstva o odabiru područja na kojima će se</w:t>
      </w:r>
      <w:r>
        <w:rPr>
          <w:rFonts w:asciiTheme="minorHAnsi" w:hAnsiTheme="minorHAnsi" w:cstheme="minorHAnsi"/>
          <w:bCs/>
          <w:i/>
          <w:sz w:val="22"/>
          <w:szCs w:val="22"/>
        </w:rPr>
        <w:t xml:space="preserve"> provoditi komasacija na području Grada Novske</w:t>
      </w:r>
      <w:r w:rsidRPr="00E25834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i/>
          <w:sz w:val="22"/>
          <w:szCs w:val="22"/>
        </w:rPr>
        <w:t xml:space="preserve">     </w:t>
      </w:r>
    </w:p>
    <w:p w14:paraId="59EF26CF" w14:textId="01BFE843" w:rsidR="001575E1" w:rsidRDefault="001575E1" w:rsidP="00467F01">
      <w:pPr>
        <w:rPr>
          <w:rFonts w:asciiTheme="minorHAnsi" w:hAnsiTheme="minorHAnsi" w:cstheme="minorHAnsi"/>
          <w:b/>
          <w:color w:val="404040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ED7D31" w:themeColor="accent2"/>
        </w:rPr>
        <w:t>Grad Novska među prvim jedinicama lokalne samoupra</w:t>
      </w:r>
      <w:r w:rsidR="006852F5">
        <w:rPr>
          <w:rFonts w:asciiTheme="minorHAnsi" w:hAnsiTheme="minorHAnsi" w:cstheme="minorHAnsi"/>
          <w:b/>
          <w:bCs/>
          <w:color w:val="ED7D31" w:themeColor="accent2"/>
        </w:rPr>
        <w:t>ve u RH</w:t>
      </w:r>
      <w:r>
        <w:rPr>
          <w:rFonts w:asciiTheme="minorHAnsi" w:hAnsiTheme="minorHAnsi" w:cstheme="minorHAnsi"/>
          <w:b/>
          <w:bCs/>
          <w:color w:val="ED7D31" w:themeColor="accent2"/>
        </w:rPr>
        <w:t xml:space="preserve"> nakon  provedenih lokalnih Izbora za mandat 2025. – 2029. godine</w:t>
      </w:r>
      <w:r w:rsidR="006852F5">
        <w:rPr>
          <w:rFonts w:asciiTheme="minorHAnsi" w:hAnsiTheme="minorHAnsi" w:cstheme="minorHAnsi"/>
          <w:b/>
          <w:bCs/>
          <w:color w:val="ED7D31" w:themeColor="accent2"/>
        </w:rPr>
        <w:t xml:space="preserve"> </w:t>
      </w:r>
      <w:r>
        <w:rPr>
          <w:rFonts w:asciiTheme="minorHAnsi" w:hAnsiTheme="minorHAnsi" w:cstheme="minorHAnsi"/>
          <w:b/>
          <w:bCs/>
          <w:color w:val="ED7D31" w:themeColor="accent2"/>
        </w:rPr>
        <w:t>održao Konstituirajuću sjednicu Gradskog vijeća Grada Novske</w:t>
      </w:r>
    </w:p>
    <w:p w14:paraId="46B0A924" w14:textId="77777777" w:rsidR="001575E1" w:rsidRDefault="001575E1" w:rsidP="001575E1">
      <w:pPr>
        <w:rPr>
          <w:rFonts w:asciiTheme="minorHAnsi" w:hAnsiTheme="minorHAnsi" w:cstheme="minorHAnsi"/>
          <w:b/>
          <w:color w:val="404040"/>
          <w:shd w:val="clear" w:color="auto" w:fill="FFFFFF"/>
        </w:rPr>
      </w:pPr>
    </w:p>
    <w:p w14:paraId="4FD52A62" w14:textId="1EB0C845" w:rsidR="003415C3" w:rsidRPr="004A0F8B" w:rsidRDefault="001575E1" w:rsidP="003415C3">
      <w:pPr>
        <w:jc w:val="both"/>
        <w:rPr>
          <w:rFonts w:asciiTheme="minorHAnsi" w:hAnsiTheme="minorHAnsi" w:cstheme="minorHAnsi"/>
          <w:shd w:val="clear" w:color="auto" w:fill="FFFFFF"/>
        </w:rPr>
      </w:pPr>
      <w:r w:rsidRPr="004A0F8B">
        <w:rPr>
          <w:rFonts w:asciiTheme="minorHAnsi" w:hAnsiTheme="minorHAnsi" w:cstheme="minorHAnsi"/>
          <w:shd w:val="clear" w:color="auto" w:fill="FFFFFF"/>
        </w:rPr>
        <w:t xml:space="preserve">Nakon </w:t>
      </w:r>
      <w:r w:rsidR="00FB2E89" w:rsidRPr="004A0F8B">
        <w:rPr>
          <w:rFonts w:asciiTheme="minorHAnsi" w:hAnsiTheme="minorHAnsi" w:cstheme="minorHAnsi"/>
          <w:shd w:val="clear" w:color="auto" w:fill="FFFFFF"/>
        </w:rPr>
        <w:t>provedenih lokalnih izbora</w:t>
      </w:r>
      <w:r w:rsidR="00C40026" w:rsidRPr="004A0F8B">
        <w:rPr>
          <w:rFonts w:asciiTheme="minorHAnsi" w:hAnsiTheme="minorHAnsi" w:cstheme="minorHAnsi"/>
          <w:shd w:val="clear" w:color="auto" w:fill="FFFFFF"/>
        </w:rPr>
        <w:t>,</w:t>
      </w:r>
      <w:r w:rsidR="00FB2E89" w:rsidRPr="004A0F8B">
        <w:rPr>
          <w:rFonts w:asciiTheme="minorHAnsi" w:hAnsiTheme="minorHAnsi" w:cstheme="minorHAnsi"/>
          <w:shd w:val="clear" w:color="auto" w:fill="FFFFFF"/>
        </w:rPr>
        <w:t xml:space="preserve"> za</w:t>
      </w:r>
      <w:r w:rsidRPr="004A0F8B">
        <w:rPr>
          <w:rFonts w:asciiTheme="minorHAnsi" w:hAnsiTheme="minorHAnsi" w:cstheme="minorHAnsi"/>
          <w:shd w:val="clear" w:color="auto" w:fill="FFFFFF"/>
        </w:rPr>
        <w:t xml:space="preserve"> d</w:t>
      </w:r>
      <w:r w:rsidR="00FB2E89" w:rsidRPr="004A0F8B">
        <w:rPr>
          <w:rFonts w:asciiTheme="minorHAnsi" w:hAnsiTheme="minorHAnsi" w:cstheme="minorHAnsi"/>
          <w:shd w:val="clear" w:color="auto" w:fill="FFFFFF"/>
        </w:rPr>
        <w:t>an</w:t>
      </w:r>
      <w:r w:rsidRPr="004A0F8B">
        <w:rPr>
          <w:rFonts w:asciiTheme="minorHAnsi" w:hAnsiTheme="minorHAnsi" w:cstheme="minorHAnsi"/>
          <w:shd w:val="clear" w:color="auto" w:fill="FFFFFF"/>
        </w:rPr>
        <w:t xml:space="preserve"> 3. lipnja 2025. godine</w:t>
      </w:r>
      <w:r w:rsidR="00C40026" w:rsidRPr="004A0F8B">
        <w:rPr>
          <w:rFonts w:asciiTheme="minorHAnsi" w:hAnsiTheme="minorHAnsi" w:cstheme="minorHAnsi"/>
          <w:shd w:val="clear" w:color="auto" w:fill="FFFFFF"/>
        </w:rPr>
        <w:t xml:space="preserve">, </w:t>
      </w:r>
      <w:r w:rsidR="00FB2E89" w:rsidRPr="004A0F8B">
        <w:rPr>
          <w:rFonts w:asciiTheme="minorHAnsi" w:hAnsiTheme="minorHAnsi" w:cstheme="minorHAnsi"/>
          <w:shd w:val="clear" w:color="auto" w:fill="FFFFFF"/>
        </w:rPr>
        <w:t xml:space="preserve">pripremljena je, sazvana i </w:t>
      </w:r>
      <w:r w:rsidRPr="004A0F8B">
        <w:rPr>
          <w:rFonts w:asciiTheme="minorHAnsi" w:hAnsiTheme="minorHAnsi" w:cstheme="minorHAnsi"/>
          <w:shd w:val="clear" w:color="auto" w:fill="FFFFFF"/>
        </w:rPr>
        <w:t xml:space="preserve"> </w:t>
      </w:r>
      <w:r w:rsidR="00FB2E89" w:rsidRPr="004A0F8B">
        <w:rPr>
          <w:rFonts w:asciiTheme="minorHAnsi" w:hAnsiTheme="minorHAnsi" w:cstheme="minorHAnsi"/>
          <w:shd w:val="clear" w:color="auto" w:fill="FFFFFF"/>
        </w:rPr>
        <w:t xml:space="preserve">održana </w:t>
      </w:r>
      <w:r w:rsidRPr="004A0F8B">
        <w:rPr>
          <w:rFonts w:asciiTheme="minorHAnsi" w:hAnsiTheme="minorHAnsi" w:cstheme="minorHAnsi"/>
          <w:shd w:val="clear" w:color="auto" w:fill="FFFFFF"/>
        </w:rPr>
        <w:t xml:space="preserve"> Konstituirajuća sjednica Gradskog vijeća Grada Novske za mandat 2025.-2029. godine, među prvima u Republici Hrvatsko</w:t>
      </w:r>
      <w:r w:rsidR="00FB2E89" w:rsidRPr="004A0F8B">
        <w:rPr>
          <w:rFonts w:asciiTheme="minorHAnsi" w:hAnsiTheme="minorHAnsi" w:cstheme="minorHAnsi"/>
          <w:shd w:val="clear" w:color="auto" w:fill="FFFFFF"/>
        </w:rPr>
        <w:t>j.</w:t>
      </w:r>
    </w:p>
    <w:p w14:paraId="3209C16B" w14:textId="77777777" w:rsidR="0088424E" w:rsidRDefault="0088424E" w:rsidP="003415C3">
      <w:pPr>
        <w:jc w:val="both"/>
        <w:rPr>
          <w:rFonts w:asciiTheme="minorHAnsi" w:hAnsiTheme="minorHAnsi" w:cstheme="minorHAnsi"/>
          <w:color w:val="404040"/>
          <w:shd w:val="clear" w:color="auto" w:fill="FFFFFF"/>
        </w:rPr>
      </w:pPr>
    </w:p>
    <w:p w14:paraId="6C9AB0CC" w14:textId="77777777" w:rsidR="00467F01" w:rsidRDefault="0088424E" w:rsidP="003415C3">
      <w:pPr>
        <w:jc w:val="both"/>
        <w:rPr>
          <w:rFonts w:asciiTheme="minorHAnsi" w:hAnsiTheme="minorHAnsi" w:cstheme="minorHAnsi"/>
          <w:bCs/>
          <w:i/>
          <w:sz w:val="22"/>
          <w:szCs w:val="22"/>
        </w:rPr>
      </w:pPr>
      <w:r>
        <w:rPr>
          <w:rFonts w:asciiTheme="minorHAnsi" w:hAnsiTheme="minorHAnsi" w:cstheme="minorHAnsi"/>
          <w:bCs/>
          <w:i/>
          <w:sz w:val="22"/>
          <w:szCs w:val="22"/>
        </w:rPr>
        <w:t>Gradski vijećnici i drugi sudionici Konstituirajuće sjednice Gradskog vijeća Grada Novske, 3. lipnja 2025.</w:t>
      </w:r>
      <w:r w:rsidR="003415C3">
        <w:rPr>
          <w:noProof/>
        </w:rPr>
        <w:drawing>
          <wp:inline distT="0" distB="0" distL="0" distR="0" wp14:anchorId="6E02A929" wp14:editId="6909BDB7">
            <wp:extent cx="6066734" cy="3376930"/>
            <wp:effectExtent l="0" t="0" r="0" b="0"/>
            <wp:docPr id="13" name="Slika 13" descr="Konstituirajuća sjednica Gradskog vijeća Grada Novske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stituirajuća sjednica Gradskog vijeća Grada Novske z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12" cy="33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4A7F9" w14:textId="057D6C83" w:rsidR="00132630" w:rsidRPr="003415C3" w:rsidRDefault="00132630" w:rsidP="003415C3">
      <w:pPr>
        <w:jc w:val="both"/>
        <w:rPr>
          <w:rFonts w:asciiTheme="minorHAnsi" w:hAnsiTheme="minorHAnsi" w:cstheme="minorHAnsi"/>
          <w:color w:val="404040"/>
          <w:shd w:val="clear" w:color="auto" w:fill="FFFFFF"/>
        </w:rPr>
      </w:pPr>
    </w:p>
    <w:p w14:paraId="01C20D9B" w14:textId="77777777" w:rsidR="00467F01" w:rsidRDefault="00467F01" w:rsidP="000942D0">
      <w:pPr>
        <w:jc w:val="both"/>
        <w:rPr>
          <w:rFonts w:asciiTheme="minorHAnsi" w:hAnsiTheme="minorHAnsi" w:cstheme="minorHAnsi"/>
          <w:b/>
          <w:bCs/>
          <w:color w:val="ED7D31" w:themeColor="accent2"/>
        </w:rPr>
      </w:pPr>
    </w:p>
    <w:p w14:paraId="1C479345" w14:textId="78E4EF6C" w:rsidR="000942D0" w:rsidRDefault="005C4C36" w:rsidP="000942D0">
      <w:pPr>
        <w:jc w:val="both"/>
        <w:rPr>
          <w:rFonts w:asciiTheme="minorHAnsi" w:hAnsiTheme="minorHAnsi" w:cstheme="minorHAnsi"/>
          <w:b/>
          <w:color w:val="404040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ED7D31" w:themeColor="accent2"/>
        </w:rPr>
        <w:lastRenderedPageBreak/>
        <w:t xml:space="preserve">U Programu pomoći mladim obiteljima za rješavanje stambenog pitanja – „Novska moj dom“ sklopljeno  13 ugovora </w:t>
      </w:r>
    </w:p>
    <w:p w14:paraId="4787C6C4" w14:textId="77777777" w:rsidR="00C40026" w:rsidRDefault="00C40026" w:rsidP="00C40026">
      <w:pPr>
        <w:jc w:val="both"/>
        <w:rPr>
          <w:rFonts w:asciiTheme="minorHAnsi" w:hAnsiTheme="minorHAnsi" w:cstheme="minorHAnsi"/>
          <w:b/>
          <w:bCs/>
          <w:color w:val="ED7D31" w:themeColor="accent2"/>
          <w:shd w:val="clear" w:color="auto" w:fill="FFFFFF"/>
        </w:rPr>
      </w:pPr>
    </w:p>
    <w:p w14:paraId="6D1CE47E" w14:textId="77777777" w:rsidR="005C4C36" w:rsidRDefault="005C4C36" w:rsidP="005C4C36">
      <w:pPr>
        <w:jc w:val="both"/>
        <w:rPr>
          <w:rFonts w:asciiTheme="minorHAnsi" w:hAnsiTheme="minorHAnsi" w:cstheme="minorHAnsi"/>
        </w:rPr>
      </w:pPr>
      <w:r w:rsidRPr="005C4C36">
        <w:rPr>
          <w:rFonts w:asciiTheme="minorHAnsi" w:hAnsiTheme="minorHAnsi" w:cstheme="minorHAnsi"/>
        </w:rPr>
        <w:t>Grad Novska provodi program pod nazivom „Novska moj dom“. Kroz ovaj program se sufinancira rješavanje stambenog pitanja mladih bračnih parova i to iznosom od 10.000 EUR na području grada Novske i 15.000 EUR u prigradskim naseljima. U prvih 6 mjeseci sklopljeno je 13 ugovora o sufinanciranju.</w:t>
      </w:r>
    </w:p>
    <w:p w14:paraId="2FD56A23" w14:textId="77777777" w:rsidR="00467F01" w:rsidRDefault="00467F01" w:rsidP="005C4C36">
      <w:pPr>
        <w:jc w:val="both"/>
        <w:rPr>
          <w:rFonts w:asciiTheme="minorHAnsi" w:hAnsiTheme="minorHAnsi" w:cstheme="minorHAnsi"/>
        </w:rPr>
      </w:pPr>
    </w:p>
    <w:p w14:paraId="37C5027C" w14:textId="766087B7" w:rsidR="003415C3" w:rsidRPr="00467F01" w:rsidRDefault="005C4C36" w:rsidP="00467F01">
      <w:pPr>
        <w:spacing w:line="259" w:lineRule="auto"/>
        <w:jc w:val="both"/>
        <w:rPr>
          <w:rFonts w:asciiTheme="minorHAnsi" w:hAnsiTheme="minorHAnsi" w:cstheme="minorHAnsi"/>
          <w:b/>
          <w:sz w:val="28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672D107" wp14:editId="42C6918D">
            <wp:extent cx="6153450" cy="3419475"/>
            <wp:effectExtent l="0" t="0" r="0" b="0"/>
            <wp:docPr id="2006901621" name="Slika 200690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5" b="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18" cy="34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79163" w14:textId="7E522B54" w:rsidR="00467F01" w:rsidRDefault="00467F01" w:rsidP="00467F01">
      <w:pPr>
        <w:rPr>
          <w:rFonts w:asciiTheme="minorHAnsi" w:hAnsiTheme="minorHAnsi" w:cstheme="minorHAnsi"/>
          <w:b/>
          <w:color w:val="ED7D31" w:themeColor="accent2"/>
          <w:sz w:val="32"/>
          <w:szCs w:val="32"/>
          <w:shd w:val="clear" w:color="auto" w:fill="FFFFFF"/>
        </w:rPr>
      </w:pPr>
    </w:p>
    <w:p w14:paraId="31552443" w14:textId="77777777" w:rsidR="00467F01" w:rsidRDefault="00467F01">
      <w:pPr>
        <w:rPr>
          <w:rFonts w:asciiTheme="minorHAnsi" w:hAnsiTheme="minorHAnsi" w:cstheme="minorHAnsi"/>
          <w:b/>
          <w:color w:val="ED7D31" w:themeColor="accent2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b/>
          <w:color w:val="ED7D31" w:themeColor="accent2"/>
          <w:sz w:val="32"/>
          <w:szCs w:val="32"/>
          <w:shd w:val="clear" w:color="auto" w:fill="FFFFFF"/>
        </w:rPr>
        <w:br w:type="page"/>
      </w:r>
    </w:p>
    <w:p w14:paraId="4A1E0FD5" w14:textId="1F7C02BB" w:rsidR="003415C3" w:rsidRPr="00467F01" w:rsidRDefault="00467F01" w:rsidP="00467F01">
      <w:pPr>
        <w:rPr>
          <w:rFonts w:asciiTheme="minorHAnsi" w:hAnsiTheme="minorHAnsi" w:cstheme="minorHAnsi"/>
          <w:b/>
          <w:color w:val="ED7D31" w:themeColor="accent2"/>
          <w:sz w:val="32"/>
          <w:szCs w:val="32"/>
          <w:shd w:val="clear" w:color="auto" w:fill="FFFFFF"/>
        </w:rPr>
      </w:pPr>
      <w:r w:rsidRPr="007A4F21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27CB4F" wp14:editId="73818CBB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4595" cy="10680700"/>
            <wp:effectExtent l="0" t="0" r="8255" b="6350"/>
            <wp:wrapNone/>
            <wp:docPr id="2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E55DC" w14:textId="77777777" w:rsidR="003415C3" w:rsidRDefault="003415C3" w:rsidP="007B481B">
      <w:pPr>
        <w:pStyle w:val="Odlomakpopisa"/>
        <w:spacing w:line="259" w:lineRule="auto"/>
        <w:ind w:left="1080"/>
        <w:jc w:val="both"/>
        <w:rPr>
          <w:rFonts w:asciiTheme="minorHAnsi" w:hAnsiTheme="minorHAnsi" w:cstheme="minorHAnsi"/>
          <w:b/>
          <w:color w:val="ED7D31" w:themeColor="accent2"/>
          <w:sz w:val="32"/>
          <w:szCs w:val="32"/>
          <w:shd w:val="clear" w:color="auto" w:fill="FFFFFF"/>
        </w:rPr>
      </w:pPr>
    </w:p>
    <w:p w14:paraId="15619A29" w14:textId="77777777" w:rsidR="007B481B" w:rsidRDefault="007B481B" w:rsidP="007B481B">
      <w:pPr>
        <w:pStyle w:val="Odlomakpopisa"/>
        <w:spacing w:line="259" w:lineRule="auto"/>
        <w:ind w:left="1080"/>
        <w:jc w:val="both"/>
        <w:rPr>
          <w:rFonts w:asciiTheme="minorHAnsi" w:hAnsiTheme="minorHAnsi" w:cstheme="minorHAnsi"/>
          <w:b/>
          <w:color w:val="ED7D31" w:themeColor="accent2"/>
          <w:sz w:val="32"/>
          <w:szCs w:val="32"/>
          <w:shd w:val="clear" w:color="auto" w:fill="FFFFFF"/>
        </w:rPr>
      </w:pPr>
    </w:p>
    <w:p w14:paraId="0146A154" w14:textId="77777777" w:rsidR="0088424E" w:rsidRDefault="0088424E" w:rsidP="007B481B">
      <w:pPr>
        <w:pStyle w:val="Odlomakpopisa"/>
        <w:spacing w:line="259" w:lineRule="auto"/>
        <w:ind w:left="1080"/>
        <w:jc w:val="both"/>
        <w:rPr>
          <w:rFonts w:asciiTheme="minorHAnsi" w:hAnsiTheme="minorHAnsi" w:cstheme="minorHAnsi"/>
          <w:b/>
          <w:color w:val="ED7D31" w:themeColor="accent2"/>
          <w:sz w:val="32"/>
          <w:szCs w:val="32"/>
          <w:shd w:val="clear" w:color="auto" w:fill="FFFFFF"/>
        </w:rPr>
      </w:pPr>
    </w:p>
    <w:p w14:paraId="2C29F009" w14:textId="1A6E41BB" w:rsidR="004F20B5" w:rsidRDefault="004F20B5">
      <w:pPr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356A3DE" w14:textId="236CC987" w:rsidR="004F20B5" w:rsidRDefault="004F20B5" w:rsidP="004855F7">
      <w:pPr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4ECEBCE1" w14:textId="378954E9" w:rsidR="00EF7989" w:rsidRPr="007A4F21" w:rsidRDefault="00EF7989" w:rsidP="00F369EE">
      <w:pPr>
        <w:ind w:left="993"/>
        <w:jc w:val="both"/>
        <w:rPr>
          <w:rFonts w:asciiTheme="minorHAnsi" w:hAnsiTheme="minorHAnsi" w:cstheme="minorHAnsi"/>
          <w:b/>
          <w:color w:val="FF0000"/>
          <w:sz w:val="32"/>
          <w:szCs w:val="32"/>
          <w:shd w:val="clear" w:color="auto" w:fill="FFFFFF"/>
        </w:rPr>
      </w:pPr>
    </w:p>
    <w:sectPr w:rsidR="00EF7989" w:rsidRPr="007A4F21" w:rsidSect="00A75503">
      <w:headerReference w:type="default" r:id="rId15"/>
      <w:footerReference w:type="default" r:id="rId16"/>
      <w:pgSz w:w="11906" w:h="16838"/>
      <w:pgMar w:top="1417" w:right="1133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A3274" w14:textId="77777777" w:rsidR="00441E32" w:rsidRDefault="00441E32" w:rsidP="00C327D7">
      <w:r>
        <w:separator/>
      </w:r>
    </w:p>
  </w:endnote>
  <w:endnote w:type="continuationSeparator" w:id="0">
    <w:p w14:paraId="5560D35E" w14:textId="77777777" w:rsidR="00441E32" w:rsidRDefault="00441E32" w:rsidP="00C32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67FD4" w14:textId="6192B2FC" w:rsidR="00653ADF" w:rsidRPr="009D5998" w:rsidRDefault="00CF5677" w:rsidP="009D5998">
    <w:pPr>
      <w:pStyle w:val="Podnoje"/>
      <w:jc w:val="center"/>
      <w:rPr>
        <w:rFonts w:ascii="Calibri" w:hAnsi="Calibri"/>
        <w:color w:val="BFBFB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2605C3" wp14:editId="41FB81DD">
              <wp:simplePos x="0" y="0"/>
              <wp:positionH relativeFrom="column">
                <wp:posOffset>-902970</wp:posOffset>
              </wp:positionH>
              <wp:positionV relativeFrom="paragraph">
                <wp:posOffset>428625</wp:posOffset>
              </wp:positionV>
              <wp:extent cx="7757160" cy="180975"/>
              <wp:effectExtent l="0" t="0" r="0" b="952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57160" cy="180975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776408F4" id="Rectangle 1" o:spid="_x0000_s1026" style="position:absolute;margin-left:-71.1pt;margin-top:33.75pt;width:610.8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" fillcolor="#ed7d31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D31A8" w14:textId="77777777" w:rsidR="00441E32" w:rsidRDefault="00441E32" w:rsidP="00C327D7">
      <w:r>
        <w:separator/>
      </w:r>
    </w:p>
  </w:footnote>
  <w:footnote w:type="continuationSeparator" w:id="0">
    <w:p w14:paraId="49657AF6" w14:textId="77777777" w:rsidR="00441E32" w:rsidRDefault="00441E32" w:rsidP="00C32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DC978" w14:textId="695EA554" w:rsidR="00EF63F7" w:rsidRPr="004C192D" w:rsidRDefault="006C4578">
    <w:pPr>
      <w:pStyle w:val="Zaglavlje"/>
      <w:rPr>
        <w:rFonts w:ascii="Calibri" w:hAnsi="Calibri"/>
        <w:color w:val="A6A6A6"/>
        <w:sz w:val="18"/>
        <w:lang w:val="hr-HR"/>
      </w:rPr>
    </w:pPr>
    <w:r w:rsidRPr="004C192D">
      <w:rPr>
        <w:rFonts w:ascii="Calibri" w:hAnsi="Calibri"/>
        <w:color w:val="A6A6A6"/>
        <w:sz w:val="18"/>
        <w:lang w:val="hr-HR"/>
      </w:rPr>
      <w:t>IZVJEŠĆE GRA</w:t>
    </w:r>
    <w:r w:rsidR="00F03872">
      <w:rPr>
        <w:rFonts w:ascii="Calibri" w:hAnsi="Calibri"/>
        <w:color w:val="A6A6A6"/>
        <w:sz w:val="18"/>
        <w:lang w:val="hr-HR"/>
      </w:rPr>
      <w:t>DONAČELN</w:t>
    </w:r>
    <w:r w:rsidR="002B6B30">
      <w:rPr>
        <w:rFonts w:ascii="Calibri" w:hAnsi="Calibri"/>
        <w:color w:val="A6A6A6"/>
        <w:sz w:val="18"/>
        <w:lang w:val="hr-HR"/>
      </w:rPr>
      <w:t>ICE</w:t>
    </w:r>
    <w:r w:rsidR="00F03872">
      <w:rPr>
        <w:rFonts w:ascii="Calibri" w:hAnsi="Calibri"/>
        <w:color w:val="A6A6A6"/>
        <w:sz w:val="18"/>
        <w:lang w:val="hr-HR"/>
      </w:rPr>
      <w:t xml:space="preserve"> – </w:t>
    </w:r>
    <w:r w:rsidR="000A273A">
      <w:rPr>
        <w:rFonts w:ascii="Calibri" w:hAnsi="Calibri"/>
        <w:color w:val="A6A6A6"/>
        <w:sz w:val="18"/>
        <w:lang w:val="hr-HR"/>
      </w:rPr>
      <w:t>2</w:t>
    </w:r>
    <w:r w:rsidR="00F03872">
      <w:rPr>
        <w:rFonts w:ascii="Calibri" w:hAnsi="Calibri"/>
        <w:color w:val="A6A6A6"/>
        <w:sz w:val="18"/>
        <w:lang w:val="hr-HR"/>
      </w:rPr>
      <w:t>.</w:t>
    </w:r>
    <w:r w:rsidR="009D5998">
      <w:rPr>
        <w:rFonts w:ascii="Calibri" w:hAnsi="Calibri"/>
        <w:color w:val="A6A6A6"/>
        <w:sz w:val="18"/>
        <w:lang w:val="hr-HR"/>
      </w:rPr>
      <w:t xml:space="preserve"> </w:t>
    </w:r>
    <w:r w:rsidR="00F03872">
      <w:rPr>
        <w:rFonts w:ascii="Calibri" w:hAnsi="Calibri"/>
        <w:color w:val="A6A6A6"/>
        <w:sz w:val="18"/>
        <w:lang w:val="hr-HR"/>
      </w:rPr>
      <w:t>polugodište 202</w:t>
    </w:r>
    <w:r w:rsidR="007558D9">
      <w:rPr>
        <w:rFonts w:ascii="Calibri" w:hAnsi="Calibri"/>
        <w:color w:val="A6A6A6"/>
        <w:sz w:val="18"/>
        <w:lang w:val="hr-HR"/>
      </w:rPr>
      <w:t>4</w:t>
    </w:r>
    <w:r w:rsidRPr="004C192D">
      <w:rPr>
        <w:rFonts w:ascii="Calibri" w:hAnsi="Calibri"/>
        <w:color w:val="A6A6A6"/>
        <w:sz w:val="18"/>
        <w:lang w:val="hr-HR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05B07"/>
    <w:multiLevelType w:val="hybridMultilevel"/>
    <w:tmpl w:val="2FBA7E84"/>
    <w:lvl w:ilvl="0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618EA"/>
    <w:multiLevelType w:val="hybridMultilevel"/>
    <w:tmpl w:val="14BE00CE"/>
    <w:lvl w:ilvl="0" w:tplc="26669B3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014A3"/>
    <w:multiLevelType w:val="hybridMultilevel"/>
    <w:tmpl w:val="9460D3E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5F6C"/>
    <w:multiLevelType w:val="hybridMultilevel"/>
    <w:tmpl w:val="7F9E67FA"/>
    <w:lvl w:ilvl="0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14886"/>
    <w:multiLevelType w:val="hybridMultilevel"/>
    <w:tmpl w:val="8FCE516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43BD0"/>
    <w:multiLevelType w:val="hybridMultilevel"/>
    <w:tmpl w:val="CE841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73A16"/>
    <w:multiLevelType w:val="hybridMultilevel"/>
    <w:tmpl w:val="1EDE9CF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66438"/>
    <w:multiLevelType w:val="hybridMultilevel"/>
    <w:tmpl w:val="51B4D24A"/>
    <w:lvl w:ilvl="0" w:tplc="DA3A711E">
      <w:start w:val="1"/>
      <w:numFmt w:val="decimal"/>
      <w:lvlText w:val="%1."/>
      <w:lvlJc w:val="left"/>
      <w:pPr>
        <w:ind w:left="1440" w:hanging="360"/>
      </w:pPr>
      <w:rPr>
        <w:rFonts w:hint="default"/>
        <w:color w:val="ED7D31" w:themeColor="accent2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CB7304E"/>
    <w:multiLevelType w:val="hybridMultilevel"/>
    <w:tmpl w:val="6CB61830"/>
    <w:lvl w:ilvl="0" w:tplc="D5C453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C6608"/>
    <w:multiLevelType w:val="hybridMultilevel"/>
    <w:tmpl w:val="BBBE086E"/>
    <w:lvl w:ilvl="0" w:tplc="C658BC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71387"/>
    <w:multiLevelType w:val="hybridMultilevel"/>
    <w:tmpl w:val="205CD4F8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76998"/>
    <w:multiLevelType w:val="hybridMultilevel"/>
    <w:tmpl w:val="ABEC0240"/>
    <w:lvl w:ilvl="0" w:tplc="2A2EB022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870EC"/>
    <w:multiLevelType w:val="hybridMultilevel"/>
    <w:tmpl w:val="BB5AFD58"/>
    <w:lvl w:ilvl="0" w:tplc="26669B3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D484D"/>
    <w:multiLevelType w:val="hybridMultilevel"/>
    <w:tmpl w:val="31ECB71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70227A"/>
    <w:multiLevelType w:val="hybridMultilevel"/>
    <w:tmpl w:val="EE1681BE"/>
    <w:lvl w:ilvl="0" w:tplc="05A295A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C2FDA"/>
    <w:multiLevelType w:val="hybridMultilevel"/>
    <w:tmpl w:val="9286A322"/>
    <w:lvl w:ilvl="0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312018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F436C"/>
    <w:multiLevelType w:val="hybridMultilevel"/>
    <w:tmpl w:val="520AA8E6"/>
    <w:lvl w:ilvl="0" w:tplc="450C3C4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F1607"/>
    <w:multiLevelType w:val="hybridMultilevel"/>
    <w:tmpl w:val="1562D8AE"/>
    <w:lvl w:ilvl="0" w:tplc="26669B3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48229C"/>
    <w:multiLevelType w:val="hybridMultilevel"/>
    <w:tmpl w:val="3E023F3A"/>
    <w:lvl w:ilvl="0" w:tplc="2F8EE21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C355F5"/>
    <w:multiLevelType w:val="hybridMultilevel"/>
    <w:tmpl w:val="B2D41636"/>
    <w:lvl w:ilvl="0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A58BA"/>
    <w:multiLevelType w:val="hybridMultilevel"/>
    <w:tmpl w:val="5B006672"/>
    <w:lvl w:ilvl="0" w:tplc="4378D6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A5B4F8A"/>
    <w:multiLevelType w:val="hybridMultilevel"/>
    <w:tmpl w:val="4C9A302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A1720"/>
    <w:multiLevelType w:val="hybridMultilevel"/>
    <w:tmpl w:val="9AA2A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1269E9"/>
    <w:multiLevelType w:val="hybridMultilevel"/>
    <w:tmpl w:val="C986AF8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1487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5902840">
    <w:abstractNumId w:val="7"/>
  </w:num>
  <w:num w:numId="2" w16cid:durableId="2013101617">
    <w:abstractNumId w:val="11"/>
  </w:num>
  <w:num w:numId="3" w16cid:durableId="1746994923">
    <w:abstractNumId w:val="15"/>
  </w:num>
  <w:num w:numId="4" w16cid:durableId="125392295">
    <w:abstractNumId w:val="4"/>
  </w:num>
  <w:num w:numId="5" w16cid:durableId="1357929875">
    <w:abstractNumId w:val="10"/>
  </w:num>
  <w:num w:numId="6" w16cid:durableId="1902866380">
    <w:abstractNumId w:val="0"/>
  </w:num>
  <w:num w:numId="7" w16cid:durableId="2067218446">
    <w:abstractNumId w:val="6"/>
  </w:num>
  <w:num w:numId="8" w16cid:durableId="1387725781">
    <w:abstractNumId w:val="2"/>
  </w:num>
  <w:num w:numId="9" w16cid:durableId="1840075004">
    <w:abstractNumId w:val="21"/>
  </w:num>
  <w:num w:numId="10" w16cid:durableId="623386135">
    <w:abstractNumId w:val="13"/>
  </w:num>
  <w:num w:numId="11" w16cid:durableId="1542590365">
    <w:abstractNumId w:val="19"/>
  </w:num>
  <w:num w:numId="12" w16cid:durableId="801391048">
    <w:abstractNumId w:val="23"/>
  </w:num>
  <w:num w:numId="13" w16cid:durableId="650714305">
    <w:abstractNumId w:val="3"/>
  </w:num>
  <w:num w:numId="14" w16cid:durableId="478815223">
    <w:abstractNumId w:val="16"/>
  </w:num>
  <w:num w:numId="15" w16cid:durableId="2026901577">
    <w:abstractNumId w:val="18"/>
  </w:num>
  <w:num w:numId="16" w16cid:durableId="795292543">
    <w:abstractNumId w:val="8"/>
  </w:num>
  <w:num w:numId="17" w16cid:durableId="498279355">
    <w:abstractNumId w:val="9"/>
  </w:num>
  <w:num w:numId="18" w16cid:durableId="494613024">
    <w:abstractNumId w:val="5"/>
  </w:num>
  <w:num w:numId="19" w16cid:durableId="1697189997">
    <w:abstractNumId w:val="1"/>
  </w:num>
  <w:num w:numId="20" w16cid:durableId="703990325">
    <w:abstractNumId w:val="14"/>
  </w:num>
  <w:num w:numId="21" w16cid:durableId="1717240859">
    <w:abstractNumId w:val="20"/>
  </w:num>
  <w:num w:numId="22" w16cid:durableId="1585603174">
    <w:abstractNumId w:val="17"/>
  </w:num>
  <w:num w:numId="23" w16cid:durableId="803083948">
    <w:abstractNumId w:val="12"/>
  </w:num>
  <w:num w:numId="24" w16cid:durableId="718165884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677"/>
    <w:rsid w:val="0000091C"/>
    <w:rsid w:val="0000314A"/>
    <w:rsid w:val="00006296"/>
    <w:rsid w:val="0001663A"/>
    <w:rsid w:val="000178B6"/>
    <w:rsid w:val="00017906"/>
    <w:rsid w:val="00021255"/>
    <w:rsid w:val="00021402"/>
    <w:rsid w:val="000245D2"/>
    <w:rsid w:val="000262C5"/>
    <w:rsid w:val="00026F9B"/>
    <w:rsid w:val="00030CEC"/>
    <w:rsid w:val="000318ED"/>
    <w:rsid w:val="000319C3"/>
    <w:rsid w:val="000348A3"/>
    <w:rsid w:val="000351DA"/>
    <w:rsid w:val="0003780D"/>
    <w:rsid w:val="00040409"/>
    <w:rsid w:val="00041E42"/>
    <w:rsid w:val="000438B8"/>
    <w:rsid w:val="00044141"/>
    <w:rsid w:val="00044999"/>
    <w:rsid w:val="0004767A"/>
    <w:rsid w:val="00054904"/>
    <w:rsid w:val="00057EA8"/>
    <w:rsid w:val="00060C80"/>
    <w:rsid w:val="00060C8B"/>
    <w:rsid w:val="00060F93"/>
    <w:rsid w:val="0006247F"/>
    <w:rsid w:val="00062648"/>
    <w:rsid w:val="00063353"/>
    <w:rsid w:val="00063ACC"/>
    <w:rsid w:val="000648F5"/>
    <w:rsid w:val="000659F7"/>
    <w:rsid w:val="0006656E"/>
    <w:rsid w:val="000719C0"/>
    <w:rsid w:val="00072062"/>
    <w:rsid w:val="000728D6"/>
    <w:rsid w:val="000732FD"/>
    <w:rsid w:val="00074D35"/>
    <w:rsid w:val="00076CA0"/>
    <w:rsid w:val="0008094E"/>
    <w:rsid w:val="00081069"/>
    <w:rsid w:val="00081C21"/>
    <w:rsid w:val="0008254D"/>
    <w:rsid w:val="00082D78"/>
    <w:rsid w:val="00084336"/>
    <w:rsid w:val="00084F6F"/>
    <w:rsid w:val="00084FCC"/>
    <w:rsid w:val="00085BA5"/>
    <w:rsid w:val="00087192"/>
    <w:rsid w:val="00090B59"/>
    <w:rsid w:val="000942D0"/>
    <w:rsid w:val="00095D06"/>
    <w:rsid w:val="00097475"/>
    <w:rsid w:val="0009758E"/>
    <w:rsid w:val="000977D9"/>
    <w:rsid w:val="000A264D"/>
    <w:rsid w:val="000A273A"/>
    <w:rsid w:val="000A3439"/>
    <w:rsid w:val="000A3688"/>
    <w:rsid w:val="000A54F1"/>
    <w:rsid w:val="000B5842"/>
    <w:rsid w:val="000B6AE5"/>
    <w:rsid w:val="000C04E6"/>
    <w:rsid w:val="000C04F1"/>
    <w:rsid w:val="000C1590"/>
    <w:rsid w:val="000C2339"/>
    <w:rsid w:val="000C3977"/>
    <w:rsid w:val="000D0762"/>
    <w:rsid w:val="000D156A"/>
    <w:rsid w:val="000D1F95"/>
    <w:rsid w:val="000D2A73"/>
    <w:rsid w:val="000D376F"/>
    <w:rsid w:val="000D399D"/>
    <w:rsid w:val="000D7478"/>
    <w:rsid w:val="000E0B4E"/>
    <w:rsid w:val="000E3A17"/>
    <w:rsid w:val="000E5273"/>
    <w:rsid w:val="000E640C"/>
    <w:rsid w:val="000E7DDF"/>
    <w:rsid w:val="000F1974"/>
    <w:rsid w:val="000F2986"/>
    <w:rsid w:val="000F603F"/>
    <w:rsid w:val="000F7A06"/>
    <w:rsid w:val="0010095B"/>
    <w:rsid w:val="00102166"/>
    <w:rsid w:val="00102BFF"/>
    <w:rsid w:val="00106AB9"/>
    <w:rsid w:val="00107370"/>
    <w:rsid w:val="00107EBA"/>
    <w:rsid w:val="00107EE7"/>
    <w:rsid w:val="00110117"/>
    <w:rsid w:val="0011151D"/>
    <w:rsid w:val="001118F7"/>
    <w:rsid w:val="00112FD7"/>
    <w:rsid w:val="001149D1"/>
    <w:rsid w:val="001162CD"/>
    <w:rsid w:val="0012179A"/>
    <w:rsid w:val="00122628"/>
    <w:rsid w:val="001244ED"/>
    <w:rsid w:val="0012457E"/>
    <w:rsid w:val="00126CF4"/>
    <w:rsid w:val="00127D93"/>
    <w:rsid w:val="00131B6D"/>
    <w:rsid w:val="00132630"/>
    <w:rsid w:val="00133257"/>
    <w:rsid w:val="00136D50"/>
    <w:rsid w:val="0014427A"/>
    <w:rsid w:val="00144B9F"/>
    <w:rsid w:val="001463AF"/>
    <w:rsid w:val="001470A4"/>
    <w:rsid w:val="00152B01"/>
    <w:rsid w:val="00154A2F"/>
    <w:rsid w:val="001557AB"/>
    <w:rsid w:val="00155D1C"/>
    <w:rsid w:val="001566FE"/>
    <w:rsid w:val="001575E1"/>
    <w:rsid w:val="00164531"/>
    <w:rsid w:val="00167105"/>
    <w:rsid w:val="00167A44"/>
    <w:rsid w:val="00173A26"/>
    <w:rsid w:val="00174186"/>
    <w:rsid w:val="0017429F"/>
    <w:rsid w:val="00175F9F"/>
    <w:rsid w:val="00176FB5"/>
    <w:rsid w:val="00180884"/>
    <w:rsid w:val="00180F0F"/>
    <w:rsid w:val="00183D33"/>
    <w:rsid w:val="00184015"/>
    <w:rsid w:val="001844B0"/>
    <w:rsid w:val="00187CE8"/>
    <w:rsid w:val="00187DC1"/>
    <w:rsid w:val="00193898"/>
    <w:rsid w:val="00194194"/>
    <w:rsid w:val="00194887"/>
    <w:rsid w:val="00196A7E"/>
    <w:rsid w:val="00196E05"/>
    <w:rsid w:val="00197BBB"/>
    <w:rsid w:val="001A1D36"/>
    <w:rsid w:val="001A5E3F"/>
    <w:rsid w:val="001A6B66"/>
    <w:rsid w:val="001A7449"/>
    <w:rsid w:val="001A7DBB"/>
    <w:rsid w:val="001B2738"/>
    <w:rsid w:val="001B37DF"/>
    <w:rsid w:val="001B3F30"/>
    <w:rsid w:val="001B74BC"/>
    <w:rsid w:val="001B7564"/>
    <w:rsid w:val="001C0BC2"/>
    <w:rsid w:val="001C2296"/>
    <w:rsid w:val="001C249B"/>
    <w:rsid w:val="001C6375"/>
    <w:rsid w:val="001C698A"/>
    <w:rsid w:val="001C6AFB"/>
    <w:rsid w:val="001D1B71"/>
    <w:rsid w:val="001D3CCC"/>
    <w:rsid w:val="001D4083"/>
    <w:rsid w:val="001E2D44"/>
    <w:rsid w:val="001E3849"/>
    <w:rsid w:val="001E3B61"/>
    <w:rsid w:val="001E43DD"/>
    <w:rsid w:val="001E5E45"/>
    <w:rsid w:val="001F26C3"/>
    <w:rsid w:val="001F43D0"/>
    <w:rsid w:val="00200CF2"/>
    <w:rsid w:val="002017A9"/>
    <w:rsid w:val="00201806"/>
    <w:rsid w:val="00203E2E"/>
    <w:rsid w:val="002062B5"/>
    <w:rsid w:val="00206571"/>
    <w:rsid w:val="002125B1"/>
    <w:rsid w:val="002131F2"/>
    <w:rsid w:val="00213D00"/>
    <w:rsid w:val="002168E3"/>
    <w:rsid w:val="00216974"/>
    <w:rsid w:val="00216F2C"/>
    <w:rsid w:val="002176AB"/>
    <w:rsid w:val="0022030C"/>
    <w:rsid w:val="0022652A"/>
    <w:rsid w:val="00230053"/>
    <w:rsid w:val="002316AA"/>
    <w:rsid w:val="002324BC"/>
    <w:rsid w:val="00236ABC"/>
    <w:rsid w:val="00237FAF"/>
    <w:rsid w:val="0024038C"/>
    <w:rsid w:val="00242D0C"/>
    <w:rsid w:val="00242E59"/>
    <w:rsid w:val="00242FA9"/>
    <w:rsid w:val="00244C58"/>
    <w:rsid w:val="002476E8"/>
    <w:rsid w:val="00247C12"/>
    <w:rsid w:val="00250AD8"/>
    <w:rsid w:val="00253513"/>
    <w:rsid w:val="002535D5"/>
    <w:rsid w:val="00256D34"/>
    <w:rsid w:val="002604FF"/>
    <w:rsid w:val="00261202"/>
    <w:rsid w:val="00261CAE"/>
    <w:rsid w:val="002671A5"/>
    <w:rsid w:val="00273842"/>
    <w:rsid w:val="00274C7B"/>
    <w:rsid w:val="00275712"/>
    <w:rsid w:val="00277B22"/>
    <w:rsid w:val="00284D50"/>
    <w:rsid w:val="002851E4"/>
    <w:rsid w:val="002875B4"/>
    <w:rsid w:val="00293343"/>
    <w:rsid w:val="002A1655"/>
    <w:rsid w:val="002A30BC"/>
    <w:rsid w:val="002A60BE"/>
    <w:rsid w:val="002B035B"/>
    <w:rsid w:val="002B0371"/>
    <w:rsid w:val="002B44C8"/>
    <w:rsid w:val="002B61CC"/>
    <w:rsid w:val="002B6B30"/>
    <w:rsid w:val="002C3936"/>
    <w:rsid w:val="002C3DFB"/>
    <w:rsid w:val="002C576B"/>
    <w:rsid w:val="002C66A2"/>
    <w:rsid w:val="002C6CB3"/>
    <w:rsid w:val="002D0F75"/>
    <w:rsid w:val="002D235F"/>
    <w:rsid w:val="002D36C2"/>
    <w:rsid w:val="002D47E6"/>
    <w:rsid w:val="002D7275"/>
    <w:rsid w:val="002D7D00"/>
    <w:rsid w:val="002E1660"/>
    <w:rsid w:val="002E292E"/>
    <w:rsid w:val="002E445A"/>
    <w:rsid w:val="002E67D7"/>
    <w:rsid w:val="002E7F35"/>
    <w:rsid w:val="002F00F1"/>
    <w:rsid w:val="002F3D79"/>
    <w:rsid w:val="002F4E00"/>
    <w:rsid w:val="002F4E0C"/>
    <w:rsid w:val="002F4E64"/>
    <w:rsid w:val="002F5634"/>
    <w:rsid w:val="002F7A82"/>
    <w:rsid w:val="0030457E"/>
    <w:rsid w:val="00307FA4"/>
    <w:rsid w:val="003106A0"/>
    <w:rsid w:val="00312E1F"/>
    <w:rsid w:val="00314438"/>
    <w:rsid w:val="0031513A"/>
    <w:rsid w:val="00322533"/>
    <w:rsid w:val="00322617"/>
    <w:rsid w:val="00322F78"/>
    <w:rsid w:val="00323177"/>
    <w:rsid w:val="003239E0"/>
    <w:rsid w:val="00324735"/>
    <w:rsid w:val="00326DBB"/>
    <w:rsid w:val="0033108D"/>
    <w:rsid w:val="003374C7"/>
    <w:rsid w:val="003400D8"/>
    <w:rsid w:val="003405E1"/>
    <w:rsid w:val="003415C3"/>
    <w:rsid w:val="00342713"/>
    <w:rsid w:val="00345126"/>
    <w:rsid w:val="00347471"/>
    <w:rsid w:val="00350097"/>
    <w:rsid w:val="0035036E"/>
    <w:rsid w:val="003535EA"/>
    <w:rsid w:val="00354BE8"/>
    <w:rsid w:val="0035571E"/>
    <w:rsid w:val="00355734"/>
    <w:rsid w:val="00356CCE"/>
    <w:rsid w:val="003578AA"/>
    <w:rsid w:val="00357A96"/>
    <w:rsid w:val="0036534E"/>
    <w:rsid w:val="003655B7"/>
    <w:rsid w:val="00370E78"/>
    <w:rsid w:val="00371010"/>
    <w:rsid w:val="003724F0"/>
    <w:rsid w:val="0037354F"/>
    <w:rsid w:val="00374D5A"/>
    <w:rsid w:val="00375033"/>
    <w:rsid w:val="00375B20"/>
    <w:rsid w:val="0037609E"/>
    <w:rsid w:val="003760D3"/>
    <w:rsid w:val="003766EB"/>
    <w:rsid w:val="00377E17"/>
    <w:rsid w:val="003809D5"/>
    <w:rsid w:val="00382B69"/>
    <w:rsid w:val="00383A00"/>
    <w:rsid w:val="003841F6"/>
    <w:rsid w:val="003847B6"/>
    <w:rsid w:val="00385191"/>
    <w:rsid w:val="00385CF5"/>
    <w:rsid w:val="00385E6D"/>
    <w:rsid w:val="003900D8"/>
    <w:rsid w:val="00391CD9"/>
    <w:rsid w:val="00396247"/>
    <w:rsid w:val="003A146D"/>
    <w:rsid w:val="003A6585"/>
    <w:rsid w:val="003B1899"/>
    <w:rsid w:val="003C0B12"/>
    <w:rsid w:val="003C3086"/>
    <w:rsid w:val="003C7084"/>
    <w:rsid w:val="003C7E2E"/>
    <w:rsid w:val="003D11BD"/>
    <w:rsid w:val="003D16E0"/>
    <w:rsid w:val="003D2158"/>
    <w:rsid w:val="003E330A"/>
    <w:rsid w:val="003E38C5"/>
    <w:rsid w:val="003E4686"/>
    <w:rsid w:val="003E66AA"/>
    <w:rsid w:val="003E79F1"/>
    <w:rsid w:val="003E7E82"/>
    <w:rsid w:val="003F2357"/>
    <w:rsid w:val="003F26A1"/>
    <w:rsid w:val="003F4F67"/>
    <w:rsid w:val="003F54EF"/>
    <w:rsid w:val="003F64E9"/>
    <w:rsid w:val="003F6B03"/>
    <w:rsid w:val="003F6C97"/>
    <w:rsid w:val="003F7F97"/>
    <w:rsid w:val="0040310D"/>
    <w:rsid w:val="004031A6"/>
    <w:rsid w:val="004041F9"/>
    <w:rsid w:val="00404F2C"/>
    <w:rsid w:val="00405AE0"/>
    <w:rsid w:val="00410CDE"/>
    <w:rsid w:val="004126CA"/>
    <w:rsid w:val="00413FF5"/>
    <w:rsid w:val="00420202"/>
    <w:rsid w:val="004214D0"/>
    <w:rsid w:val="00421640"/>
    <w:rsid w:val="00421E77"/>
    <w:rsid w:val="00424CEC"/>
    <w:rsid w:val="00425A35"/>
    <w:rsid w:val="00430846"/>
    <w:rsid w:val="00432650"/>
    <w:rsid w:val="004330C7"/>
    <w:rsid w:val="00433A3C"/>
    <w:rsid w:val="004345B4"/>
    <w:rsid w:val="004370D6"/>
    <w:rsid w:val="00441E32"/>
    <w:rsid w:val="004463B8"/>
    <w:rsid w:val="00446C5B"/>
    <w:rsid w:val="004540FC"/>
    <w:rsid w:val="00454110"/>
    <w:rsid w:val="00454539"/>
    <w:rsid w:val="00456420"/>
    <w:rsid w:val="00456A16"/>
    <w:rsid w:val="00456F10"/>
    <w:rsid w:val="00460633"/>
    <w:rsid w:val="00461720"/>
    <w:rsid w:val="00466CB6"/>
    <w:rsid w:val="00467F01"/>
    <w:rsid w:val="0047079B"/>
    <w:rsid w:val="0047226D"/>
    <w:rsid w:val="004744B5"/>
    <w:rsid w:val="00480CED"/>
    <w:rsid w:val="004829FC"/>
    <w:rsid w:val="0048367E"/>
    <w:rsid w:val="00483EF9"/>
    <w:rsid w:val="00484958"/>
    <w:rsid w:val="004855F7"/>
    <w:rsid w:val="004868E2"/>
    <w:rsid w:val="004902B7"/>
    <w:rsid w:val="00491811"/>
    <w:rsid w:val="00491D01"/>
    <w:rsid w:val="00492CD3"/>
    <w:rsid w:val="00494625"/>
    <w:rsid w:val="0049513B"/>
    <w:rsid w:val="00495359"/>
    <w:rsid w:val="004975C0"/>
    <w:rsid w:val="00497A07"/>
    <w:rsid w:val="004A07F3"/>
    <w:rsid w:val="004A0F8B"/>
    <w:rsid w:val="004A2414"/>
    <w:rsid w:val="004A2785"/>
    <w:rsid w:val="004A2E65"/>
    <w:rsid w:val="004A4421"/>
    <w:rsid w:val="004A467B"/>
    <w:rsid w:val="004A557D"/>
    <w:rsid w:val="004A6768"/>
    <w:rsid w:val="004B1608"/>
    <w:rsid w:val="004B179E"/>
    <w:rsid w:val="004B1867"/>
    <w:rsid w:val="004B2EC7"/>
    <w:rsid w:val="004B4AE0"/>
    <w:rsid w:val="004B5780"/>
    <w:rsid w:val="004B58D5"/>
    <w:rsid w:val="004C0C57"/>
    <w:rsid w:val="004C192D"/>
    <w:rsid w:val="004C1EF0"/>
    <w:rsid w:val="004C23C2"/>
    <w:rsid w:val="004C4E2A"/>
    <w:rsid w:val="004C608A"/>
    <w:rsid w:val="004D1715"/>
    <w:rsid w:val="004D1818"/>
    <w:rsid w:val="004D2BC7"/>
    <w:rsid w:val="004D458F"/>
    <w:rsid w:val="004D632F"/>
    <w:rsid w:val="004E0AD1"/>
    <w:rsid w:val="004E336B"/>
    <w:rsid w:val="004E359E"/>
    <w:rsid w:val="004E392C"/>
    <w:rsid w:val="004E5C8A"/>
    <w:rsid w:val="004E75B5"/>
    <w:rsid w:val="004F1543"/>
    <w:rsid w:val="004F20B5"/>
    <w:rsid w:val="004F2984"/>
    <w:rsid w:val="004F70BB"/>
    <w:rsid w:val="00501D98"/>
    <w:rsid w:val="0050494E"/>
    <w:rsid w:val="0050509E"/>
    <w:rsid w:val="00510B0F"/>
    <w:rsid w:val="00511812"/>
    <w:rsid w:val="0051321C"/>
    <w:rsid w:val="005133C9"/>
    <w:rsid w:val="00520CBC"/>
    <w:rsid w:val="00521906"/>
    <w:rsid w:val="00524816"/>
    <w:rsid w:val="00525D0A"/>
    <w:rsid w:val="005272A5"/>
    <w:rsid w:val="00527D5A"/>
    <w:rsid w:val="00534A22"/>
    <w:rsid w:val="00534BBD"/>
    <w:rsid w:val="005350C7"/>
    <w:rsid w:val="00535334"/>
    <w:rsid w:val="00540CBA"/>
    <w:rsid w:val="00542BBA"/>
    <w:rsid w:val="00543AE6"/>
    <w:rsid w:val="005460BE"/>
    <w:rsid w:val="0054724C"/>
    <w:rsid w:val="0054794B"/>
    <w:rsid w:val="005515A4"/>
    <w:rsid w:val="00552E4E"/>
    <w:rsid w:val="005537C9"/>
    <w:rsid w:val="00556FF0"/>
    <w:rsid w:val="005579C0"/>
    <w:rsid w:val="00560321"/>
    <w:rsid w:val="00563EA0"/>
    <w:rsid w:val="0056433E"/>
    <w:rsid w:val="00567B20"/>
    <w:rsid w:val="00571F8B"/>
    <w:rsid w:val="00574968"/>
    <w:rsid w:val="00575D90"/>
    <w:rsid w:val="00576656"/>
    <w:rsid w:val="00581073"/>
    <w:rsid w:val="0058197D"/>
    <w:rsid w:val="00582A02"/>
    <w:rsid w:val="0058625C"/>
    <w:rsid w:val="0058699D"/>
    <w:rsid w:val="00587AAF"/>
    <w:rsid w:val="00591537"/>
    <w:rsid w:val="005933FC"/>
    <w:rsid w:val="00597FF4"/>
    <w:rsid w:val="005A37A3"/>
    <w:rsid w:val="005B0C43"/>
    <w:rsid w:val="005B28DC"/>
    <w:rsid w:val="005B295B"/>
    <w:rsid w:val="005B3CFD"/>
    <w:rsid w:val="005B48E1"/>
    <w:rsid w:val="005B6C32"/>
    <w:rsid w:val="005B719D"/>
    <w:rsid w:val="005C23E5"/>
    <w:rsid w:val="005C2DE3"/>
    <w:rsid w:val="005C2FFC"/>
    <w:rsid w:val="005C3239"/>
    <w:rsid w:val="005C4C36"/>
    <w:rsid w:val="005C7F0D"/>
    <w:rsid w:val="005D4C15"/>
    <w:rsid w:val="005D61D7"/>
    <w:rsid w:val="005D701C"/>
    <w:rsid w:val="005E056B"/>
    <w:rsid w:val="005E17C7"/>
    <w:rsid w:val="005E2479"/>
    <w:rsid w:val="005E35CB"/>
    <w:rsid w:val="005E4C65"/>
    <w:rsid w:val="005F138C"/>
    <w:rsid w:val="005F39BC"/>
    <w:rsid w:val="005F3CCB"/>
    <w:rsid w:val="005F40A6"/>
    <w:rsid w:val="005F5F19"/>
    <w:rsid w:val="005F6DCE"/>
    <w:rsid w:val="005F7730"/>
    <w:rsid w:val="00605514"/>
    <w:rsid w:val="006057B8"/>
    <w:rsid w:val="00605CEA"/>
    <w:rsid w:val="0060614D"/>
    <w:rsid w:val="006103CD"/>
    <w:rsid w:val="00610878"/>
    <w:rsid w:val="00611CBF"/>
    <w:rsid w:val="0061242A"/>
    <w:rsid w:val="00613151"/>
    <w:rsid w:val="00614951"/>
    <w:rsid w:val="006159DA"/>
    <w:rsid w:val="00615C3A"/>
    <w:rsid w:val="00617AF5"/>
    <w:rsid w:val="00621914"/>
    <w:rsid w:val="00622BD2"/>
    <w:rsid w:val="00624620"/>
    <w:rsid w:val="00624E1C"/>
    <w:rsid w:val="006251E4"/>
    <w:rsid w:val="00625422"/>
    <w:rsid w:val="00627A4A"/>
    <w:rsid w:val="00630D31"/>
    <w:rsid w:val="00632DCC"/>
    <w:rsid w:val="0063338D"/>
    <w:rsid w:val="006343FF"/>
    <w:rsid w:val="006409F7"/>
    <w:rsid w:val="00640FDD"/>
    <w:rsid w:val="0064178D"/>
    <w:rsid w:val="00641EC5"/>
    <w:rsid w:val="0064348B"/>
    <w:rsid w:val="006436CC"/>
    <w:rsid w:val="00643E6A"/>
    <w:rsid w:val="006441E1"/>
    <w:rsid w:val="00644331"/>
    <w:rsid w:val="0064461E"/>
    <w:rsid w:val="00644B2D"/>
    <w:rsid w:val="00647836"/>
    <w:rsid w:val="006518F7"/>
    <w:rsid w:val="00652273"/>
    <w:rsid w:val="006523A1"/>
    <w:rsid w:val="00652B3B"/>
    <w:rsid w:val="006535A8"/>
    <w:rsid w:val="00653ADF"/>
    <w:rsid w:val="0065409F"/>
    <w:rsid w:val="00662787"/>
    <w:rsid w:val="00663E7D"/>
    <w:rsid w:val="00664437"/>
    <w:rsid w:val="006645DE"/>
    <w:rsid w:val="00666EBD"/>
    <w:rsid w:val="006678D8"/>
    <w:rsid w:val="00670AAA"/>
    <w:rsid w:val="00670D66"/>
    <w:rsid w:val="006711FF"/>
    <w:rsid w:val="00672E93"/>
    <w:rsid w:val="006759CF"/>
    <w:rsid w:val="00676345"/>
    <w:rsid w:val="006777C7"/>
    <w:rsid w:val="00680972"/>
    <w:rsid w:val="00682766"/>
    <w:rsid w:val="00683E2B"/>
    <w:rsid w:val="00684842"/>
    <w:rsid w:val="006852F5"/>
    <w:rsid w:val="00687BA9"/>
    <w:rsid w:val="00687D6B"/>
    <w:rsid w:val="00687FCE"/>
    <w:rsid w:val="0069206A"/>
    <w:rsid w:val="00695014"/>
    <w:rsid w:val="006970FB"/>
    <w:rsid w:val="006A26A7"/>
    <w:rsid w:val="006A3260"/>
    <w:rsid w:val="006A3B85"/>
    <w:rsid w:val="006A405D"/>
    <w:rsid w:val="006A4377"/>
    <w:rsid w:val="006A4404"/>
    <w:rsid w:val="006A53AF"/>
    <w:rsid w:val="006A6197"/>
    <w:rsid w:val="006A7FD5"/>
    <w:rsid w:val="006B31A9"/>
    <w:rsid w:val="006B4214"/>
    <w:rsid w:val="006C06E9"/>
    <w:rsid w:val="006C17FB"/>
    <w:rsid w:val="006C3B63"/>
    <w:rsid w:val="006C4578"/>
    <w:rsid w:val="006C5C24"/>
    <w:rsid w:val="006C6AEB"/>
    <w:rsid w:val="006D0684"/>
    <w:rsid w:val="006D1587"/>
    <w:rsid w:val="006D7935"/>
    <w:rsid w:val="006E390F"/>
    <w:rsid w:val="006E3CAC"/>
    <w:rsid w:val="006E66CB"/>
    <w:rsid w:val="006F13EB"/>
    <w:rsid w:val="006F221A"/>
    <w:rsid w:val="006F6AB2"/>
    <w:rsid w:val="006F7216"/>
    <w:rsid w:val="006F72DA"/>
    <w:rsid w:val="0070001C"/>
    <w:rsid w:val="00700068"/>
    <w:rsid w:val="0070183E"/>
    <w:rsid w:val="00707098"/>
    <w:rsid w:val="00722B42"/>
    <w:rsid w:val="0073011A"/>
    <w:rsid w:val="00732EA8"/>
    <w:rsid w:val="007348CC"/>
    <w:rsid w:val="00737B05"/>
    <w:rsid w:val="00742C87"/>
    <w:rsid w:val="00744D03"/>
    <w:rsid w:val="0074517F"/>
    <w:rsid w:val="00745C26"/>
    <w:rsid w:val="0074617C"/>
    <w:rsid w:val="007475D5"/>
    <w:rsid w:val="007501FD"/>
    <w:rsid w:val="007544EE"/>
    <w:rsid w:val="00755467"/>
    <w:rsid w:val="007558D9"/>
    <w:rsid w:val="00756B22"/>
    <w:rsid w:val="00756C13"/>
    <w:rsid w:val="007572C4"/>
    <w:rsid w:val="00757310"/>
    <w:rsid w:val="00760A68"/>
    <w:rsid w:val="00760FED"/>
    <w:rsid w:val="00762093"/>
    <w:rsid w:val="00762D74"/>
    <w:rsid w:val="00765B71"/>
    <w:rsid w:val="00766702"/>
    <w:rsid w:val="00771015"/>
    <w:rsid w:val="007721D8"/>
    <w:rsid w:val="00773A63"/>
    <w:rsid w:val="00777678"/>
    <w:rsid w:val="00782F0D"/>
    <w:rsid w:val="007839CC"/>
    <w:rsid w:val="00785634"/>
    <w:rsid w:val="007906DF"/>
    <w:rsid w:val="00790A6B"/>
    <w:rsid w:val="00791327"/>
    <w:rsid w:val="00791C4B"/>
    <w:rsid w:val="00794013"/>
    <w:rsid w:val="00795C1C"/>
    <w:rsid w:val="00795C6B"/>
    <w:rsid w:val="00797358"/>
    <w:rsid w:val="007974B1"/>
    <w:rsid w:val="007978B8"/>
    <w:rsid w:val="00797B49"/>
    <w:rsid w:val="007A3F8D"/>
    <w:rsid w:val="007A4A6B"/>
    <w:rsid w:val="007A4F21"/>
    <w:rsid w:val="007A67C9"/>
    <w:rsid w:val="007A71A9"/>
    <w:rsid w:val="007B1E79"/>
    <w:rsid w:val="007B23BC"/>
    <w:rsid w:val="007B394D"/>
    <w:rsid w:val="007B40D5"/>
    <w:rsid w:val="007B481B"/>
    <w:rsid w:val="007B4C2A"/>
    <w:rsid w:val="007B5726"/>
    <w:rsid w:val="007B64C6"/>
    <w:rsid w:val="007B7F63"/>
    <w:rsid w:val="007C27EA"/>
    <w:rsid w:val="007C6799"/>
    <w:rsid w:val="007D7D9D"/>
    <w:rsid w:val="007D7EB8"/>
    <w:rsid w:val="007E2693"/>
    <w:rsid w:val="007E6E7E"/>
    <w:rsid w:val="007F3EB9"/>
    <w:rsid w:val="007F5E8B"/>
    <w:rsid w:val="008018A0"/>
    <w:rsid w:val="00802207"/>
    <w:rsid w:val="00803425"/>
    <w:rsid w:val="00804C40"/>
    <w:rsid w:val="00807331"/>
    <w:rsid w:val="00811B81"/>
    <w:rsid w:val="00811EE2"/>
    <w:rsid w:val="0081436F"/>
    <w:rsid w:val="00814723"/>
    <w:rsid w:val="00816321"/>
    <w:rsid w:val="00816F5B"/>
    <w:rsid w:val="00821C1A"/>
    <w:rsid w:val="00821E88"/>
    <w:rsid w:val="00822E0C"/>
    <w:rsid w:val="00823E68"/>
    <w:rsid w:val="008241FC"/>
    <w:rsid w:val="008271FF"/>
    <w:rsid w:val="00827485"/>
    <w:rsid w:val="0082753D"/>
    <w:rsid w:val="00831C9B"/>
    <w:rsid w:val="008330B8"/>
    <w:rsid w:val="008337CB"/>
    <w:rsid w:val="0083436A"/>
    <w:rsid w:val="0083758F"/>
    <w:rsid w:val="00843382"/>
    <w:rsid w:val="00843CFF"/>
    <w:rsid w:val="008445D3"/>
    <w:rsid w:val="00852801"/>
    <w:rsid w:val="00853991"/>
    <w:rsid w:val="00857927"/>
    <w:rsid w:val="0086439E"/>
    <w:rsid w:val="00867792"/>
    <w:rsid w:val="00870070"/>
    <w:rsid w:val="00871053"/>
    <w:rsid w:val="00871AD4"/>
    <w:rsid w:val="0087565F"/>
    <w:rsid w:val="008758E8"/>
    <w:rsid w:val="00876B73"/>
    <w:rsid w:val="00880A15"/>
    <w:rsid w:val="008814D1"/>
    <w:rsid w:val="00882CD2"/>
    <w:rsid w:val="0088424E"/>
    <w:rsid w:val="00884EF0"/>
    <w:rsid w:val="00886AFE"/>
    <w:rsid w:val="00887A3E"/>
    <w:rsid w:val="00890394"/>
    <w:rsid w:val="008907BB"/>
    <w:rsid w:val="00891766"/>
    <w:rsid w:val="00891D27"/>
    <w:rsid w:val="0089230C"/>
    <w:rsid w:val="0089234D"/>
    <w:rsid w:val="008A05B8"/>
    <w:rsid w:val="008A0A70"/>
    <w:rsid w:val="008A167A"/>
    <w:rsid w:val="008A475B"/>
    <w:rsid w:val="008B07C5"/>
    <w:rsid w:val="008B0BC5"/>
    <w:rsid w:val="008B14A1"/>
    <w:rsid w:val="008B2205"/>
    <w:rsid w:val="008B2421"/>
    <w:rsid w:val="008B28D0"/>
    <w:rsid w:val="008B3FCB"/>
    <w:rsid w:val="008B4621"/>
    <w:rsid w:val="008B49A7"/>
    <w:rsid w:val="008B4CDE"/>
    <w:rsid w:val="008B752B"/>
    <w:rsid w:val="008C019E"/>
    <w:rsid w:val="008C023A"/>
    <w:rsid w:val="008C2C38"/>
    <w:rsid w:val="008C4CA7"/>
    <w:rsid w:val="008C5E2F"/>
    <w:rsid w:val="008C6F1A"/>
    <w:rsid w:val="008D06D3"/>
    <w:rsid w:val="008D1423"/>
    <w:rsid w:val="008D14E0"/>
    <w:rsid w:val="008D2CE1"/>
    <w:rsid w:val="008D7DB5"/>
    <w:rsid w:val="008D7FDF"/>
    <w:rsid w:val="008E139A"/>
    <w:rsid w:val="008E24CC"/>
    <w:rsid w:val="008E2B7A"/>
    <w:rsid w:val="008E3BF7"/>
    <w:rsid w:val="008F46CA"/>
    <w:rsid w:val="008F6074"/>
    <w:rsid w:val="008F6F89"/>
    <w:rsid w:val="009047BB"/>
    <w:rsid w:val="00913CB6"/>
    <w:rsid w:val="00915AB3"/>
    <w:rsid w:val="00917D50"/>
    <w:rsid w:val="00926C01"/>
    <w:rsid w:val="00926C81"/>
    <w:rsid w:val="0092748B"/>
    <w:rsid w:val="009312A3"/>
    <w:rsid w:val="00931A64"/>
    <w:rsid w:val="00934E57"/>
    <w:rsid w:val="0093552E"/>
    <w:rsid w:val="00935A4C"/>
    <w:rsid w:val="00940541"/>
    <w:rsid w:val="009525C0"/>
    <w:rsid w:val="0096189F"/>
    <w:rsid w:val="009672CC"/>
    <w:rsid w:val="00967525"/>
    <w:rsid w:val="0097037B"/>
    <w:rsid w:val="009708D5"/>
    <w:rsid w:val="00973F78"/>
    <w:rsid w:val="00974B81"/>
    <w:rsid w:val="00974CAD"/>
    <w:rsid w:val="00980FF0"/>
    <w:rsid w:val="0098367F"/>
    <w:rsid w:val="00984964"/>
    <w:rsid w:val="009869D3"/>
    <w:rsid w:val="009934AB"/>
    <w:rsid w:val="00996164"/>
    <w:rsid w:val="009A3BE7"/>
    <w:rsid w:val="009A69AC"/>
    <w:rsid w:val="009B1BA0"/>
    <w:rsid w:val="009B3C05"/>
    <w:rsid w:val="009B4111"/>
    <w:rsid w:val="009B5ED9"/>
    <w:rsid w:val="009B7D4E"/>
    <w:rsid w:val="009C021B"/>
    <w:rsid w:val="009C27B8"/>
    <w:rsid w:val="009C5555"/>
    <w:rsid w:val="009C59E6"/>
    <w:rsid w:val="009C62E6"/>
    <w:rsid w:val="009D311B"/>
    <w:rsid w:val="009D3E97"/>
    <w:rsid w:val="009D5998"/>
    <w:rsid w:val="009E04CA"/>
    <w:rsid w:val="009E38C1"/>
    <w:rsid w:val="009E5C73"/>
    <w:rsid w:val="009E5FFD"/>
    <w:rsid w:val="009F284D"/>
    <w:rsid w:val="009F2D39"/>
    <w:rsid w:val="009F4677"/>
    <w:rsid w:val="00A00930"/>
    <w:rsid w:val="00A02069"/>
    <w:rsid w:val="00A02F78"/>
    <w:rsid w:val="00A04D24"/>
    <w:rsid w:val="00A0516B"/>
    <w:rsid w:val="00A062F4"/>
    <w:rsid w:val="00A10D68"/>
    <w:rsid w:val="00A11C9A"/>
    <w:rsid w:val="00A11DB3"/>
    <w:rsid w:val="00A12221"/>
    <w:rsid w:val="00A12417"/>
    <w:rsid w:val="00A1246F"/>
    <w:rsid w:val="00A13FA4"/>
    <w:rsid w:val="00A16D71"/>
    <w:rsid w:val="00A202BE"/>
    <w:rsid w:val="00A22484"/>
    <w:rsid w:val="00A22E05"/>
    <w:rsid w:val="00A23EDA"/>
    <w:rsid w:val="00A2505A"/>
    <w:rsid w:val="00A26359"/>
    <w:rsid w:val="00A31695"/>
    <w:rsid w:val="00A32A25"/>
    <w:rsid w:val="00A32C45"/>
    <w:rsid w:val="00A35460"/>
    <w:rsid w:val="00A35739"/>
    <w:rsid w:val="00A37BDF"/>
    <w:rsid w:val="00A405CE"/>
    <w:rsid w:val="00A4244B"/>
    <w:rsid w:val="00A46613"/>
    <w:rsid w:val="00A46E3D"/>
    <w:rsid w:val="00A4778B"/>
    <w:rsid w:val="00A51390"/>
    <w:rsid w:val="00A53140"/>
    <w:rsid w:val="00A534E0"/>
    <w:rsid w:val="00A5500B"/>
    <w:rsid w:val="00A56E73"/>
    <w:rsid w:val="00A6130A"/>
    <w:rsid w:val="00A613A5"/>
    <w:rsid w:val="00A61E11"/>
    <w:rsid w:val="00A64240"/>
    <w:rsid w:val="00A662E6"/>
    <w:rsid w:val="00A70245"/>
    <w:rsid w:val="00A72736"/>
    <w:rsid w:val="00A72AD1"/>
    <w:rsid w:val="00A72CF3"/>
    <w:rsid w:val="00A73671"/>
    <w:rsid w:val="00A75503"/>
    <w:rsid w:val="00A75542"/>
    <w:rsid w:val="00A7569F"/>
    <w:rsid w:val="00A76A47"/>
    <w:rsid w:val="00A804F6"/>
    <w:rsid w:val="00A82B0B"/>
    <w:rsid w:val="00A83070"/>
    <w:rsid w:val="00A8351E"/>
    <w:rsid w:val="00A864AA"/>
    <w:rsid w:val="00A86CE5"/>
    <w:rsid w:val="00A90546"/>
    <w:rsid w:val="00A94ABE"/>
    <w:rsid w:val="00A94CD5"/>
    <w:rsid w:val="00AA01AC"/>
    <w:rsid w:val="00AA1B2C"/>
    <w:rsid w:val="00AA2555"/>
    <w:rsid w:val="00AA3654"/>
    <w:rsid w:val="00AA470F"/>
    <w:rsid w:val="00AB02E6"/>
    <w:rsid w:val="00AB5C71"/>
    <w:rsid w:val="00AB5D4F"/>
    <w:rsid w:val="00AB7D1E"/>
    <w:rsid w:val="00AB7FF6"/>
    <w:rsid w:val="00AC17D8"/>
    <w:rsid w:val="00AC1E68"/>
    <w:rsid w:val="00AC20EF"/>
    <w:rsid w:val="00AC4CF7"/>
    <w:rsid w:val="00AC5157"/>
    <w:rsid w:val="00AC5BFC"/>
    <w:rsid w:val="00AC5C50"/>
    <w:rsid w:val="00AC6560"/>
    <w:rsid w:val="00AD0262"/>
    <w:rsid w:val="00AD4755"/>
    <w:rsid w:val="00AD6B32"/>
    <w:rsid w:val="00AD730D"/>
    <w:rsid w:val="00AD7FEE"/>
    <w:rsid w:val="00AE4794"/>
    <w:rsid w:val="00AE6FE1"/>
    <w:rsid w:val="00AE703B"/>
    <w:rsid w:val="00AE7424"/>
    <w:rsid w:val="00AF0FD4"/>
    <w:rsid w:val="00AF1422"/>
    <w:rsid w:val="00AF182A"/>
    <w:rsid w:val="00AF1C5B"/>
    <w:rsid w:val="00AF294E"/>
    <w:rsid w:val="00AF37D7"/>
    <w:rsid w:val="00AF3A8F"/>
    <w:rsid w:val="00AF55C6"/>
    <w:rsid w:val="00AF595B"/>
    <w:rsid w:val="00AF5986"/>
    <w:rsid w:val="00AF6C2D"/>
    <w:rsid w:val="00B031DE"/>
    <w:rsid w:val="00B05259"/>
    <w:rsid w:val="00B0528E"/>
    <w:rsid w:val="00B05EBA"/>
    <w:rsid w:val="00B064AA"/>
    <w:rsid w:val="00B06EFE"/>
    <w:rsid w:val="00B07F8E"/>
    <w:rsid w:val="00B108F9"/>
    <w:rsid w:val="00B11395"/>
    <w:rsid w:val="00B1226D"/>
    <w:rsid w:val="00B130E2"/>
    <w:rsid w:val="00B14929"/>
    <w:rsid w:val="00B15773"/>
    <w:rsid w:val="00B2112D"/>
    <w:rsid w:val="00B24B0B"/>
    <w:rsid w:val="00B257AA"/>
    <w:rsid w:val="00B26314"/>
    <w:rsid w:val="00B2641D"/>
    <w:rsid w:val="00B3221D"/>
    <w:rsid w:val="00B32A22"/>
    <w:rsid w:val="00B334D8"/>
    <w:rsid w:val="00B361B3"/>
    <w:rsid w:val="00B3660E"/>
    <w:rsid w:val="00B404E8"/>
    <w:rsid w:val="00B40620"/>
    <w:rsid w:val="00B4183C"/>
    <w:rsid w:val="00B44501"/>
    <w:rsid w:val="00B44E6F"/>
    <w:rsid w:val="00B45A18"/>
    <w:rsid w:val="00B478E9"/>
    <w:rsid w:val="00B47E65"/>
    <w:rsid w:val="00B51898"/>
    <w:rsid w:val="00B54700"/>
    <w:rsid w:val="00B57FD5"/>
    <w:rsid w:val="00B61DCD"/>
    <w:rsid w:val="00B621AF"/>
    <w:rsid w:val="00B63CF5"/>
    <w:rsid w:val="00B6517A"/>
    <w:rsid w:val="00B669FB"/>
    <w:rsid w:val="00B726B5"/>
    <w:rsid w:val="00B74964"/>
    <w:rsid w:val="00B801A4"/>
    <w:rsid w:val="00B80364"/>
    <w:rsid w:val="00B803D7"/>
    <w:rsid w:val="00B809DC"/>
    <w:rsid w:val="00B819FA"/>
    <w:rsid w:val="00B826EA"/>
    <w:rsid w:val="00B832BC"/>
    <w:rsid w:val="00B862D9"/>
    <w:rsid w:val="00B93164"/>
    <w:rsid w:val="00B94B4F"/>
    <w:rsid w:val="00BA0003"/>
    <w:rsid w:val="00BA21EB"/>
    <w:rsid w:val="00BA2C36"/>
    <w:rsid w:val="00BA3A63"/>
    <w:rsid w:val="00BA5BDE"/>
    <w:rsid w:val="00BA6CC8"/>
    <w:rsid w:val="00BB2A04"/>
    <w:rsid w:val="00BC0BBD"/>
    <w:rsid w:val="00BC37FB"/>
    <w:rsid w:val="00BC39C3"/>
    <w:rsid w:val="00BC510B"/>
    <w:rsid w:val="00BC551C"/>
    <w:rsid w:val="00BD2328"/>
    <w:rsid w:val="00BD298C"/>
    <w:rsid w:val="00BD3EBD"/>
    <w:rsid w:val="00BE0C38"/>
    <w:rsid w:val="00BE259F"/>
    <w:rsid w:val="00BE7437"/>
    <w:rsid w:val="00BF051F"/>
    <w:rsid w:val="00BF0F79"/>
    <w:rsid w:val="00BF1055"/>
    <w:rsid w:val="00BF1606"/>
    <w:rsid w:val="00BF2105"/>
    <w:rsid w:val="00BF432D"/>
    <w:rsid w:val="00BF4BDE"/>
    <w:rsid w:val="00BF4E5D"/>
    <w:rsid w:val="00BF66F2"/>
    <w:rsid w:val="00BF7343"/>
    <w:rsid w:val="00C01869"/>
    <w:rsid w:val="00C04CCB"/>
    <w:rsid w:val="00C05BDA"/>
    <w:rsid w:val="00C100B1"/>
    <w:rsid w:val="00C111DA"/>
    <w:rsid w:val="00C132CE"/>
    <w:rsid w:val="00C15E8B"/>
    <w:rsid w:val="00C2071B"/>
    <w:rsid w:val="00C21337"/>
    <w:rsid w:val="00C21AA1"/>
    <w:rsid w:val="00C22150"/>
    <w:rsid w:val="00C23272"/>
    <w:rsid w:val="00C305CF"/>
    <w:rsid w:val="00C327D7"/>
    <w:rsid w:val="00C364DF"/>
    <w:rsid w:val="00C371A2"/>
    <w:rsid w:val="00C40026"/>
    <w:rsid w:val="00C40E28"/>
    <w:rsid w:val="00C41656"/>
    <w:rsid w:val="00C42118"/>
    <w:rsid w:val="00C43C03"/>
    <w:rsid w:val="00C522C8"/>
    <w:rsid w:val="00C52B99"/>
    <w:rsid w:val="00C52F38"/>
    <w:rsid w:val="00C535C4"/>
    <w:rsid w:val="00C57217"/>
    <w:rsid w:val="00C5776A"/>
    <w:rsid w:val="00C57E1C"/>
    <w:rsid w:val="00C63BB3"/>
    <w:rsid w:val="00C65525"/>
    <w:rsid w:val="00C659C2"/>
    <w:rsid w:val="00C672FD"/>
    <w:rsid w:val="00C67583"/>
    <w:rsid w:val="00C716BA"/>
    <w:rsid w:val="00C77CA6"/>
    <w:rsid w:val="00C77E6F"/>
    <w:rsid w:val="00C80CE5"/>
    <w:rsid w:val="00C81069"/>
    <w:rsid w:val="00C83336"/>
    <w:rsid w:val="00C85083"/>
    <w:rsid w:val="00C85DEC"/>
    <w:rsid w:val="00C870F5"/>
    <w:rsid w:val="00C90631"/>
    <w:rsid w:val="00C9203F"/>
    <w:rsid w:val="00C924CF"/>
    <w:rsid w:val="00C9282A"/>
    <w:rsid w:val="00C929FD"/>
    <w:rsid w:val="00C93B81"/>
    <w:rsid w:val="00C976D1"/>
    <w:rsid w:val="00CA0D66"/>
    <w:rsid w:val="00CA19A2"/>
    <w:rsid w:val="00CA41BA"/>
    <w:rsid w:val="00CB3560"/>
    <w:rsid w:val="00CB4E42"/>
    <w:rsid w:val="00CC1199"/>
    <w:rsid w:val="00CC5559"/>
    <w:rsid w:val="00CC5F7B"/>
    <w:rsid w:val="00CC61C5"/>
    <w:rsid w:val="00CC7A6F"/>
    <w:rsid w:val="00CD0B4D"/>
    <w:rsid w:val="00CD3EBB"/>
    <w:rsid w:val="00CD423E"/>
    <w:rsid w:val="00CD5AF6"/>
    <w:rsid w:val="00CD7453"/>
    <w:rsid w:val="00CD771A"/>
    <w:rsid w:val="00CD79F4"/>
    <w:rsid w:val="00CD7EF5"/>
    <w:rsid w:val="00CE2DB1"/>
    <w:rsid w:val="00CE39BD"/>
    <w:rsid w:val="00CE3C95"/>
    <w:rsid w:val="00CE699D"/>
    <w:rsid w:val="00CE7045"/>
    <w:rsid w:val="00CF02EB"/>
    <w:rsid w:val="00CF0B83"/>
    <w:rsid w:val="00CF2838"/>
    <w:rsid w:val="00CF38D6"/>
    <w:rsid w:val="00CF4E5F"/>
    <w:rsid w:val="00CF4F55"/>
    <w:rsid w:val="00CF5677"/>
    <w:rsid w:val="00CF7024"/>
    <w:rsid w:val="00CF7275"/>
    <w:rsid w:val="00D005FA"/>
    <w:rsid w:val="00D011A2"/>
    <w:rsid w:val="00D01B24"/>
    <w:rsid w:val="00D01F7F"/>
    <w:rsid w:val="00D02984"/>
    <w:rsid w:val="00D04850"/>
    <w:rsid w:val="00D16BD8"/>
    <w:rsid w:val="00D2125A"/>
    <w:rsid w:val="00D22BAD"/>
    <w:rsid w:val="00D24AD0"/>
    <w:rsid w:val="00D24B3B"/>
    <w:rsid w:val="00D27E32"/>
    <w:rsid w:val="00D31AF2"/>
    <w:rsid w:val="00D34C7A"/>
    <w:rsid w:val="00D365E8"/>
    <w:rsid w:val="00D40929"/>
    <w:rsid w:val="00D411E1"/>
    <w:rsid w:val="00D42378"/>
    <w:rsid w:val="00D42AD5"/>
    <w:rsid w:val="00D50AC4"/>
    <w:rsid w:val="00D50F0D"/>
    <w:rsid w:val="00D530C7"/>
    <w:rsid w:val="00D537FD"/>
    <w:rsid w:val="00D53F16"/>
    <w:rsid w:val="00D562D4"/>
    <w:rsid w:val="00D60FA7"/>
    <w:rsid w:val="00D632F6"/>
    <w:rsid w:val="00D67DCF"/>
    <w:rsid w:val="00D7078E"/>
    <w:rsid w:val="00D753C7"/>
    <w:rsid w:val="00D758BE"/>
    <w:rsid w:val="00D837E2"/>
    <w:rsid w:val="00D90788"/>
    <w:rsid w:val="00D9694D"/>
    <w:rsid w:val="00D96FBF"/>
    <w:rsid w:val="00DA0010"/>
    <w:rsid w:val="00DA4DE8"/>
    <w:rsid w:val="00DB0690"/>
    <w:rsid w:val="00DB09BA"/>
    <w:rsid w:val="00DB0BF5"/>
    <w:rsid w:val="00DB1EAA"/>
    <w:rsid w:val="00DB20D0"/>
    <w:rsid w:val="00DB256F"/>
    <w:rsid w:val="00DB3EB8"/>
    <w:rsid w:val="00DC2E95"/>
    <w:rsid w:val="00DC34C2"/>
    <w:rsid w:val="00DC46BF"/>
    <w:rsid w:val="00DC4EE4"/>
    <w:rsid w:val="00DD11A9"/>
    <w:rsid w:val="00DD1A64"/>
    <w:rsid w:val="00DD472A"/>
    <w:rsid w:val="00DD4BC4"/>
    <w:rsid w:val="00DD50C4"/>
    <w:rsid w:val="00DE057B"/>
    <w:rsid w:val="00DE43F4"/>
    <w:rsid w:val="00DE485A"/>
    <w:rsid w:val="00DE5A54"/>
    <w:rsid w:val="00DE63AF"/>
    <w:rsid w:val="00DE6DAE"/>
    <w:rsid w:val="00DF6FA1"/>
    <w:rsid w:val="00DF7190"/>
    <w:rsid w:val="00E00D97"/>
    <w:rsid w:val="00E0141D"/>
    <w:rsid w:val="00E0423D"/>
    <w:rsid w:val="00E0541B"/>
    <w:rsid w:val="00E05516"/>
    <w:rsid w:val="00E05EFD"/>
    <w:rsid w:val="00E067D0"/>
    <w:rsid w:val="00E1063B"/>
    <w:rsid w:val="00E13FE9"/>
    <w:rsid w:val="00E15AB7"/>
    <w:rsid w:val="00E17948"/>
    <w:rsid w:val="00E200DB"/>
    <w:rsid w:val="00E207B9"/>
    <w:rsid w:val="00E2283B"/>
    <w:rsid w:val="00E2513C"/>
    <w:rsid w:val="00E25834"/>
    <w:rsid w:val="00E25DC8"/>
    <w:rsid w:val="00E267EA"/>
    <w:rsid w:val="00E3109B"/>
    <w:rsid w:val="00E32604"/>
    <w:rsid w:val="00E327DA"/>
    <w:rsid w:val="00E32D5D"/>
    <w:rsid w:val="00E3322F"/>
    <w:rsid w:val="00E33F63"/>
    <w:rsid w:val="00E35529"/>
    <w:rsid w:val="00E425BC"/>
    <w:rsid w:val="00E427C7"/>
    <w:rsid w:val="00E47ADB"/>
    <w:rsid w:val="00E52C91"/>
    <w:rsid w:val="00E53401"/>
    <w:rsid w:val="00E613EF"/>
    <w:rsid w:val="00E614E9"/>
    <w:rsid w:val="00E61DDF"/>
    <w:rsid w:val="00E62A22"/>
    <w:rsid w:val="00E652F0"/>
    <w:rsid w:val="00E67579"/>
    <w:rsid w:val="00E67DDA"/>
    <w:rsid w:val="00E7040E"/>
    <w:rsid w:val="00E7264C"/>
    <w:rsid w:val="00E72860"/>
    <w:rsid w:val="00E758E6"/>
    <w:rsid w:val="00E760EF"/>
    <w:rsid w:val="00E76E61"/>
    <w:rsid w:val="00E80196"/>
    <w:rsid w:val="00E81661"/>
    <w:rsid w:val="00E8230D"/>
    <w:rsid w:val="00E8341F"/>
    <w:rsid w:val="00E854B4"/>
    <w:rsid w:val="00E874EB"/>
    <w:rsid w:val="00E87A34"/>
    <w:rsid w:val="00E90B9B"/>
    <w:rsid w:val="00E90C5A"/>
    <w:rsid w:val="00E977FC"/>
    <w:rsid w:val="00EA0F7D"/>
    <w:rsid w:val="00EA1653"/>
    <w:rsid w:val="00EA17C3"/>
    <w:rsid w:val="00EA27DC"/>
    <w:rsid w:val="00EA7C2C"/>
    <w:rsid w:val="00EB139A"/>
    <w:rsid w:val="00EB23E5"/>
    <w:rsid w:val="00EB38B9"/>
    <w:rsid w:val="00EB4F68"/>
    <w:rsid w:val="00EB5983"/>
    <w:rsid w:val="00EB5E17"/>
    <w:rsid w:val="00EB5E37"/>
    <w:rsid w:val="00EB7851"/>
    <w:rsid w:val="00EC1211"/>
    <w:rsid w:val="00EC5021"/>
    <w:rsid w:val="00EC5B34"/>
    <w:rsid w:val="00EC6C5C"/>
    <w:rsid w:val="00EC7EC0"/>
    <w:rsid w:val="00ED186E"/>
    <w:rsid w:val="00ED2565"/>
    <w:rsid w:val="00ED52CE"/>
    <w:rsid w:val="00ED7657"/>
    <w:rsid w:val="00EE0345"/>
    <w:rsid w:val="00EE3AA5"/>
    <w:rsid w:val="00EE43CB"/>
    <w:rsid w:val="00EE5E21"/>
    <w:rsid w:val="00EE6468"/>
    <w:rsid w:val="00EE6E0B"/>
    <w:rsid w:val="00EF01BB"/>
    <w:rsid w:val="00EF03BB"/>
    <w:rsid w:val="00EF63F7"/>
    <w:rsid w:val="00EF7756"/>
    <w:rsid w:val="00EF7989"/>
    <w:rsid w:val="00EF7AF8"/>
    <w:rsid w:val="00F01E57"/>
    <w:rsid w:val="00F03314"/>
    <w:rsid w:val="00F03872"/>
    <w:rsid w:val="00F0412A"/>
    <w:rsid w:val="00F04BF3"/>
    <w:rsid w:val="00F077E4"/>
    <w:rsid w:val="00F10842"/>
    <w:rsid w:val="00F10900"/>
    <w:rsid w:val="00F126F0"/>
    <w:rsid w:val="00F12DD0"/>
    <w:rsid w:val="00F1438A"/>
    <w:rsid w:val="00F1471F"/>
    <w:rsid w:val="00F14C57"/>
    <w:rsid w:val="00F166C6"/>
    <w:rsid w:val="00F16834"/>
    <w:rsid w:val="00F16BB3"/>
    <w:rsid w:val="00F17C9C"/>
    <w:rsid w:val="00F26216"/>
    <w:rsid w:val="00F324F5"/>
    <w:rsid w:val="00F3438F"/>
    <w:rsid w:val="00F34C51"/>
    <w:rsid w:val="00F369EE"/>
    <w:rsid w:val="00F36BD1"/>
    <w:rsid w:val="00F370D4"/>
    <w:rsid w:val="00F4039A"/>
    <w:rsid w:val="00F408AF"/>
    <w:rsid w:val="00F4133A"/>
    <w:rsid w:val="00F500E0"/>
    <w:rsid w:val="00F54082"/>
    <w:rsid w:val="00F5522A"/>
    <w:rsid w:val="00F575E5"/>
    <w:rsid w:val="00F612EC"/>
    <w:rsid w:val="00F61C8F"/>
    <w:rsid w:val="00F61DDF"/>
    <w:rsid w:val="00F61EA3"/>
    <w:rsid w:val="00F639A4"/>
    <w:rsid w:val="00F63AD3"/>
    <w:rsid w:val="00F66ED8"/>
    <w:rsid w:val="00F701C1"/>
    <w:rsid w:val="00F7228B"/>
    <w:rsid w:val="00F737B7"/>
    <w:rsid w:val="00F74932"/>
    <w:rsid w:val="00F76329"/>
    <w:rsid w:val="00F76A76"/>
    <w:rsid w:val="00F801A6"/>
    <w:rsid w:val="00F80E48"/>
    <w:rsid w:val="00F81D08"/>
    <w:rsid w:val="00F83307"/>
    <w:rsid w:val="00F839B2"/>
    <w:rsid w:val="00F84484"/>
    <w:rsid w:val="00F84780"/>
    <w:rsid w:val="00F84EC3"/>
    <w:rsid w:val="00F85E96"/>
    <w:rsid w:val="00F8707F"/>
    <w:rsid w:val="00F928E1"/>
    <w:rsid w:val="00F93030"/>
    <w:rsid w:val="00F950D0"/>
    <w:rsid w:val="00F957A6"/>
    <w:rsid w:val="00FA028D"/>
    <w:rsid w:val="00FA13C8"/>
    <w:rsid w:val="00FA151C"/>
    <w:rsid w:val="00FA30F5"/>
    <w:rsid w:val="00FA4166"/>
    <w:rsid w:val="00FA48DC"/>
    <w:rsid w:val="00FA5EDF"/>
    <w:rsid w:val="00FA639A"/>
    <w:rsid w:val="00FA77DA"/>
    <w:rsid w:val="00FA7BA7"/>
    <w:rsid w:val="00FB0AE3"/>
    <w:rsid w:val="00FB21E2"/>
    <w:rsid w:val="00FB2E89"/>
    <w:rsid w:val="00FB5344"/>
    <w:rsid w:val="00FB5619"/>
    <w:rsid w:val="00FC3D0B"/>
    <w:rsid w:val="00FC3E61"/>
    <w:rsid w:val="00FD28F9"/>
    <w:rsid w:val="00FD5139"/>
    <w:rsid w:val="00FD5B81"/>
    <w:rsid w:val="00FD7AAC"/>
    <w:rsid w:val="00FE00AA"/>
    <w:rsid w:val="00FE1DD9"/>
    <w:rsid w:val="00FE2FE0"/>
    <w:rsid w:val="00FE35ED"/>
    <w:rsid w:val="00FE6C30"/>
    <w:rsid w:val="00FF3405"/>
    <w:rsid w:val="00FF3C80"/>
    <w:rsid w:val="00FF47B8"/>
    <w:rsid w:val="00FF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7B3DD4"/>
  <w15:docId w15:val="{1C30EC7D-7361-4590-9174-60BDDEB06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0878"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765B71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9F467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107E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F4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9F4677"/>
    <w:pPr>
      <w:tabs>
        <w:tab w:val="center" w:pos="4153"/>
        <w:tab w:val="right" w:pos="8306"/>
      </w:tabs>
    </w:pPr>
    <w:rPr>
      <w:sz w:val="20"/>
      <w:szCs w:val="20"/>
      <w:lang w:val="en-US" w:eastAsia="en-US"/>
    </w:rPr>
  </w:style>
  <w:style w:type="paragraph" w:styleId="Tijeloteksta2">
    <w:name w:val="Body Text 2"/>
    <w:basedOn w:val="Normal"/>
    <w:link w:val="Tijeloteksta2Char"/>
    <w:rsid w:val="009F4677"/>
    <w:pPr>
      <w:jc w:val="both"/>
    </w:pPr>
    <w:rPr>
      <w:szCs w:val="20"/>
      <w:lang w:val="en-US"/>
    </w:rPr>
  </w:style>
  <w:style w:type="paragraph" w:styleId="Uvuenotijeloteksta">
    <w:name w:val="Body Text Indent"/>
    <w:basedOn w:val="Normal"/>
    <w:link w:val="UvuenotijelotekstaChar"/>
    <w:rsid w:val="009F4677"/>
    <w:pPr>
      <w:spacing w:after="120"/>
      <w:ind w:left="283"/>
    </w:pPr>
  </w:style>
  <w:style w:type="paragraph" w:styleId="Odlomakpopisa">
    <w:name w:val="List Paragraph"/>
    <w:basedOn w:val="Normal"/>
    <w:uiPriority w:val="34"/>
    <w:qFormat/>
    <w:rsid w:val="00E81661"/>
    <w:pPr>
      <w:ind w:left="708"/>
    </w:pPr>
  </w:style>
  <w:style w:type="paragraph" w:styleId="StandardWeb">
    <w:name w:val="Normal (Web)"/>
    <w:basedOn w:val="Normal"/>
    <w:uiPriority w:val="99"/>
    <w:rsid w:val="00574968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Tekstbalonia">
    <w:name w:val="Balloon Text"/>
    <w:basedOn w:val="Normal"/>
    <w:link w:val="TekstbaloniaChar"/>
    <w:rsid w:val="00B32A2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B32A22"/>
    <w:rPr>
      <w:rFonts w:ascii="Tahoma" w:hAnsi="Tahoma" w:cs="Tahoma"/>
      <w:sz w:val="16"/>
      <w:szCs w:val="16"/>
    </w:rPr>
  </w:style>
  <w:style w:type="character" w:customStyle="1" w:styleId="ZaglavljeChar">
    <w:name w:val="Zaglavlje Char"/>
    <w:link w:val="Zaglavlje"/>
    <w:uiPriority w:val="99"/>
    <w:rsid w:val="005537C9"/>
    <w:rPr>
      <w:lang w:val="en-US" w:eastAsia="en-US"/>
    </w:rPr>
  </w:style>
  <w:style w:type="character" w:customStyle="1" w:styleId="Naslov2Char">
    <w:name w:val="Naslov 2 Char"/>
    <w:link w:val="Naslov2"/>
    <w:rsid w:val="00206571"/>
    <w:rPr>
      <w:rFonts w:ascii="Arial" w:hAnsi="Arial" w:cs="Arial"/>
      <w:b/>
      <w:bCs/>
      <w:i/>
      <w:iCs/>
      <w:sz w:val="28"/>
      <w:szCs w:val="28"/>
    </w:rPr>
  </w:style>
  <w:style w:type="character" w:customStyle="1" w:styleId="UvuenotijelotekstaChar">
    <w:name w:val="Uvučeno tijelo teksta Char"/>
    <w:link w:val="Uvuenotijeloteksta"/>
    <w:rsid w:val="00206571"/>
    <w:rPr>
      <w:sz w:val="24"/>
      <w:szCs w:val="24"/>
    </w:rPr>
  </w:style>
  <w:style w:type="character" w:customStyle="1" w:styleId="Tijeloteksta2Char">
    <w:name w:val="Tijelo teksta 2 Char"/>
    <w:link w:val="Tijeloteksta2"/>
    <w:rsid w:val="00206571"/>
    <w:rPr>
      <w:sz w:val="24"/>
      <w:lang w:val="en-US"/>
    </w:rPr>
  </w:style>
  <w:style w:type="table" w:customStyle="1" w:styleId="Reetkatablice1">
    <w:name w:val="Rešetka tablice1"/>
    <w:basedOn w:val="Obinatablica"/>
    <w:next w:val="Reetkatablice"/>
    <w:uiPriority w:val="59"/>
    <w:rsid w:val="00A56E7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197B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rsid w:val="00C327D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rsid w:val="00C327D7"/>
    <w:rPr>
      <w:sz w:val="24"/>
      <w:szCs w:val="24"/>
    </w:rPr>
  </w:style>
  <w:style w:type="paragraph" w:customStyle="1" w:styleId="Bezproreda1">
    <w:name w:val="Bez proreda1"/>
    <w:link w:val="BezproredaChar"/>
    <w:uiPriority w:val="1"/>
    <w:qFormat/>
    <w:rsid w:val="00F4133A"/>
    <w:rPr>
      <w:rFonts w:ascii="Calibri" w:hAnsi="Calibri"/>
      <w:sz w:val="22"/>
      <w:szCs w:val="22"/>
      <w:lang w:val="en-US" w:eastAsia="en-US"/>
    </w:rPr>
  </w:style>
  <w:style w:type="character" w:customStyle="1" w:styleId="BezproredaChar">
    <w:name w:val="Bez proreda Char"/>
    <w:link w:val="Bezproreda1"/>
    <w:uiPriority w:val="1"/>
    <w:rsid w:val="00F4133A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rsid w:val="00E15AB7"/>
  </w:style>
  <w:style w:type="character" w:styleId="Hiperveza">
    <w:name w:val="Hyperlink"/>
    <w:uiPriority w:val="99"/>
    <w:unhideWhenUsed/>
    <w:rsid w:val="00F839B2"/>
    <w:rPr>
      <w:color w:val="0000FF"/>
      <w:u w:val="single"/>
    </w:rPr>
  </w:style>
  <w:style w:type="character" w:customStyle="1" w:styleId="m-6981170174658504409m5639144437769852586gmail-58cl">
    <w:name w:val="m_-6981170174658504409m_5639144437769852586gmail-_58cl"/>
    <w:rsid w:val="00F839B2"/>
  </w:style>
  <w:style w:type="character" w:customStyle="1" w:styleId="m-6981170174658504409m5639144437769852586gmail-58cm">
    <w:name w:val="m_-6981170174658504409m_5639144437769852586gmail-_58cm"/>
    <w:rsid w:val="00F839B2"/>
  </w:style>
  <w:style w:type="paragraph" w:customStyle="1" w:styleId="box454607">
    <w:name w:val="box_454607"/>
    <w:basedOn w:val="Normal"/>
    <w:rsid w:val="00EA7C2C"/>
    <w:pPr>
      <w:spacing w:before="100" w:beforeAutospacing="1" w:after="100" w:afterAutospacing="1"/>
    </w:pPr>
  </w:style>
  <w:style w:type="paragraph" w:styleId="Bezproreda">
    <w:name w:val="No Spacing"/>
    <w:uiPriority w:val="1"/>
    <w:qFormat/>
    <w:rsid w:val="00647836"/>
    <w:rPr>
      <w:rFonts w:ascii="Calibri" w:eastAsia="Calibri" w:hAnsi="Calibri"/>
      <w:sz w:val="22"/>
      <w:szCs w:val="22"/>
      <w:lang w:eastAsia="en-US"/>
    </w:rPr>
  </w:style>
  <w:style w:type="paragraph" w:customStyle="1" w:styleId="box455262">
    <w:name w:val="box_455262"/>
    <w:basedOn w:val="Normal"/>
    <w:rsid w:val="004F2984"/>
    <w:pPr>
      <w:spacing w:before="100" w:beforeAutospacing="1" w:after="100" w:afterAutospacing="1"/>
    </w:pPr>
  </w:style>
  <w:style w:type="character" w:styleId="Naglaeno">
    <w:name w:val="Strong"/>
    <w:uiPriority w:val="22"/>
    <w:qFormat/>
    <w:rsid w:val="006D1587"/>
    <w:rPr>
      <w:b/>
      <w:bCs/>
    </w:rPr>
  </w:style>
  <w:style w:type="paragraph" w:styleId="Obinitekst">
    <w:name w:val="Plain Text"/>
    <w:basedOn w:val="Normal"/>
    <w:link w:val="ObinitekstChar"/>
    <w:uiPriority w:val="99"/>
    <w:unhideWhenUsed/>
    <w:rsid w:val="00791327"/>
    <w:rPr>
      <w:rFonts w:ascii="Courier New" w:hAnsi="Courier New" w:cs="Courier New"/>
      <w:sz w:val="20"/>
      <w:szCs w:val="20"/>
    </w:rPr>
  </w:style>
  <w:style w:type="character" w:customStyle="1" w:styleId="ObinitekstChar">
    <w:name w:val="Obični tekst Char"/>
    <w:link w:val="Obinitekst"/>
    <w:uiPriority w:val="99"/>
    <w:rsid w:val="00791327"/>
    <w:rPr>
      <w:rFonts w:ascii="Courier New" w:hAnsi="Courier New" w:cs="Courier New"/>
    </w:rPr>
  </w:style>
  <w:style w:type="character" w:customStyle="1" w:styleId="Naslov1Char">
    <w:name w:val="Naslov 1 Char"/>
    <w:link w:val="Naslov1"/>
    <w:rsid w:val="00765B7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table" w:customStyle="1" w:styleId="Tablicapopisa4-isticanje11">
    <w:name w:val="Tablica popisa 4 - isticanje 11"/>
    <w:basedOn w:val="Obinatablica"/>
    <w:uiPriority w:val="49"/>
    <w:rsid w:val="004E359E"/>
    <w:rPr>
      <w:rFonts w:ascii="Calibri" w:eastAsia="Calibri" w:hAnsi="Calibri" w:cs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icapopisa4-isticanje51">
    <w:name w:val="Tablica popisa 4 - isticanje 51"/>
    <w:basedOn w:val="Obinatablica"/>
    <w:uiPriority w:val="49"/>
    <w:rsid w:val="00EE3AA5"/>
    <w:rPr>
      <w:rFonts w:ascii="Calibri" w:eastAsia="Calibri" w:hAnsi="Calibri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icapopisa4-isticanje61">
    <w:name w:val="Tablica popisa 4 - isticanje 61"/>
    <w:basedOn w:val="Obinatablica"/>
    <w:uiPriority w:val="49"/>
    <w:rsid w:val="00F4039A"/>
    <w:rPr>
      <w:rFonts w:ascii="Calibri" w:eastAsia="Calibri" w:hAnsi="Calibri" w:cs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Opisslike">
    <w:name w:val="caption"/>
    <w:basedOn w:val="Normal"/>
    <w:next w:val="Normal"/>
    <w:unhideWhenUsed/>
    <w:qFormat/>
    <w:rsid w:val="004D2BC7"/>
    <w:pPr>
      <w:spacing w:after="200"/>
    </w:pPr>
    <w:rPr>
      <w:i/>
      <w:iCs/>
      <w:color w:val="44546A" w:themeColor="text2"/>
      <w:sz w:val="18"/>
      <w:szCs w:val="18"/>
    </w:rPr>
  </w:style>
  <w:style w:type="table" w:styleId="Tablicareetke2-isticanje5">
    <w:name w:val="Grid Table 2 Accent 5"/>
    <w:basedOn w:val="Obinatablica"/>
    <w:uiPriority w:val="47"/>
    <w:rsid w:val="00A72CF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aslov6Char">
    <w:name w:val="Naslov 6 Char"/>
    <w:basedOn w:val="Zadanifontodlomka"/>
    <w:link w:val="Naslov6"/>
    <w:semiHidden/>
    <w:rsid w:val="00107E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Istaknuto">
    <w:name w:val="Emphasis"/>
    <w:basedOn w:val="Zadanifontodlomka"/>
    <w:uiPriority w:val="20"/>
    <w:qFormat/>
    <w:rsid w:val="00AF6C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4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3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15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96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26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3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1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23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89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9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2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79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81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8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84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6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1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37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4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76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47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7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3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7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46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68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1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41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3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8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31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5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33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76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2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7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0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10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55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964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976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08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179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540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1809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227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387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856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160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541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6424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8861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386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273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649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0996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4293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9532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7739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7997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48443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85344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06753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2231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91180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709161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784011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2071">
          <w:marLeft w:val="0"/>
          <w:marRight w:val="0"/>
          <w:marTop w:val="75"/>
          <w:marBottom w:val="375"/>
          <w:divBdr>
            <w:top w:val="none" w:sz="0" w:space="4" w:color="auto"/>
            <w:left w:val="none" w:sz="0" w:space="0" w:color="auto"/>
            <w:bottom w:val="single" w:sz="24" w:space="0" w:color="000000"/>
            <w:right w:val="none" w:sz="0" w:space="0" w:color="auto"/>
          </w:divBdr>
        </w:div>
      </w:divsChild>
    </w:div>
    <w:div w:id="9014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087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DC0F3-32C7-4A0C-BB90-0DB5705F7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1244</Words>
  <Characters>7650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DRUŠTVENE DJELATNOSTI</vt:lpstr>
      <vt:lpstr>DRUŠTVENE DJELATNOSTI</vt:lpstr>
    </vt:vector>
  </TitlesOfParts>
  <Company>Grad Novska</Company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DRUŠTVENE DJELATNOSTI</dc:title>
  <dc:creator>Alen Joka</dc:creator>
  <cp:lastModifiedBy>Sonja Marohnić-Horvat</cp:lastModifiedBy>
  <cp:revision>2</cp:revision>
  <cp:lastPrinted>2021-09-23T07:36:00Z</cp:lastPrinted>
  <dcterms:created xsi:type="dcterms:W3CDTF">2025-09-22T14:00:00Z</dcterms:created>
  <dcterms:modified xsi:type="dcterms:W3CDTF">2025-09-22T14:00:00Z</dcterms:modified>
</cp:coreProperties>
</file>